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CE" w:rsidRDefault="007206CE" w:rsidP="007206CE">
      <w:pPr>
        <w:pStyle w:val="tytu"/>
      </w:pPr>
      <w:bookmarkStart w:id="0" w:name="_GoBack"/>
      <w:bookmarkEnd w:id="0"/>
    </w:p>
    <w:p w:rsidR="00596410" w:rsidRDefault="00596410" w:rsidP="007206CE">
      <w:pPr>
        <w:pStyle w:val="tytu"/>
      </w:pPr>
    </w:p>
    <w:p w:rsidR="007206CE" w:rsidRDefault="007206CE" w:rsidP="00DE64B8">
      <w:pPr>
        <w:pStyle w:val="OZNRODZAKTUtznustawalubrozporzdzenieiorganwydajcy"/>
      </w:pPr>
    </w:p>
    <w:p w:rsidR="00DE64B8" w:rsidRPr="003F2EBB" w:rsidRDefault="00DE64B8" w:rsidP="00DE64B8">
      <w:pPr>
        <w:pStyle w:val="OZNRODZAKTUtznustawalubrozporzdzenieiorganwydajcy"/>
      </w:pPr>
      <w:r>
        <w:t>U</w:t>
      </w:r>
      <w:r w:rsidRPr="003F2EBB">
        <w:t>stawa</w:t>
      </w:r>
    </w:p>
    <w:p w:rsidR="00DE64B8" w:rsidRPr="003F2EBB" w:rsidRDefault="00DE64B8" w:rsidP="00DE64B8">
      <w:pPr>
        <w:pStyle w:val="DATAAKTUdatauchwalenialubwydaniaaktu"/>
      </w:pPr>
      <w:r w:rsidRPr="003F2EBB">
        <w:t>z</w:t>
      </w:r>
      <w:r w:rsidR="00281675">
        <w:t xml:space="preserve"> </w:t>
      </w:r>
      <w:r w:rsidRPr="003F2EBB">
        <w:t>dnia</w:t>
      </w:r>
      <w:r w:rsidR="00281675">
        <w:t xml:space="preserve"> </w:t>
      </w:r>
      <w:r w:rsidR="007206CE">
        <w:t>22 grudnia</w:t>
      </w:r>
      <w:r w:rsidR="00976BD3">
        <w:t xml:space="preserve"> 2015 r. </w:t>
      </w:r>
    </w:p>
    <w:p w:rsidR="00DE64B8" w:rsidRPr="004E2429" w:rsidRDefault="00DE64B8" w:rsidP="00DE64B8">
      <w:pPr>
        <w:pStyle w:val="TYTUAKTUprzedmiotregulacjiustawylubrozporzdzenia"/>
      </w:pPr>
      <w:r w:rsidRPr="003F2EBB">
        <w:t>o</w:t>
      </w:r>
      <w:r w:rsidR="00281675">
        <w:t xml:space="preserve"> </w:t>
      </w:r>
      <w:r w:rsidRPr="003F2EBB">
        <w:t>Zintegrowanym</w:t>
      </w:r>
      <w:r w:rsidR="00281675">
        <w:t xml:space="preserve"> </w:t>
      </w:r>
      <w:r w:rsidRPr="003F2EBB">
        <w:t>Systemie</w:t>
      </w:r>
      <w:r w:rsidR="00281675">
        <w:t xml:space="preserve"> </w:t>
      </w:r>
      <w:r w:rsidRPr="003F2EBB">
        <w:t>Kwalifikacji</w:t>
      </w:r>
      <w:r w:rsidR="004E2429" w:rsidRPr="000A1E53">
        <w:rPr>
          <w:rStyle w:val="IGPindeksgrnyipogrubienie"/>
        </w:rPr>
        <w:footnoteReference w:id="1"/>
      </w:r>
      <w:r w:rsidR="004E2429" w:rsidRPr="000A1E53">
        <w:rPr>
          <w:rStyle w:val="IGPindeksgrnyipogrubienie"/>
        </w:rPr>
        <w:t>)</w:t>
      </w:r>
    </w:p>
    <w:p w:rsidR="00DE64B8" w:rsidRPr="003F2EBB" w:rsidRDefault="00DE64B8" w:rsidP="00DE64B8">
      <w:pPr>
        <w:pStyle w:val="ROZDZODDZOZNoznaczenierozdziauluboddziau"/>
      </w:pPr>
      <w:r w:rsidRPr="003F2EBB">
        <w:t>Rozdział</w:t>
      </w:r>
      <w:r w:rsidR="00281675">
        <w:t xml:space="preserve"> </w:t>
      </w:r>
      <w:r w:rsidRPr="003F2EBB">
        <w:t>1</w:t>
      </w:r>
    </w:p>
    <w:p w:rsidR="00DE64B8" w:rsidRPr="003F2EBB" w:rsidRDefault="00DE64B8" w:rsidP="00FF0072">
      <w:pPr>
        <w:pStyle w:val="ROZDZODDZPRZEDMprzedmiotregulacjirozdziauluboddziau"/>
      </w:pPr>
      <w:r w:rsidRPr="003F2EBB">
        <w:t>Przepisy</w:t>
      </w:r>
      <w:r w:rsidR="00281675">
        <w:t xml:space="preserve"> </w:t>
      </w:r>
      <w:r w:rsidRPr="003F2EBB">
        <w:t>ogólne</w:t>
      </w:r>
    </w:p>
    <w:p w:rsidR="00DE64B8" w:rsidRPr="003F2EBB"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1.</w:t>
      </w:r>
      <w:r w:rsidR="00281675">
        <w:t xml:space="preserve"> </w:t>
      </w:r>
      <w:r w:rsidRPr="003F2EBB">
        <w:t>1.</w:t>
      </w:r>
      <w:r w:rsidR="00281675">
        <w:t xml:space="preserve"> </w:t>
      </w:r>
      <w:r w:rsidRPr="003F2EBB">
        <w:t>Ustawa</w:t>
      </w:r>
      <w:r w:rsidR="00281675">
        <w:t xml:space="preserve"> </w:t>
      </w:r>
      <w:r w:rsidRPr="003F2EBB">
        <w:t>określa:</w:t>
      </w:r>
    </w:p>
    <w:p w:rsidR="00DE64B8" w:rsidRPr="003F2EBB" w:rsidRDefault="00DE64B8" w:rsidP="00DE64B8">
      <w:pPr>
        <w:pStyle w:val="PKTpunkt"/>
      </w:pPr>
      <w:r w:rsidRPr="00DE64B8">
        <w:t>1)</w:t>
      </w:r>
      <w:r w:rsidRPr="003F2EBB">
        <w:tab/>
        <w:t>zakres</w:t>
      </w:r>
      <w:r w:rsidR="00281675">
        <w:t xml:space="preserve"> </w:t>
      </w:r>
      <w:r w:rsidRPr="003F2EBB">
        <w:t>kwalifikacji</w:t>
      </w:r>
      <w:r w:rsidR="00281675">
        <w:t xml:space="preserve"> </w:t>
      </w:r>
      <w:r w:rsidRPr="003F2EBB">
        <w:t>włączonych</w:t>
      </w:r>
      <w:r w:rsidR="00281675">
        <w:t xml:space="preserve"> </w:t>
      </w:r>
      <w:r w:rsidRPr="003F2EBB">
        <w:t>do</w:t>
      </w:r>
      <w:r w:rsidR="00281675">
        <w:t xml:space="preserve"> </w:t>
      </w:r>
      <w:r w:rsidRPr="003F2EBB">
        <w:t>Zintegrowanego</w:t>
      </w:r>
      <w:r w:rsidR="00281675">
        <w:t xml:space="preserve"> </w:t>
      </w:r>
      <w:r w:rsidRPr="003F2EBB">
        <w:t>Systemu</w:t>
      </w:r>
      <w:r w:rsidR="00281675">
        <w:t xml:space="preserve"> </w:t>
      </w:r>
      <w:r w:rsidRPr="003F2EBB">
        <w:t>Kwalifikacji</w:t>
      </w:r>
      <w:r w:rsidR="00281675">
        <w:t xml:space="preserve"> </w:t>
      </w:r>
      <w:r w:rsidRPr="003F2EBB">
        <w:t>oraz</w:t>
      </w:r>
      <w:r w:rsidR="00281675">
        <w:t xml:space="preserve"> </w:t>
      </w:r>
      <w:r w:rsidRPr="003F2EBB">
        <w:t>cele</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p>
    <w:p w:rsidR="00DE64B8" w:rsidRPr="003F2EBB" w:rsidRDefault="00DE64B8" w:rsidP="00DE64B8">
      <w:pPr>
        <w:pStyle w:val="PKTpunkt"/>
      </w:pPr>
      <w:r w:rsidRPr="00DE64B8">
        <w:t>2)</w:t>
      </w:r>
      <w:r w:rsidRPr="003F2EBB">
        <w:tab/>
        <w:t>Polską</w:t>
      </w:r>
      <w:r w:rsidR="00281675">
        <w:t xml:space="preserve"> </w:t>
      </w:r>
      <w:r w:rsidRPr="003F2EBB">
        <w:t>Ramę</w:t>
      </w:r>
      <w:r w:rsidR="00281675">
        <w:t xml:space="preserve"> </w:t>
      </w:r>
      <w:r w:rsidRPr="003F2EBB">
        <w:t>Kwalifikacji;</w:t>
      </w:r>
    </w:p>
    <w:p w:rsidR="00DE64B8" w:rsidRPr="00DE64B8" w:rsidRDefault="00DE64B8" w:rsidP="00DE64B8">
      <w:pPr>
        <w:pStyle w:val="PKTpunkt"/>
      </w:pPr>
      <w:r>
        <w:t>3</w:t>
      </w:r>
      <w:r w:rsidRPr="00DE64B8">
        <w:t>)</w:t>
      </w:r>
      <w:r w:rsidRPr="003F2EBB">
        <w:tab/>
      </w:r>
      <w:r w:rsidRPr="00DE64B8">
        <w:t>standardy</w:t>
      </w:r>
      <w:r w:rsidR="00281675">
        <w:t xml:space="preserve"> </w:t>
      </w:r>
      <w:r w:rsidRPr="00DE64B8">
        <w:t>opisywania</w:t>
      </w:r>
      <w:r w:rsidR="00281675">
        <w:t xml:space="preserve"> </w:t>
      </w:r>
      <w:r w:rsidRPr="00DE64B8">
        <w:t>kwalifikacji;</w:t>
      </w:r>
    </w:p>
    <w:p w:rsidR="00DE64B8" w:rsidRPr="003F2EBB" w:rsidRDefault="00DE64B8" w:rsidP="00DE64B8">
      <w:pPr>
        <w:pStyle w:val="PKTpunkt"/>
      </w:pPr>
      <w:r w:rsidRPr="00DE64B8">
        <w:t>4)</w:t>
      </w:r>
      <w:r w:rsidRPr="003F2EBB">
        <w:tab/>
      </w:r>
      <w:r w:rsidRPr="00DE64B8">
        <w:t>zasady</w:t>
      </w:r>
      <w:r w:rsidR="00281675">
        <w:t xml:space="preserve"> </w:t>
      </w:r>
      <w:r w:rsidRPr="00DE64B8">
        <w:t>przypisywania</w:t>
      </w:r>
      <w:r w:rsidR="00281675">
        <w:t xml:space="preserve"> </w:t>
      </w:r>
      <w:r w:rsidRPr="003F2EBB">
        <w:t>poziomów</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t>do</w:t>
      </w:r>
      <w:r w:rsidR="00281675">
        <w:t xml:space="preserve"> </w:t>
      </w:r>
      <w:r>
        <w:t>kwalifikacji</w:t>
      </w:r>
      <w:r w:rsidRPr="003F2EBB">
        <w:t>;</w:t>
      </w:r>
    </w:p>
    <w:p w:rsidR="00DE64B8" w:rsidRPr="003F2EBB" w:rsidRDefault="00DE64B8" w:rsidP="00DE64B8">
      <w:pPr>
        <w:pStyle w:val="PKTpunkt"/>
      </w:pPr>
      <w:r w:rsidRPr="00DE64B8">
        <w:t>5</w:t>
      </w:r>
      <w:r w:rsidRPr="003F2EBB">
        <w:t>)</w:t>
      </w:r>
      <w:r w:rsidRPr="003F2EBB">
        <w:tab/>
        <w:t>zasady</w:t>
      </w:r>
      <w:r w:rsidR="00281675">
        <w:t xml:space="preserve"> </w:t>
      </w:r>
      <w:r w:rsidRPr="003F2EBB">
        <w:t>włączania</w:t>
      </w:r>
      <w:r w:rsidR="00281675">
        <w:t xml:space="preserve"> </w:t>
      </w:r>
      <w:r w:rsidRPr="003F2EBB">
        <w:t>kwalifikacji</w:t>
      </w:r>
      <w:r w:rsidR="00281675">
        <w:t xml:space="preserve"> </w:t>
      </w:r>
      <w:r w:rsidRPr="003F2EBB">
        <w:t>do</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Pr="003F2EBB">
        <w:t>;</w:t>
      </w:r>
    </w:p>
    <w:p w:rsidR="00DE64B8" w:rsidRPr="00DE64B8" w:rsidRDefault="00DE64B8" w:rsidP="00DE64B8">
      <w:pPr>
        <w:pStyle w:val="PKTpunkt"/>
      </w:pPr>
      <w:r w:rsidRPr="00DE64B8">
        <w:t>6)</w:t>
      </w:r>
      <w:r w:rsidRPr="003F2EBB">
        <w:tab/>
        <w:t>zasady</w:t>
      </w:r>
      <w:r w:rsidR="00281675">
        <w:t xml:space="preserve"> </w:t>
      </w:r>
      <w:r w:rsidRPr="003F2EBB">
        <w:t>włączania</w:t>
      </w:r>
      <w:r w:rsidR="00281675">
        <w:t xml:space="preserve"> </w:t>
      </w:r>
      <w:r w:rsidRPr="003F2EBB">
        <w:t>do</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00281675">
        <w:t xml:space="preserve"> </w:t>
      </w:r>
      <w:r>
        <w:t>Sektorowych</w:t>
      </w:r>
      <w:r w:rsidR="00281675">
        <w:t xml:space="preserve"> </w:t>
      </w:r>
      <w:r>
        <w:t>Ram</w:t>
      </w:r>
      <w:r w:rsidR="00281675">
        <w:t xml:space="preserve"> </w:t>
      </w:r>
      <w:r w:rsidRPr="003F2EBB">
        <w:t>K</w:t>
      </w:r>
      <w:r>
        <w:t>walifikacji;</w:t>
      </w:r>
    </w:p>
    <w:p w:rsidR="00DE64B8" w:rsidRPr="003F2EBB" w:rsidRDefault="00DE64B8" w:rsidP="00DE64B8">
      <w:pPr>
        <w:pStyle w:val="PKTpunkt"/>
      </w:pPr>
      <w:r>
        <w:t>7</w:t>
      </w:r>
      <w:r w:rsidRPr="00DE64B8">
        <w:t>)</w:t>
      </w:r>
      <w:r w:rsidRPr="003F2EBB">
        <w:tab/>
        <w:t>wymogi</w:t>
      </w:r>
      <w:r w:rsidR="00281675">
        <w:t xml:space="preserve"> </w:t>
      </w:r>
      <w:r w:rsidRPr="003F2EBB">
        <w:t>dotyczące</w:t>
      </w:r>
      <w:r w:rsidR="00281675">
        <w:t xml:space="preserve"> </w:t>
      </w:r>
      <w:r w:rsidRPr="003F2EBB">
        <w:t>podmiotów</w:t>
      </w:r>
      <w:r w:rsidR="00281675">
        <w:t xml:space="preserve"> </w:t>
      </w:r>
      <w:r w:rsidRPr="003F2EBB">
        <w:t>przeprowadzających</w:t>
      </w:r>
      <w:r w:rsidR="00281675">
        <w:t xml:space="preserve"> </w:t>
      </w:r>
      <w:r w:rsidRPr="003F2EBB">
        <w:t>walidację</w:t>
      </w:r>
      <w:r w:rsidR="00281675">
        <w:t xml:space="preserve"> </w:t>
      </w:r>
      <w:r w:rsidRPr="003F2EBB">
        <w:t>i</w:t>
      </w:r>
      <w:r w:rsidR="00281675">
        <w:t xml:space="preserve"> </w:t>
      </w:r>
      <w:r w:rsidRPr="003F2EBB">
        <w:t>certyfikowanie</w:t>
      </w:r>
      <w:r w:rsidR="00281675">
        <w:t xml:space="preserve"> </w:t>
      </w:r>
      <w:r w:rsidRPr="003F2EBB">
        <w:t>oraz</w:t>
      </w:r>
      <w:r w:rsidR="00281675">
        <w:t xml:space="preserve"> </w:t>
      </w:r>
      <w:r w:rsidRPr="003F2EBB">
        <w:t>zasady</w:t>
      </w:r>
      <w:r w:rsidR="00281675">
        <w:t xml:space="preserve"> </w:t>
      </w:r>
      <w:r w:rsidRPr="003F2EBB">
        <w:t>uzyskiwania</w:t>
      </w:r>
      <w:r w:rsidR="00281675">
        <w:t xml:space="preserve"> </w:t>
      </w:r>
      <w:r w:rsidRPr="003F2EBB">
        <w:t>uprawnień</w:t>
      </w:r>
      <w:r w:rsidR="00281675">
        <w:t xml:space="preserve"> </w:t>
      </w:r>
      <w:r w:rsidRPr="003F2EBB">
        <w:t>do</w:t>
      </w:r>
      <w:r w:rsidR="00281675">
        <w:t xml:space="preserve"> </w:t>
      </w:r>
      <w:r w:rsidRPr="003F2EBB">
        <w:t>certyfikowania;</w:t>
      </w:r>
    </w:p>
    <w:p w:rsidR="00DE64B8" w:rsidRPr="00DE64B8" w:rsidRDefault="00DE64B8" w:rsidP="00DE64B8">
      <w:pPr>
        <w:pStyle w:val="PKTpunkt"/>
      </w:pPr>
      <w:r>
        <w:t>8</w:t>
      </w:r>
      <w:r w:rsidRPr="00DE64B8">
        <w:t>)</w:t>
      </w:r>
      <w:r w:rsidRPr="003F2EBB">
        <w:tab/>
      </w:r>
      <w:r w:rsidRPr="00DE64B8">
        <w:t>zasady</w:t>
      </w:r>
      <w:r w:rsidR="00281675">
        <w:t xml:space="preserve"> </w:t>
      </w:r>
      <w:r w:rsidRPr="00DE64B8">
        <w:t>zapewniania</w:t>
      </w:r>
      <w:r w:rsidR="00281675">
        <w:t xml:space="preserve"> </w:t>
      </w:r>
      <w:r w:rsidRPr="00DE64B8">
        <w:t>jakości</w:t>
      </w:r>
      <w:r w:rsidR="00281675">
        <w:t xml:space="preserve"> </w:t>
      </w:r>
      <w:r w:rsidRPr="00DE64B8">
        <w:t>walidacji</w:t>
      </w:r>
      <w:r w:rsidR="00281675">
        <w:t xml:space="preserve"> </w:t>
      </w:r>
      <w:r w:rsidRPr="00DE64B8">
        <w:t>i</w:t>
      </w:r>
      <w:r w:rsidR="00281675">
        <w:t xml:space="preserve"> </w:t>
      </w:r>
      <w:r w:rsidRPr="00DE64B8">
        <w:t>certyfikowania;</w:t>
      </w:r>
    </w:p>
    <w:p w:rsidR="00DE64B8" w:rsidRPr="00DE64B8" w:rsidRDefault="00DE64B8" w:rsidP="00DE64B8">
      <w:pPr>
        <w:pStyle w:val="PKTpunkt"/>
      </w:pPr>
      <w:r>
        <w:t>9</w:t>
      </w:r>
      <w:r w:rsidRPr="00DE64B8">
        <w:t>)</w:t>
      </w:r>
      <w:r w:rsidRPr="003F2EBB">
        <w:tab/>
      </w:r>
      <w:r w:rsidRPr="00DE64B8">
        <w:t>zasady</w:t>
      </w:r>
      <w:r w:rsidR="00281675">
        <w:t xml:space="preserve"> </w:t>
      </w:r>
      <w:r w:rsidRPr="00DE64B8">
        <w:t>nadzoru</w:t>
      </w:r>
      <w:r w:rsidR="00281675">
        <w:t xml:space="preserve"> </w:t>
      </w:r>
      <w:r w:rsidRPr="00DE64B8">
        <w:t>nad</w:t>
      </w:r>
      <w:r w:rsidR="00281675">
        <w:t xml:space="preserve"> </w:t>
      </w:r>
      <w:r w:rsidRPr="00DE64B8">
        <w:t>walidacją</w:t>
      </w:r>
      <w:r w:rsidR="00281675">
        <w:t xml:space="preserve"> </w:t>
      </w:r>
      <w:r w:rsidRPr="00DE64B8">
        <w:t>i</w:t>
      </w:r>
      <w:r w:rsidR="00281675">
        <w:t xml:space="preserve"> </w:t>
      </w:r>
      <w:r w:rsidRPr="00DE64B8">
        <w:t>certyfikowaniem;</w:t>
      </w:r>
    </w:p>
    <w:p w:rsidR="00DE64B8" w:rsidRPr="00DE64B8" w:rsidRDefault="00DE64B8" w:rsidP="00DE64B8">
      <w:pPr>
        <w:pStyle w:val="PKTpunkt"/>
      </w:pPr>
      <w:r w:rsidRPr="00DE64B8">
        <w:t>1</w:t>
      </w:r>
      <w:r>
        <w:t>0</w:t>
      </w:r>
      <w:r w:rsidRPr="00DE64B8">
        <w:t>)</w:t>
      </w:r>
      <w:r w:rsidRPr="003F2EBB">
        <w:tab/>
      </w:r>
      <w:r w:rsidRPr="00DE64B8">
        <w:t>Zintegrowany</w:t>
      </w:r>
      <w:r w:rsidR="00281675">
        <w:t xml:space="preserve"> </w:t>
      </w:r>
      <w:r w:rsidRPr="00DE64B8">
        <w:t>Rejestr</w:t>
      </w:r>
      <w:r w:rsidR="00281675">
        <w:t xml:space="preserve"> </w:t>
      </w:r>
      <w:r w:rsidRPr="00DE64B8">
        <w:t>Kwalifikacji;</w:t>
      </w:r>
    </w:p>
    <w:p w:rsidR="00DE64B8" w:rsidRPr="003F2EBB" w:rsidRDefault="00DE64B8" w:rsidP="00DE64B8">
      <w:pPr>
        <w:pStyle w:val="PKTpunkt"/>
      </w:pPr>
      <w:r w:rsidRPr="00DE64B8">
        <w:t>11)</w:t>
      </w:r>
      <w:r w:rsidRPr="00DE64B8">
        <w:tab/>
        <w:t>koordynację</w:t>
      </w:r>
      <w:r w:rsidR="00281675">
        <w:t xml:space="preserve"> </w:t>
      </w:r>
      <w:r w:rsidRPr="003F2EBB">
        <w:t>funkcjonowania</w:t>
      </w:r>
      <w:r w:rsidR="00281675">
        <w:t xml:space="preserve"> </w:t>
      </w:r>
      <w:r w:rsidRPr="003F2EBB">
        <w:t>Z</w:t>
      </w:r>
      <w:r>
        <w:t>integrowanego</w:t>
      </w:r>
      <w:r w:rsidR="00281675">
        <w:t xml:space="preserve"> </w:t>
      </w:r>
      <w:r w:rsidRPr="003F2EBB">
        <w:t>S</w:t>
      </w:r>
      <w:r>
        <w:t>ystemu</w:t>
      </w:r>
      <w:r w:rsidR="00281675">
        <w:t xml:space="preserve"> </w:t>
      </w:r>
      <w:r>
        <w:t>Kwalifikacji</w:t>
      </w:r>
      <w:r w:rsidRPr="003F2EBB">
        <w:t>.</w:t>
      </w:r>
    </w:p>
    <w:p w:rsidR="00DE64B8" w:rsidRPr="003F2EBB" w:rsidRDefault="00DE64B8" w:rsidP="00DE64B8">
      <w:pPr>
        <w:pStyle w:val="USTustnpkodeksu"/>
      </w:pPr>
      <w:r w:rsidRPr="003F2EBB">
        <w:t>2.</w:t>
      </w:r>
      <w:r w:rsidR="00281675">
        <w:t xml:space="preserve"> </w:t>
      </w:r>
      <w:r w:rsidRPr="003F2EBB">
        <w:t>Ustawa</w:t>
      </w:r>
      <w:r w:rsidR="00281675">
        <w:t xml:space="preserve"> </w:t>
      </w:r>
      <w:r w:rsidRPr="003F2EBB">
        <w:t>nie</w:t>
      </w:r>
      <w:r w:rsidR="00281675">
        <w:t xml:space="preserve"> </w:t>
      </w:r>
      <w:r w:rsidRPr="003F2EBB">
        <w:t>określa</w:t>
      </w:r>
      <w:r w:rsidR="00281675">
        <w:t xml:space="preserve"> </w:t>
      </w:r>
      <w:r w:rsidRPr="003F2EBB">
        <w:t>wymogów</w:t>
      </w:r>
      <w:r w:rsidR="00281675">
        <w:t xml:space="preserve"> </w:t>
      </w:r>
      <w:r w:rsidRPr="003F2EBB">
        <w:t>walidacji</w:t>
      </w:r>
      <w:r w:rsidR="00281675">
        <w:t xml:space="preserve"> </w:t>
      </w:r>
      <w:r w:rsidRPr="003F2EBB">
        <w:t>i</w:t>
      </w:r>
      <w:r w:rsidR="00281675">
        <w:t xml:space="preserve"> </w:t>
      </w:r>
      <w:r w:rsidRPr="003F2EBB">
        <w:t>certyfikowania,</w:t>
      </w:r>
      <w:r w:rsidR="00281675">
        <w:t xml:space="preserve"> </w:t>
      </w:r>
      <w:r w:rsidRPr="003F2EBB">
        <w:t>zasad</w:t>
      </w:r>
      <w:r w:rsidR="00281675">
        <w:t xml:space="preserve"> </w:t>
      </w:r>
      <w:r w:rsidRPr="003F2EBB">
        <w:t>zapewniania</w:t>
      </w:r>
      <w:r w:rsidR="00281675">
        <w:t xml:space="preserve"> </w:t>
      </w:r>
      <w:r w:rsidRPr="003F2EBB">
        <w:t>jakości</w:t>
      </w:r>
      <w:r w:rsidR="00281675">
        <w:t xml:space="preserve"> </w:t>
      </w:r>
      <w:r w:rsidRPr="003F2EBB">
        <w:t>nadawania</w:t>
      </w:r>
      <w:r w:rsidR="00281675">
        <w:t xml:space="preserve"> </w:t>
      </w:r>
      <w:r w:rsidRPr="003F2EBB">
        <w:t>kwalifikacji</w:t>
      </w:r>
      <w:r w:rsidR="00281675">
        <w:t xml:space="preserve"> </w:t>
      </w:r>
      <w:r w:rsidRPr="003F2EBB">
        <w:t>oraz</w:t>
      </w:r>
      <w:r w:rsidR="00281675">
        <w:t xml:space="preserve"> </w:t>
      </w:r>
      <w:r w:rsidRPr="003F2EBB">
        <w:t>zasad</w:t>
      </w:r>
      <w:r w:rsidR="00281675">
        <w:t xml:space="preserve"> </w:t>
      </w:r>
      <w:r w:rsidRPr="003F2EBB">
        <w:t>nadzoru</w:t>
      </w:r>
      <w:r w:rsidR="00281675">
        <w:t xml:space="preserve"> </w:t>
      </w:r>
      <w:r w:rsidRPr="003F2EBB">
        <w:t>nad</w:t>
      </w:r>
      <w:r w:rsidR="00281675">
        <w:t xml:space="preserve"> </w:t>
      </w:r>
      <w:r w:rsidRPr="003F2EBB">
        <w:t>nadawaniem</w:t>
      </w:r>
      <w:r w:rsidR="00281675">
        <w:t xml:space="preserve"> </w:t>
      </w:r>
      <w:r w:rsidRPr="003F2EBB">
        <w:t>kwalifikacji</w:t>
      </w:r>
      <w:r w:rsidR="00281675">
        <w:t xml:space="preserve"> </w:t>
      </w:r>
      <w:r w:rsidRPr="003F2EBB">
        <w:t>w</w:t>
      </w:r>
      <w:r w:rsidR="00281675">
        <w:t xml:space="preserve"> </w:t>
      </w:r>
      <w:r w:rsidRPr="003F2EBB">
        <w:t>zakresie</w:t>
      </w:r>
      <w:r w:rsidR="00281675">
        <w:t xml:space="preserve"> </w:t>
      </w:r>
      <w:r w:rsidRPr="003F2EBB">
        <w:t>kwalifikacji</w:t>
      </w:r>
      <w:r w:rsidR="00281675">
        <w:t xml:space="preserve"> </w:t>
      </w:r>
      <w:r w:rsidRPr="003F2EBB">
        <w:t>uzyskiwanych</w:t>
      </w:r>
      <w:r w:rsidR="00281675">
        <w:t xml:space="preserve"> </w:t>
      </w:r>
      <w:r w:rsidRPr="003F2EBB">
        <w:t>w</w:t>
      </w:r>
      <w:r w:rsidR="00281675">
        <w:t xml:space="preserve"> </w:t>
      </w:r>
      <w:r w:rsidRPr="003F2EBB">
        <w:t>systemie</w:t>
      </w:r>
      <w:r w:rsidR="00281675">
        <w:t xml:space="preserve"> </w:t>
      </w:r>
      <w:r w:rsidRPr="003F2EBB">
        <w:t>oświaty</w:t>
      </w:r>
      <w:r w:rsidR="00281675">
        <w:t xml:space="preserve"> </w:t>
      </w:r>
      <w:r w:rsidRPr="003F2EBB">
        <w:t>oraz</w:t>
      </w:r>
      <w:r w:rsidR="00281675">
        <w:t xml:space="preserve"> </w:t>
      </w:r>
      <w:r w:rsidRPr="003F2EBB">
        <w:t>w</w:t>
      </w:r>
      <w:r w:rsidR="00281675">
        <w:t xml:space="preserve"> </w:t>
      </w:r>
      <w:r w:rsidRPr="003F2EBB">
        <w:t>systemie</w:t>
      </w:r>
      <w:r w:rsidR="00281675">
        <w:t xml:space="preserve"> </w:t>
      </w:r>
      <w:r w:rsidRPr="003F2EBB">
        <w:t>szkolnictwa</w:t>
      </w:r>
      <w:r w:rsidR="00281675">
        <w:t xml:space="preserve"> </w:t>
      </w:r>
      <w:r w:rsidRPr="003F2EBB">
        <w:t>wyższego.</w:t>
      </w:r>
    </w:p>
    <w:p w:rsidR="00DE64B8" w:rsidRPr="003F2EBB" w:rsidRDefault="00DE64B8" w:rsidP="00FF0072">
      <w:pPr>
        <w:pStyle w:val="ARTartustawynprozporzdzenia"/>
        <w:keepNext/>
      </w:pPr>
      <w:r w:rsidRPr="00FF0072">
        <w:rPr>
          <w:rStyle w:val="Ppogrubienie"/>
        </w:rPr>
        <w:lastRenderedPageBreak/>
        <w:t>Art.</w:t>
      </w:r>
      <w:r w:rsidR="00281675">
        <w:rPr>
          <w:rStyle w:val="Ppogrubienie"/>
        </w:rPr>
        <w:t xml:space="preserve"> </w:t>
      </w:r>
      <w:r w:rsidRPr="00FF0072">
        <w:rPr>
          <w:rStyle w:val="Ppogrubienie"/>
        </w:rPr>
        <w:t>2.</w:t>
      </w:r>
      <w:r w:rsidR="00281675">
        <w:t xml:space="preserve"> </w:t>
      </w:r>
      <w:r w:rsidRPr="003F2EBB">
        <w:t>Użyte</w:t>
      </w:r>
      <w:r w:rsidR="00281675">
        <w:t xml:space="preserve"> </w:t>
      </w:r>
      <w:r w:rsidRPr="003F2EBB">
        <w:t>w</w:t>
      </w:r>
      <w:r w:rsidR="00281675">
        <w:t xml:space="preserve"> </w:t>
      </w:r>
      <w:r w:rsidRPr="003F2EBB">
        <w:t>ustawie</w:t>
      </w:r>
      <w:r w:rsidR="00281675">
        <w:t xml:space="preserve"> </w:t>
      </w:r>
      <w:r w:rsidRPr="003F2EBB">
        <w:t>określenia</w:t>
      </w:r>
      <w:r w:rsidR="00281675">
        <w:t xml:space="preserve"> </w:t>
      </w:r>
      <w:r w:rsidRPr="003F2EBB">
        <w:t>oznaczają:</w:t>
      </w:r>
    </w:p>
    <w:p w:rsidR="00DE64B8" w:rsidRPr="003F2EBB" w:rsidRDefault="00DE64B8" w:rsidP="00DE64B8">
      <w:pPr>
        <w:pStyle w:val="PKTpunkt"/>
      </w:pPr>
      <w:r>
        <w:t>1</w:t>
      </w:r>
      <w:r w:rsidRPr="003F2EBB">
        <w:t>)</w:t>
      </w:r>
      <w:r w:rsidRPr="003F2EBB">
        <w:tab/>
        <w:t>certyfikowanie</w:t>
      </w:r>
      <w:r w:rsidR="00281675">
        <w:t xml:space="preserve"> </w:t>
      </w:r>
      <w:r w:rsidRPr="003F2EBB">
        <w:t>–</w:t>
      </w:r>
      <w:r w:rsidR="00281675">
        <w:t xml:space="preserve"> </w:t>
      </w:r>
      <w:r w:rsidRPr="003F2EBB">
        <w:t>proces,</w:t>
      </w:r>
      <w:r w:rsidR="00281675">
        <w:t xml:space="preserve"> </w:t>
      </w:r>
      <w:r w:rsidRPr="003F2EBB">
        <w:t>w</w:t>
      </w:r>
      <w:r w:rsidR="00281675">
        <w:t xml:space="preserve"> </w:t>
      </w:r>
      <w:r w:rsidRPr="003F2EBB">
        <w:t>wyniku</w:t>
      </w:r>
      <w:r w:rsidR="00281675">
        <w:t xml:space="preserve"> </w:t>
      </w:r>
      <w:r w:rsidRPr="003F2EBB">
        <w:t>którego</w:t>
      </w:r>
      <w:r w:rsidR="00281675">
        <w:t xml:space="preserve"> </w:t>
      </w:r>
      <w:r w:rsidRPr="003F2EBB">
        <w:t>osoba</w:t>
      </w:r>
      <w:r w:rsidR="00281675">
        <w:t xml:space="preserve"> </w:t>
      </w:r>
      <w:r>
        <w:t>ubiegająca</w:t>
      </w:r>
      <w:r w:rsidR="00281675">
        <w:t xml:space="preserve"> </w:t>
      </w:r>
      <w:r>
        <w:t>się</w:t>
      </w:r>
      <w:r w:rsidR="00281675">
        <w:t xml:space="preserve"> </w:t>
      </w:r>
      <w:r>
        <w:t>o</w:t>
      </w:r>
      <w:r w:rsidR="00281675">
        <w:t xml:space="preserve"> </w:t>
      </w:r>
      <w:r>
        <w:t>nadanie</w:t>
      </w:r>
      <w:r w:rsidR="00281675">
        <w:t xml:space="preserve"> </w:t>
      </w:r>
      <w:r>
        <w:t>określonej</w:t>
      </w:r>
      <w:r w:rsidR="00281675">
        <w:t xml:space="preserve"> </w:t>
      </w:r>
      <w:r>
        <w:t>kwalifikacji</w:t>
      </w:r>
      <w:r w:rsidRPr="003F2EBB">
        <w:t>,</w:t>
      </w:r>
      <w:r w:rsidR="00281675">
        <w:t xml:space="preserve"> </w:t>
      </w:r>
      <w:r w:rsidRPr="003F2EBB">
        <w:t>po</w:t>
      </w:r>
      <w:r w:rsidR="00281675">
        <w:t xml:space="preserve"> </w:t>
      </w:r>
      <w:r w:rsidRPr="003F2EBB">
        <w:t>uzyskaniu</w:t>
      </w:r>
      <w:r w:rsidR="00281675">
        <w:t xml:space="preserve"> </w:t>
      </w:r>
      <w:r w:rsidRPr="003F2EBB">
        <w:t>pozytywnego</w:t>
      </w:r>
      <w:r w:rsidR="00281675">
        <w:t xml:space="preserve"> </w:t>
      </w:r>
      <w:r w:rsidRPr="003F2EBB">
        <w:t>wyniku</w:t>
      </w:r>
      <w:r w:rsidR="00281675">
        <w:t xml:space="preserve"> </w:t>
      </w:r>
      <w:r w:rsidRPr="003F2EBB">
        <w:t>walidacji,</w:t>
      </w:r>
      <w:r w:rsidR="00281675">
        <w:t xml:space="preserve"> </w:t>
      </w:r>
      <w:r w:rsidRPr="003F2EBB">
        <w:t>otrzymuje</w:t>
      </w:r>
      <w:r w:rsidR="00281675">
        <w:t xml:space="preserve"> </w:t>
      </w:r>
      <w:r w:rsidRPr="003F2EBB">
        <w:t>od</w:t>
      </w:r>
      <w:r w:rsidR="00281675">
        <w:t xml:space="preserve"> </w:t>
      </w:r>
      <w:r w:rsidRPr="003F2EBB">
        <w:t>uprawnionego</w:t>
      </w:r>
      <w:r w:rsidR="00281675">
        <w:t xml:space="preserve"> </w:t>
      </w:r>
      <w:r>
        <w:t>podmiotu</w:t>
      </w:r>
      <w:r w:rsidR="00281675">
        <w:t xml:space="preserve"> </w:t>
      </w:r>
      <w:r>
        <w:t>certyfikującego</w:t>
      </w:r>
      <w:r w:rsidR="00281675">
        <w:t xml:space="preserve"> </w:t>
      </w:r>
      <w:r>
        <w:t>dokument</w:t>
      </w:r>
      <w:r w:rsidR="00281675">
        <w:t xml:space="preserve"> </w:t>
      </w:r>
      <w:r w:rsidRPr="003F2EBB">
        <w:t>potwierdzający</w:t>
      </w:r>
      <w:r w:rsidR="00281675">
        <w:t xml:space="preserve"> </w:t>
      </w:r>
      <w:r w:rsidRPr="003F2EBB">
        <w:t>nadanie</w:t>
      </w:r>
      <w:r w:rsidR="00281675">
        <w:t xml:space="preserve"> </w:t>
      </w:r>
      <w:r w:rsidRPr="003F2EBB">
        <w:t>określonej</w:t>
      </w:r>
      <w:r w:rsidR="00281675">
        <w:t xml:space="preserve"> </w:t>
      </w:r>
      <w:r w:rsidRPr="003F2EBB">
        <w:t>kwalifikacji;</w:t>
      </w:r>
    </w:p>
    <w:p w:rsidR="00DE64B8" w:rsidRDefault="00DE64B8" w:rsidP="00DE64B8">
      <w:pPr>
        <w:pStyle w:val="PKTpunkt"/>
      </w:pPr>
      <w:r>
        <w:t>2</w:t>
      </w:r>
      <w:r w:rsidRPr="003F2EBB">
        <w:t>)</w:t>
      </w:r>
      <w:r w:rsidRPr="003F2EBB">
        <w:tab/>
      </w:r>
      <w:r w:rsidR="009320B3" w:rsidRPr="002B2FCF">
        <w:t>edukacja formalna – kształcenie realizowane przez publiczne i niepubliczne szkoły oraz inne podmioty systemu oświaty, uczelnie oraz inne podmioty systemu szkolnictwa wyższego, w ramach programów, które prowadzą do uzyskania kwalifikacji pełnych, kwalifikacji nadawanych po ukończeniu studiów podyplomowych, o których mowa w art. 2</w:t>
      </w:r>
      <w:r w:rsidR="009320B3">
        <w:t xml:space="preserve"> </w:t>
      </w:r>
      <w:r w:rsidR="009320B3" w:rsidRPr="002B2FCF">
        <w:t>ust. 1 pkt 11 ustawy z dnia 27 lipca 2005 r. – Prawo o szkolnictwie wyższym</w:t>
      </w:r>
      <w:r w:rsidR="00281675">
        <w:t xml:space="preserve"> </w:t>
      </w:r>
      <w:r w:rsidRPr="003F2EBB">
        <w:t>(Dz.</w:t>
      </w:r>
      <w:r w:rsidR="00281675">
        <w:t xml:space="preserve"> </w:t>
      </w:r>
      <w:r w:rsidRPr="003F2EBB">
        <w:t>U.</w:t>
      </w:r>
      <w:r w:rsidR="00281675">
        <w:t xml:space="preserve"> </w:t>
      </w:r>
      <w:r w:rsidRPr="003F2EBB">
        <w:t>z</w:t>
      </w:r>
      <w:r w:rsidR="00281675">
        <w:t xml:space="preserve"> </w:t>
      </w:r>
      <w:r w:rsidRPr="003F2EBB">
        <w:t>2012</w:t>
      </w:r>
      <w:r w:rsidR="00281675">
        <w:t xml:space="preserve"> </w:t>
      </w:r>
      <w:r w:rsidRPr="003F2EBB">
        <w:t>r.</w:t>
      </w:r>
      <w:r w:rsidR="00281675">
        <w:t xml:space="preserve"> </w:t>
      </w:r>
      <w:r w:rsidRPr="003F2EBB">
        <w:t>poz.</w:t>
      </w:r>
      <w:r w:rsidR="00281675">
        <w:t xml:space="preserve"> </w:t>
      </w:r>
      <w:r w:rsidRPr="003F2EBB">
        <w:t>572,</w:t>
      </w:r>
      <w:r w:rsidR="00281675">
        <w:t xml:space="preserve"> </w:t>
      </w:r>
      <w:r w:rsidRPr="003F2EBB">
        <w:t>z</w:t>
      </w:r>
      <w:r w:rsidR="00281675">
        <w:t xml:space="preserve"> </w:t>
      </w:r>
      <w:r w:rsidRPr="003F2EBB">
        <w:t>późn.</w:t>
      </w:r>
      <w:r w:rsidR="00281675">
        <w:t xml:space="preserve"> </w:t>
      </w:r>
      <w:r w:rsidRPr="003F2EBB">
        <w:t>zm.</w:t>
      </w:r>
      <w:r w:rsidRPr="00D25E04">
        <w:rPr>
          <w:rStyle w:val="IGindeksgrny"/>
        </w:rPr>
        <w:footnoteReference w:id="2"/>
      </w:r>
      <w:r w:rsidRPr="00D25E04">
        <w:rPr>
          <w:rStyle w:val="IGindeksgrny"/>
        </w:rPr>
        <w:t>)</w:t>
      </w:r>
      <w:r w:rsidRPr="00DE64B8">
        <w:t>)</w:t>
      </w:r>
      <w:r w:rsidRPr="003A6ECC">
        <w:t>,</w:t>
      </w:r>
      <w:r w:rsidR="00281675">
        <w:t xml:space="preserve"> </w:t>
      </w:r>
      <w:r w:rsidR="009320B3" w:rsidRPr="002B2FCF">
        <w:t>albo kwalifikacji w zawodzie, o której mowa w art. 10 ust. 3 pkt 1 ustawy z dnia 7 września 1991 r. o systemie oświaty</w:t>
      </w:r>
      <w:r w:rsidR="00281675">
        <w:t xml:space="preserve"> </w:t>
      </w:r>
      <w:r w:rsidRPr="003F2EBB">
        <w:t>(Dz.</w:t>
      </w:r>
      <w:r w:rsidR="00281675">
        <w:t xml:space="preserve"> </w:t>
      </w:r>
      <w:r w:rsidRPr="003F2EBB">
        <w:t>U.</w:t>
      </w:r>
      <w:r w:rsidR="00281675">
        <w:t xml:space="preserve"> </w:t>
      </w:r>
      <w:r w:rsidRPr="003F2EBB">
        <w:t>z</w:t>
      </w:r>
      <w:r w:rsidR="00281675">
        <w:t xml:space="preserve"> </w:t>
      </w:r>
      <w:r w:rsidRPr="003F2EBB">
        <w:t>20</w:t>
      </w:r>
      <w:r w:rsidR="004E2429">
        <w:t>15</w:t>
      </w:r>
      <w:r w:rsidR="00281675">
        <w:t xml:space="preserve"> </w:t>
      </w:r>
      <w:r w:rsidRPr="003F2EBB">
        <w:t>r.</w:t>
      </w:r>
      <w:r w:rsidR="00281675">
        <w:t xml:space="preserve"> </w:t>
      </w:r>
      <w:r w:rsidRPr="003F2EBB">
        <w:t>poz.</w:t>
      </w:r>
      <w:r w:rsidR="00281675">
        <w:t xml:space="preserve"> </w:t>
      </w:r>
      <w:r w:rsidR="004E2429">
        <w:t>2156</w:t>
      </w:r>
      <w:r w:rsidRPr="003F2EBB">
        <w:t>)</w:t>
      </w:r>
      <w:r w:rsidRPr="003A6ECC">
        <w:t>;</w:t>
      </w:r>
    </w:p>
    <w:p w:rsidR="00DE64B8" w:rsidRPr="003A6ECC" w:rsidRDefault="00DE64B8" w:rsidP="00DE64B8">
      <w:pPr>
        <w:pStyle w:val="PKTpunkt"/>
      </w:pPr>
      <w:r w:rsidRPr="003A6ECC">
        <w:t>3)</w:t>
      </w:r>
      <w:r w:rsidRPr="003A6ECC">
        <w:tab/>
      </w:r>
      <w:r w:rsidR="009320B3" w:rsidRPr="00181969">
        <w:t>edukacja pozaformalna – kształcenie i szkolenie realizowane w ramach programów, które nie prowadzą do uzyskania kwalifikacji pełnych lub kwalifikacji, o których mowa w pkt 2;</w:t>
      </w:r>
    </w:p>
    <w:p w:rsidR="00DE64B8" w:rsidRDefault="00DE64B8" w:rsidP="00DE64B8">
      <w:pPr>
        <w:pStyle w:val="PKTpunkt"/>
      </w:pPr>
      <w:r>
        <w:t>4</w:t>
      </w:r>
      <w:r w:rsidRPr="003F2EBB">
        <w:t>)</w:t>
      </w:r>
      <w:r w:rsidRPr="003F2EBB">
        <w:tab/>
        <w:t>efekty</w:t>
      </w:r>
      <w:r w:rsidR="00281675">
        <w:t xml:space="preserve"> </w:t>
      </w:r>
      <w:r w:rsidRPr="003F2EBB">
        <w:t>uczenia</w:t>
      </w:r>
      <w:r w:rsidR="00281675">
        <w:t xml:space="preserve"> </w:t>
      </w:r>
      <w:r w:rsidRPr="003F2EBB">
        <w:t>się</w:t>
      </w:r>
      <w:r w:rsidR="00281675">
        <w:t xml:space="preserve"> </w:t>
      </w:r>
      <w:r w:rsidRPr="003F2EBB">
        <w:t>–</w:t>
      </w:r>
      <w:r w:rsidR="00281675">
        <w:t xml:space="preserve"> </w:t>
      </w:r>
      <w:r w:rsidRPr="003F2EBB">
        <w:t>wiedzę,</w:t>
      </w:r>
      <w:r w:rsidR="00281675">
        <w:t xml:space="preserve"> </w:t>
      </w:r>
      <w:r w:rsidRPr="003F2EBB">
        <w:t>umiejętności</w:t>
      </w:r>
      <w:r w:rsidR="00281675">
        <w:t xml:space="preserve"> </w:t>
      </w:r>
      <w:r w:rsidRPr="003F2EBB">
        <w:t>oraz</w:t>
      </w:r>
      <w:r w:rsidR="00281675">
        <w:t xml:space="preserve"> </w:t>
      </w:r>
      <w:r w:rsidRPr="003F2EBB">
        <w:t>kompetencje</w:t>
      </w:r>
      <w:r w:rsidR="00281675">
        <w:t xml:space="preserve"> </w:t>
      </w:r>
      <w:r w:rsidRPr="003F2EBB">
        <w:t>społeczne</w:t>
      </w:r>
      <w:r w:rsidR="00281675">
        <w:t xml:space="preserve"> </w:t>
      </w:r>
      <w:r w:rsidRPr="003F2EBB">
        <w:t>nabyte</w:t>
      </w:r>
      <w:r w:rsidR="00281675">
        <w:t xml:space="preserve"> </w:t>
      </w:r>
      <w:r w:rsidRPr="003F2EBB">
        <w:t>w</w:t>
      </w:r>
      <w:r w:rsidR="00281675">
        <w:t xml:space="preserve"> </w:t>
      </w:r>
      <w:r w:rsidRPr="003F2EBB">
        <w:t>procesie</w:t>
      </w:r>
      <w:r w:rsidR="00281675">
        <w:t xml:space="preserve"> </w:t>
      </w:r>
      <w:r w:rsidRPr="003F2EBB">
        <w:t>uczenia</w:t>
      </w:r>
      <w:r w:rsidR="00281675">
        <w:t xml:space="preserve"> </w:t>
      </w:r>
      <w:r w:rsidRPr="003F2EBB">
        <w:t>się;</w:t>
      </w:r>
    </w:p>
    <w:p w:rsidR="00DE64B8" w:rsidRPr="003F2EBB" w:rsidRDefault="00DE64B8" w:rsidP="00DE64B8">
      <w:pPr>
        <w:pStyle w:val="PKTpunkt"/>
      </w:pPr>
      <w:r>
        <w:t>5)</w:t>
      </w:r>
      <w:r w:rsidRPr="00CD3FF8">
        <w:tab/>
        <w:t>ewaluacja</w:t>
      </w:r>
      <w:r w:rsidR="00281675">
        <w:t xml:space="preserve"> </w:t>
      </w:r>
      <w:r w:rsidRPr="00CD3FF8">
        <w:t>–</w:t>
      </w:r>
      <w:r w:rsidR="00281675">
        <w:t xml:space="preserve"> </w:t>
      </w:r>
      <w:r w:rsidRPr="00CD3FF8">
        <w:t>analizę</w:t>
      </w:r>
      <w:r w:rsidR="00281675">
        <w:t xml:space="preserve"> </w:t>
      </w:r>
      <w:r w:rsidRPr="00CD3FF8">
        <w:t>funkcjonowania</w:t>
      </w:r>
      <w:r w:rsidR="00281675">
        <w:t xml:space="preserve"> </w:t>
      </w:r>
      <w:r w:rsidRPr="00CD3FF8">
        <w:t>instytucji</w:t>
      </w:r>
      <w:r w:rsidR="00281675">
        <w:t xml:space="preserve"> </w:t>
      </w:r>
      <w:r w:rsidRPr="00CD3FF8">
        <w:t>certyfikującej</w:t>
      </w:r>
      <w:r w:rsidR="00281675">
        <w:t xml:space="preserve"> </w:t>
      </w:r>
      <w:r w:rsidRPr="00CD3FF8">
        <w:t>prowadzącą</w:t>
      </w:r>
      <w:r w:rsidR="00281675">
        <w:t xml:space="preserve"> </w:t>
      </w:r>
      <w:r w:rsidRPr="00CD3FF8">
        <w:t>do</w:t>
      </w:r>
      <w:r w:rsidR="00281675">
        <w:t xml:space="preserve"> </w:t>
      </w:r>
      <w:r w:rsidRPr="00CD3FF8">
        <w:t>diagnozy</w:t>
      </w:r>
      <w:r w:rsidR="00281675">
        <w:t xml:space="preserve"> </w:t>
      </w:r>
      <w:r w:rsidRPr="00CD3FF8">
        <w:t>procesów</w:t>
      </w:r>
      <w:r w:rsidR="00281675">
        <w:t xml:space="preserve"> </w:t>
      </w:r>
      <w:r w:rsidRPr="00CD3FF8">
        <w:t>związanych</w:t>
      </w:r>
      <w:r w:rsidR="00281675">
        <w:t xml:space="preserve"> </w:t>
      </w:r>
      <w:r w:rsidRPr="00CD3FF8">
        <w:t>z</w:t>
      </w:r>
      <w:r w:rsidR="00281675">
        <w:t xml:space="preserve"> </w:t>
      </w:r>
      <w:r w:rsidRPr="00CD3FF8">
        <w:t>certyfikowaniem,</w:t>
      </w:r>
      <w:r w:rsidR="00281675">
        <w:t xml:space="preserve"> </w:t>
      </w:r>
      <w:r w:rsidRPr="00CD3FF8">
        <w:t>służącą</w:t>
      </w:r>
      <w:r w:rsidR="00281675">
        <w:t xml:space="preserve"> </w:t>
      </w:r>
      <w:r w:rsidRPr="00CD3FF8">
        <w:t>zapewnianiu</w:t>
      </w:r>
      <w:r w:rsidR="00281675">
        <w:t xml:space="preserve"> </w:t>
      </w:r>
      <w:r w:rsidRPr="00CD3FF8">
        <w:t>i</w:t>
      </w:r>
      <w:r w:rsidR="00281675">
        <w:t xml:space="preserve"> </w:t>
      </w:r>
      <w:r w:rsidRPr="00CD3FF8">
        <w:t>doskonaleniu</w:t>
      </w:r>
      <w:r w:rsidR="00281675">
        <w:t xml:space="preserve"> </w:t>
      </w:r>
      <w:r w:rsidRPr="00CD3FF8">
        <w:t>jakości</w:t>
      </w:r>
      <w:r w:rsidR="00281675">
        <w:t xml:space="preserve"> </w:t>
      </w:r>
      <w:r w:rsidRPr="00CD3FF8">
        <w:t>kwalifikacji;</w:t>
      </w:r>
    </w:p>
    <w:p w:rsidR="00DE64B8" w:rsidRDefault="00DE64B8" w:rsidP="00DE64B8">
      <w:pPr>
        <w:pStyle w:val="PKTpunkt"/>
      </w:pPr>
      <w:r>
        <w:t>6</w:t>
      </w:r>
      <w:r w:rsidRPr="00AC6364">
        <w:t>)</w:t>
      </w:r>
      <w:r w:rsidRPr="00AC6364">
        <w:tab/>
      </w:r>
      <w:r>
        <w:t>instytucja</w:t>
      </w:r>
      <w:r w:rsidR="00281675">
        <w:t xml:space="preserve"> </w:t>
      </w:r>
      <w:r>
        <w:t>certyfikująca</w:t>
      </w:r>
      <w:r w:rsidR="00281675">
        <w:t xml:space="preserve"> </w:t>
      </w:r>
      <w:r>
        <w:t>–</w:t>
      </w:r>
      <w:r w:rsidR="00281675">
        <w:t xml:space="preserve"> </w:t>
      </w:r>
      <w:r>
        <w:t>podmiot,</w:t>
      </w:r>
      <w:r w:rsidR="00281675">
        <w:t xml:space="preserve"> </w:t>
      </w:r>
      <w:r>
        <w:t>który</w:t>
      </w:r>
      <w:r w:rsidR="00281675">
        <w:t xml:space="preserve"> </w:t>
      </w:r>
      <w:r>
        <w:t>uzyskał</w:t>
      </w:r>
      <w:r w:rsidR="00281675">
        <w:t xml:space="preserve"> </w:t>
      </w:r>
      <w:r>
        <w:t>uprawnienia</w:t>
      </w:r>
      <w:r w:rsidR="00281675">
        <w:t xml:space="preserve"> </w:t>
      </w:r>
      <w:r>
        <w:t>do</w:t>
      </w:r>
      <w:r w:rsidR="00281675">
        <w:t xml:space="preserve"> </w:t>
      </w:r>
      <w:r>
        <w:t>certyfikowania;</w:t>
      </w:r>
    </w:p>
    <w:p w:rsidR="00DE64B8" w:rsidRPr="003F2EBB" w:rsidRDefault="00DE64B8" w:rsidP="00DE64B8">
      <w:pPr>
        <w:pStyle w:val="PKTpunkt"/>
      </w:pPr>
      <w:r>
        <w:t>7</w:t>
      </w:r>
      <w:r w:rsidRPr="003F2EBB">
        <w:t>)</w:t>
      </w:r>
      <w:r w:rsidRPr="003F2EBB">
        <w:tab/>
        <w:t>kompetencje</w:t>
      </w:r>
      <w:r w:rsidR="00281675">
        <w:t xml:space="preserve"> </w:t>
      </w:r>
      <w:r w:rsidRPr="003F2EBB">
        <w:t>społeczne</w:t>
      </w:r>
      <w:r w:rsidR="00281675">
        <w:t xml:space="preserve"> </w:t>
      </w:r>
      <w:r w:rsidRPr="003F2EBB">
        <w:t>–</w:t>
      </w:r>
      <w:r w:rsidR="00281675">
        <w:t xml:space="preserve"> </w:t>
      </w:r>
      <w:r w:rsidRPr="003F2EBB">
        <w:t>rozwinięt</w:t>
      </w:r>
      <w:r>
        <w:t>ą</w:t>
      </w:r>
      <w:r w:rsidR="00281675">
        <w:t xml:space="preserve"> </w:t>
      </w:r>
      <w:r w:rsidRPr="003F2EBB">
        <w:t>w</w:t>
      </w:r>
      <w:r w:rsidR="00281675">
        <w:t xml:space="preserve"> </w:t>
      </w:r>
      <w:r w:rsidRPr="003F2EBB">
        <w:t>toku</w:t>
      </w:r>
      <w:r w:rsidR="00281675">
        <w:t xml:space="preserve"> </w:t>
      </w:r>
      <w:r w:rsidRPr="003F2EBB">
        <w:t>uczenia</w:t>
      </w:r>
      <w:r w:rsidR="00281675">
        <w:t xml:space="preserve"> </w:t>
      </w:r>
      <w:r w:rsidRPr="003F2EBB">
        <w:t>się</w:t>
      </w:r>
      <w:r w:rsidR="00281675">
        <w:t xml:space="preserve"> </w:t>
      </w:r>
      <w:r w:rsidRPr="003F2EBB">
        <w:t>zdolność</w:t>
      </w:r>
      <w:r w:rsidR="00281675">
        <w:t xml:space="preserve"> </w:t>
      </w:r>
      <w:r w:rsidRPr="003F2EBB">
        <w:t>kształtowania</w:t>
      </w:r>
      <w:r w:rsidR="00281675">
        <w:t xml:space="preserve"> </w:t>
      </w:r>
      <w:r w:rsidRPr="003F2EBB">
        <w:t>własnego</w:t>
      </w:r>
      <w:r w:rsidR="00281675">
        <w:t xml:space="preserve"> </w:t>
      </w:r>
      <w:r w:rsidRPr="003F2EBB">
        <w:t>rozwoju</w:t>
      </w:r>
      <w:r w:rsidR="00281675">
        <w:t xml:space="preserve"> </w:t>
      </w:r>
      <w:r w:rsidRPr="003F2EBB">
        <w:t>oraz</w:t>
      </w:r>
      <w:r w:rsidR="00281675">
        <w:t xml:space="preserve"> </w:t>
      </w:r>
      <w:r w:rsidRPr="003F2EBB">
        <w:t>autonomicznego</w:t>
      </w:r>
      <w:r w:rsidR="00281675">
        <w:t xml:space="preserve"> </w:t>
      </w:r>
      <w:r w:rsidRPr="003F2EBB">
        <w:t>i</w:t>
      </w:r>
      <w:r w:rsidR="00281675">
        <w:t xml:space="preserve"> </w:t>
      </w:r>
      <w:r w:rsidRPr="003F2EBB">
        <w:t>odpowiedzialnego</w:t>
      </w:r>
      <w:r w:rsidR="00281675">
        <w:t xml:space="preserve"> </w:t>
      </w:r>
      <w:r w:rsidRPr="003F2EBB">
        <w:t>uczestniczenia</w:t>
      </w:r>
      <w:r w:rsidR="00281675">
        <w:t xml:space="preserve"> </w:t>
      </w:r>
      <w:r w:rsidRPr="003F2EBB">
        <w:t>w</w:t>
      </w:r>
      <w:r w:rsidR="00281675">
        <w:t xml:space="preserve"> </w:t>
      </w:r>
      <w:r w:rsidRPr="003F2EBB">
        <w:t>życiu</w:t>
      </w:r>
      <w:r w:rsidR="00281675">
        <w:t xml:space="preserve"> </w:t>
      </w:r>
      <w:r w:rsidRPr="003F2EBB">
        <w:t>zawodowym</w:t>
      </w:r>
      <w:r w:rsidR="00281675">
        <w:t xml:space="preserve"> </w:t>
      </w:r>
      <w:r w:rsidRPr="003F2EBB">
        <w:t>i</w:t>
      </w:r>
      <w:r w:rsidR="00281675">
        <w:t xml:space="preserve"> </w:t>
      </w:r>
      <w:r w:rsidRPr="003F2EBB">
        <w:t>społecznym,</w:t>
      </w:r>
      <w:r w:rsidR="00281675">
        <w:t xml:space="preserve"> </w:t>
      </w:r>
      <w:r w:rsidRPr="003F2EBB">
        <w:t>z</w:t>
      </w:r>
      <w:r w:rsidR="00281675">
        <w:t xml:space="preserve"> </w:t>
      </w:r>
      <w:r w:rsidRPr="003F2EBB">
        <w:t>uwzględnieniem</w:t>
      </w:r>
      <w:r w:rsidR="00281675">
        <w:t xml:space="preserve"> </w:t>
      </w:r>
      <w:r w:rsidRPr="003F2EBB">
        <w:t>etycznego</w:t>
      </w:r>
      <w:r w:rsidR="00281675">
        <w:t xml:space="preserve"> </w:t>
      </w:r>
      <w:r w:rsidRPr="003F2EBB">
        <w:t>kontekstu</w:t>
      </w:r>
      <w:r w:rsidR="00281675">
        <w:t xml:space="preserve"> </w:t>
      </w:r>
      <w:r w:rsidRPr="003F2EBB">
        <w:t>własnego</w:t>
      </w:r>
      <w:r w:rsidR="00281675">
        <w:t xml:space="preserve"> </w:t>
      </w:r>
      <w:r w:rsidRPr="003F2EBB">
        <w:t>postępowania;</w:t>
      </w:r>
    </w:p>
    <w:p w:rsidR="00DE64B8" w:rsidRPr="003F2EBB" w:rsidRDefault="00DE64B8" w:rsidP="00DE64B8">
      <w:pPr>
        <w:pStyle w:val="PKTpunkt"/>
      </w:pPr>
      <w:r>
        <w:t>8</w:t>
      </w:r>
      <w:r w:rsidRPr="003F2EBB">
        <w:t>)</w:t>
      </w:r>
      <w:r w:rsidRPr="003F2EBB">
        <w:tab/>
        <w:t>kwalifikacja</w:t>
      </w:r>
      <w:r w:rsidR="00281675">
        <w:t xml:space="preserve"> </w:t>
      </w:r>
      <w:r w:rsidRPr="003F2EBB">
        <w:t>–</w:t>
      </w:r>
      <w:r w:rsidR="00281675">
        <w:t xml:space="preserve"> </w:t>
      </w:r>
      <w:r w:rsidRPr="003F2EBB">
        <w:t>zestaw</w:t>
      </w:r>
      <w:r w:rsidR="00281675">
        <w:t xml:space="preserve"> </w:t>
      </w:r>
      <w:r w:rsidRPr="003F2EBB">
        <w:t>efektów</w:t>
      </w:r>
      <w:r w:rsidR="00281675">
        <w:t xml:space="preserve"> </w:t>
      </w:r>
      <w:r w:rsidRPr="003F2EBB">
        <w:t>uczenia</w:t>
      </w:r>
      <w:r w:rsidR="00281675">
        <w:t xml:space="preserve"> </w:t>
      </w:r>
      <w:r w:rsidRPr="003F2EBB">
        <w:t>się</w:t>
      </w:r>
      <w:r w:rsidR="00281675">
        <w:t xml:space="preserve"> </w:t>
      </w:r>
      <w:r w:rsidRPr="003F2EBB">
        <w:t>w</w:t>
      </w:r>
      <w:r w:rsidR="00281675">
        <w:t xml:space="preserve"> </w:t>
      </w:r>
      <w:r w:rsidRPr="003F2EBB">
        <w:t>zakresie</w:t>
      </w:r>
      <w:r w:rsidR="00281675">
        <w:t xml:space="preserve"> </w:t>
      </w:r>
      <w:r w:rsidRPr="003F2EBB">
        <w:t>wiedzy,</w:t>
      </w:r>
      <w:r w:rsidR="00281675">
        <w:t xml:space="preserve"> </w:t>
      </w:r>
      <w:r w:rsidRPr="003F2EBB">
        <w:t>umiejętności</w:t>
      </w:r>
      <w:r w:rsidR="00281675">
        <w:t xml:space="preserve"> </w:t>
      </w:r>
      <w:r w:rsidRPr="003F2EBB">
        <w:t>oraz</w:t>
      </w:r>
      <w:r w:rsidR="00281675">
        <w:t xml:space="preserve"> </w:t>
      </w:r>
      <w:r w:rsidRPr="003F2EBB">
        <w:t>kompetencji</w:t>
      </w:r>
      <w:r w:rsidR="00281675">
        <w:t xml:space="preserve"> </w:t>
      </w:r>
      <w:r w:rsidRPr="003F2EBB">
        <w:t>społecznych,</w:t>
      </w:r>
      <w:r w:rsidR="00281675">
        <w:t xml:space="preserve"> </w:t>
      </w:r>
      <w:r w:rsidRPr="003F2EBB">
        <w:t>nabytych</w:t>
      </w:r>
      <w:r w:rsidR="00281675">
        <w:t xml:space="preserve"> </w:t>
      </w:r>
      <w:r>
        <w:t>w</w:t>
      </w:r>
      <w:r w:rsidR="00281675">
        <w:t xml:space="preserve"> </w:t>
      </w:r>
      <w:r w:rsidRPr="003F2EBB">
        <w:t>edukacji</w:t>
      </w:r>
      <w:r w:rsidR="00281675">
        <w:t xml:space="preserve"> </w:t>
      </w:r>
      <w:r w:rsidRPr="003F2EBB">
        <w:t>formalnej,</w:t>
      </w:r>
      <w:r w:rsidR="00281675">
        <w:t xml:space="preserve"> </w:t>
      </w:r>
      <w:r w:rsidRPr="003F2EBB">
        <w:t>edukacji</w:t>
      </w:r>
      <w:r w:rsidR="00281675">
        <w:t xml:space="preserve"> </w:t>
      </w:r>
      <w:r w:rsidRPr="003F2EBB">
        <w:t>pozaformalnej</w:t>
      </w:r>
      <w:r w:rsidR="00281675">
        <w:t xml:space="preserve"> </w:t>
      </w:r>
      <w:r>
        <w:t>lub</w:t>
      </w:r>
      <w:r w:rsidR="00281675">
        <w:t xml:space="preserve"> </w:t>
      </w:r>
      <w:r>
        <w:t>poprzez</w:t>
      </w:r>
      <w:r w:rsidR="00281675">
        <w:t xml:space="preserve"> </w:t>
      </w:r>
      <w:r w:rsidR="007F1D84" w:rsidRPr="003F2EBB">
        <w:t>uczeni</w:t>
      </w:r>
      <w:r w:rsidR="007F1D84">
        <w:t xml:space="preserve">e </w:t>
      </w:r>
      <w:r w:rsidR="007F1D84" w:rsidRPr="003F2EBB">
        <w:t xml:space="preserve">się </w:t>
      </w:r>
      <w:r w:rsidRPr="003F2EBB">
        <w:t>nieformalne,</w:t>
      </w:r>
      <w:r w:rsidR="00281675">
        <w:t xml:space="preserve"> </w:t>
      </w:r>
      <w:r w:rsidRPr="003F2EBB">
        <w:t>zgodnych</w:t>
      </w:r>
      <w:r w:rsidR="00281675">
        <w:t xml:space="preserve"> </w:t>
      </w:r>
      <w:r w:rsidRPr="003F2EBB">
        <w:t>z</w:t>
      </w:r>
      <w:r w:rsidR="00281675">
        <w:t xml:space="preserve"> </w:t>
      </w:r>
      <w:r w:rsidRPr="003F2EBB">
        <w:t>ustalonymi</w:t>
      </w:r>
      <w:r w:rsidR="00281675">
        <w:t xml:space="preserve"> </w:t>
      </w:r>
      <w:r w:rsidRPr="003F2EBB">
        <w:t>dla</w:t>
      </w:r>
      <w:r w:rsidR="00281675">
        <w:t xml:space="preserve"> </w:t>
      </w:r>
      <w:r w:rsidRPr="003F2EBB">
        <w:t>danej</w:t>
      </w:r>
      <w:r w:rsidR="00281675">
        <w:t xml:space="preserve"> </w:t>
      </w:r>
      <w:r w:rsidRPr="003F2EBB">
        <w:t>kwalifikacji</w:t>
      </w:r>
      <w:r w:rsidR="00281675">
        <w:t xml:space="preserve"> </w:t>
      </w:r>
      <w:r w:rsidRPr="003F2EBB">
        <w:t>wymaganiami,</w:t>
      </w:r>
      <w:r w:rsidR="00281675">
        <w:t xml:space="preserve"> </w:t>
      </w:r>
      <w:r w:rsidRPr="003F2EBB">
        <w:t>których</w:t>
      </w:r>
      <w:r w:rsidR="00281675">
        <w:t xml:space="preserve"> </w:t>
      </w:r>
      <w:r w:rsidRPr="003F2EBB">
        <w:t>osiągnięcie</w:t>
      </w:r>
      <w:r w:rsidR="00281675">
        <w:t xml:space="preserve"> </w:t>
      </w:r>
      <w:r w:rsidRPr="003F2EBB">
        <w:t>zostało</w:t>
      </w:r>
      <w:r w:rsidR="00281675">
        <w:t xml:space="preserve"> </w:t>
      </w:r>
      <w:r w:rsidRPr="003F2EBB">
        <w:t>sprawdzone</w:t>
      </w:r>
      <w:r w:rsidR="00281675">
        <w:t xml:space="preserve"> </w:t>
      </w:r>
      <w:r w:rsidRPr="003F2EBB">
        <w:t>w</w:t>
      </w:r>
      <w:r w:rsidR="00281675">
        <w:t xml:space="preserve"> </w:t>
      </w:r>
      <w:r w:rsidRPr="003F2EBB">
        <w:t>walidacji</w:t>
      </w:r>
      <w:r w:rsidR="00281675">
        <w:t xml:space="preserve"> </w:t>
      </w:r>
      <w:r w:rsidRPr="003F2EBB">
        <w:t>oraz</w:t>
      </w:r>
      <w:r w:rsidR="00281675">
        <w:t xml:space="preserve"> </w:t>
      </w:r>
      <w:r w:rsidRPr="003F2EBB">
        <w:t>formalnie</w:t>
      </w:r>
      <w:r w:rsidR="00281675">
        <w:t xml:space="preserve"> </w:t>
      </w:r>
      <w:r w:rsidRPr="003F2EBB">
        <w:t>potwierdzone</w:t>
      </w:r>
      <w:r w:rsidR="00281675">
        <w:t xml:space="preserve"> </w:t>
      </w:r>
      <w:r w:rsidRPr="003F2EBB">
        <w:t>przez</w:t>
      </w:r>
      <w:r w:rsidR="00281675">
        <w:t xml:space="preserve"> </w:t>
      </w:r>
      <w:r w:rsidRPr="003F2EBB">
        <w:t>uprawniony</w:t>
      </w:r>
      <w:r w:rsidR="00281675">
        <w:t xml:space="preserve"> </w:t>
      </w:r>
      <w:r w:rsidRPr="003F2EBB">
        <w:t>podmiot</w:t>
      </w:r>
      <w:r w:rsidR="00281675">
        <w:t xml:space="preserve"> </w:t>
      </w:r>
      <w:r w:rsidRPr="003F2EBB">
        <w:t>certyfikujący;</w:t>
      </w:r>
    </w:p>
    <w:p w:rsidR="00DE64B8" w:rsidRPr="003F2EBB" w:rsidRDefault="00DE64B8" w:rsidP="00DE64B8">
      <w:pPr>
        <w:pStyle w:val="PKTpunkt"/>
      </w:pPr>
      <w:r>
        <w:lastRenderedPageBreak/>
        <w:t>9</w:t>
      </w:r>
      <w:r w:rsidRPr="003F2EBB">
        <w:t>)</w:t>
      </w:r>
      <w:r w:rsidRPr="003F2EBB">
        <w:tab/>
      </w:r>
      <w:r w:rsidR="009320B3" w:rsidRPr="00181969">
        <w:t xml:space="preserve">kwalifikacje cząstkowe – kwalifikację w zawodzie, o której mowa w art. 3 pkt 19 ustawy z dnia 7 września 1991 r. o systemie oświaty; kwalifikacje potwierdzone dyplomami mistrza i świadectwami czeladniczymi wydawanymi po przeprowadzeniu egzaminów w zawodach, o których mowa w art. 3 ust. 3a ustawy z dnia 22 marca </w:t>
      </w:r>
      <w:r w:rsidR="009320B3">
        <w:t>198</w:t>
      </w:r>
      <w:r w:rsidR="009320B3" w:rsidRPr="00181969">
        <w:t>9 r. o rzemiośle (Dz. U. z 2015 r. poz. 1182</w:t>
      </w:r>
      <w:r w:rsidR="009320B3">
        <w:t xml:space="preserve"> i 1782</w:t>
      </w:r>
      <w:r w:rsidR="009320B3" w:rsidRPr="00181969">
        <w:t>);  kwalifikacje nadawane po ukończeniu studiów podyplomowych, o których mowa w art. 2 ust. 1 pkt 11 ustawy z dnia 27 lipca 2005 r. – Prawo o szkolnictwie wyższym; kwalifikacje nadawane po ukończeniu kursów dokształcających i szkoleń, o których mowa w art. 6 ust. 1 pkt 5 ustawy z dnia 27 lipca 2005 r.</w:t>
      </w:r>
      <w:r w:rsidR="009320B3">
        <w:t xml:space="preserve"> – Prawo o szkolnictwie wyższym;</w:t>
      </w:r>
      <w:r w:rsidR="009320B3" w:rsidRPr="00181969">
        <w:t xml:space="preserve"> kwalifikacje nadawane po ukończeniu innych form kształcenia, o których mowa w art. 2 ust. 2 pkt 3 ustawy z dnia 30 kwietnia 2010 r. o Polskiej Akademii Nauk</w:t>
      </w:r>
      <w:r w:rsidR="009320B3">
        <w:t xml:space="preserve"> </w:t>
      </w:r>
      <w:r w:rsidR="009320B3" w:rsidRPr="003F2EBB">
        <w:t>(Dz.</w:t>
      </w:r>
      <w:r w:rsidR="009320B3">
        <w:t xml:space="preserve"> </w:t>
      </w:r>
      <w:r w:rsidR="009320B3" w:rsidRPr="003F2EBB">
        <w:t>U.</w:t>
      </w:r>
      <w:r w:rsidR="009320B3">
        <w:t xml:space="preserve"> </w:t>
      </w:r>
      <w:r w:rsidR="009320B3" w:rsidRPr="003F2EBB">
        <w:t>z</w:t>
      </w:r>
      <w:r w:rsidR="009320B3">
        <w:t xml:space="preserve"> </w:t>
      </w:r>
      <w:r w:rsidR="009320B3" w:rsidRPr="003F2EBB">
        <w:t>2015</w:t>
      </w:r>
      <w:r w:rsidR="009320B3">
        <w:t xml:space="preserve"> </w:t>
      </w:r>
      <w:r w:rsidR="009320B3" w:rsidRPr="003F2EBB">
        <w:t>r.</w:t>
      </w:r>
      <w:r w:rsidR="009320B3">
        <w:t xml:space="preserve"> </w:t>
      </w:r>
      <w:r w:rsidR="009320B3" w:rsidRPr="003F2EBB">
        <w:t>poz.</w:t>
      </w:r>
      <w:r w:rsidR="009320B3">
        <w:t xml:space="preserve"> </w:t>
      </w:r>
      <w:r w:rsidR="009320B3" w:rsidRPr="003F2EBB">
        <w:t>1082</w:t>
      </w:r>
      <w:r w:rsidR="009320B3">
        <w:t>, 1268 i 1767</w:t>
      </w:r>
      <w:r w:rsidR="009320B3" w:rsidRPr="003F2EBB">
        <w:t>)</w:t>
      </w:r>
      <w:r w:rsidR="009320B3" w:rsidRPr="00181969">
        <w:t>, oraz innych form kształcenia, w tym szkoleń i kursów dokształcających, o których mowa w art. 2 ust. 3 pkt 2 ustawy z dnia 30 kwietnia 2010 r. o instytutach badawczych</w:t>
      </w:r>
      <w:r w:rsidR="009320B3">
        <w:t xml:space="preserve"> </w:t>
      </w:r>
      <w:r w:rsidR="009320B3" w:rsidRPr="003F2EBB">
        <w:t>(Dz.</w:t>
      </w:r>
      <w:r w:rsidR="009320B3">
        <w:t xml:space="preserve"> </w:t>
      </w:r>
      <w:r w:rsidR="009320B3" w:rsidRPr="003F2EBB">
        <w:t>U.</w:t>
      </w:r>
      <w:r w:rsidR="009320B3">
        <w:t xml:space="preserve"> </w:t>
      </w:r>
      <w:r w:rsidR="009320B3" w:rsidRPr="003F2EBB">
        <w:t>z</w:t>
      </w:r>
      <w:r w:rsidR="009320B3">
        <w:t xml:space="preserve"> </w:t>
      </w:r>
      <w:r w:rsidR="009320B3" w:rsidRPr="003F2EBB">
        <w:t>2015</w:t>
      </w:r>
      <w:r w:rsidR="009320B3">
        <w:t xml:space="preserve"> </w:t>
      </w:r>
      <w:r w:rsidR="009320B3" w:rsidRPr="003F2EBB">
        <w:t>r.</w:t>
      </w:r>
      <w:r w:rsidR="009320B3">
        <w:t xml:space="preserve"> </w:t>
      </w:r>
      <w:r w:rsidR="009320B3" w:rsidRPr="003F2EBB">
        <w:t>poz.</w:t>
      </w:r>
      <w:r w:rsidR="009320B3">
        <w:t xml:space="preserve"> </w:t>
      </w:r>
      <w:r w:rsidR="009320B3" w:rsidRPr="003F2EBB">
        <w:t>1095</w:t>
      </w:r>
      <w:r w:rsidR="009320B3">
        <w:t xml:space="preserve"> i 1767</w:t>
      </w:r>
      <w:r w:rsidR="009320B3" w:rsidRPr="003F2EBB">
        <w:t>)</w:t>
      </w:r>
      <w:r w:rsidR="009320B3" w:rsidRPr="00181969">
        <w:t>; kwalifikacje uregulowane i kwalifikacje rynkowe;</w:t>
      </w:r>
    </w:p>
    <w:p w:rsidR="00DE64B8" w:rsidRPr="003F2EBB" w:rsidRDefault="00DE64B8" w:rsidP="00DE64B8">
      <w:pPr>
        <w:pStyle w:val="PKTpunkt"/>
      </w:pPr>
      <w:r>
        <w:t>10</w:t>
      </w:r>
      <w:r w:rsidRPr="003F2EBB">
        <w:t>)</w:t>
      </w:r>
      <w:r w:rsidRPr="003F2EBB">
        <w:tab/>
      </w:r>
      <w:r w:rsidR="009320B3" w:rsidRPr="00795A5E">
        <w:t>kwalifikacje pełne – kwalifikacje, które są nadawane wyłącznie w ramach systemu oświaty po ukończeniu określonych etapów kształcenia oraz kwalifikacje pierwszego, drugiego i trzeciego stopnia w rozumieniu ustawy z dnia 27 lipca 2005 r. – Prawo o szkolnictwie wyższym;</w:t>
      </w:r>
    </w:p>
    <w:p w:rsidR="00DE64B8" w:rsidRPr="003F2EBB" w:rsidRDefault="00DE64B8" w:rsidP="00DE64B8">
      <w:pPr>
        <w:pStyle w:val="PKTpunkt"/>
      </w:pPr>
      <w:r w:rsidRPr="003F2EBB">
        <w:t>1</w:t>
      </w:r>
      <w:r>
        <w:t>1</w:t>
      </w:r>
      <w:r w:rsidRPr="003F2EBB">
        <w:t>)</w:t>
      </w:r>
      <w:r w:rsidRPr="003F2EBB">
        <w:tab/>
        <w:t>kwalifikacje</w:t>
      </w:r>
      <w:r w:rsidR="00281675">
        <w:t xml:space="preserve"> </w:t>
      </w:r>
      <w:r w:rsidRPr="003F2EBB">
        <w:t>rynkowe</w:t>
      </w:r>
      <w:r w:rsidR="00281675">
        <w:t xml:space="preserve"> </w:t>
      </w:r>
      <w:r w:rsidRPr="003F2EBB">
        <w:t>–</w:t>
      </w:r>
      <w:r w:rsidR="00281675">
        <w:t xml:space="preserve"> </w:t>
      </w:r>
      <w:r w:rsidRPr="003F2EBB">
        <w:t>kwalifikacje</w:t>
      </w:r>
      <w:r w:rsidR="00281675">
        <w:t xml:space="preserve"> </w:t>
      </w:r>
      <w:r w:rsidRPr="003F2EBB">
        <w:t>nieuregulowane</w:t>
      </w:r>
      <w:r w:rsidR="00281675">
        <w:t xml:space="preserve"> </w:t>
      </w:r>
      <w:r w:rsidRPr="003F2EBB">
        <w:t>przepisami</w:t>
      </w:r>
      <w:r w:rsidR="00281675">
        <w:t xml:space="preserve"> </w:t>
      </w:r>
      <w:r w:rsidRPr="003F2EBB">
        <w:t>prawa,</w:t>
      </w:r>
      <w:r w:rsidR="00281675">
        <w:t xml:space="preserve"> </w:t>
      </w:r>
      <w:r w:rsidRPr="003F2EBB">
        <w:t>których</w:t>
      </w:r>
      <w:r w:rsidR="00281675">
        <w:t xml:space="preserve"> </w:t>
      </w:r>
      <w:r w:rsidRPr="003F2EBB">
        <w:t>nadawanie</w:t>
      </w:r>
      <w:r w:rsidR="00281675">
        <w:t xml:space="preserve"> </w:t>
      </w:r>
      <w:r w:rsidRPr="003F2EBB">
        <w:t>odbywa</w:t>
      </w:r>
      <w:r w:rsidR="00281675">
        <w:t xml:space="preserve"> </w:t>
      </w:r>
      <w:r w:rsidRPr="003F2EBB">
        <w:t>się</w:t>
      </w:r>
      <w:r w:rsidR="00281675">
        <w:t xml:space="preserve"> </w:t>
      </w:r>
      <w:r w:rsidRPr="003F2EBB">
        <w:t>na</w:t>
      </w:r>
      <w:r w:rsidR="00281675">
        <w:t xml:space="preserve"> </w:t>
      </w:r>
      <w:r w:rsidRPr="003F2EBB">
        <w:t>zasadzie</w:t>
      </w:r>
      <w:r w:rsidR="00281675">
        <w:t xml:space="preserve"> </w:t>
      </w:r>
      <w:r w:rsidRPr="003F2EBB">
        <w:t>swobody</w:t>
      </w:r>
      <w:r w:rsidR="00281675">
        <w:t xml:space="preserve"> </w:t>
      </w:r>
      <w:r w:rsidRPr="003F2EBB">
        <w:t>działalności</w:t>
      </w:r>
      <w:r w:rsidR="00281675">
        <w:t xml:space="preserve"> </w:t>
      </w:r>
      <w:r w:rsidRPr="003F2EBB">
        <w:t>gospodarczej;</w:t>
      </w:r>
    </w:p>
    <w:p w:rsidR="00DE64B8" w:rsidRPr="003F2EBB" w:rsidRDefault="00DE64B8" w:rsidP="00DE64B8">
      <w:pPr>
        <w:pStyle w:val="PKTpunkt"/>
      </w:pPr>
      <w:r w:rsidRPr="003F2EBB">
        <w:t>1</w:t>
      </w:r>
      <w:r>
        <w:t>2</w:t>
      </w:r>
      <w:r w:rsidRPr="003F2EBB">
        <w:t>)</w:t>
      </w:r>
      <w:r w:rsidRPr="003F2EBB">
        <w:tab/>
        <w:t>kwalifikacje</w:t>
      </w:r>
      <w:r w:rsidR="00281675">
        <w:t xml:space="preserve"> </w:t>
      </w:r>
      <w:r w:rsidRPr="003F2EBB">
        <w:t>uregulowane</w:t>
      </w:r>
      <w:r w:rsidR="00281675">
        <w:t xml:space="preserve"> </w:t>
      </w:r>
      <w:r w:rsidRPr="003F2EBB">
        <w:t>–</w:t>
      </w:r>
      <w:r w:rsidR="00281675">
        <w:t xml:space="preserve"> </w:t>
      </w:r>
      <w:r w:rsidRPr="003F2EBB">
        <w:t>kwalifikacje</w:t>
      </w:r>
      <w:r w:rsidR="00281675">
        <w:t xml:space="preserve"> </w:t>
      </w:r>
      <w:r w:rsidRPr="003F2EBB">
        <w:t>ustanowione</w:t>
      </w:r>
      <w:r w:rsidR="00281675">
        <w:t xml:space="preserve"> </w:t>
      </w:r>
      <w:r w:rsidRPr="003F2EBB">
        <w:t>odrębnymi</w:t>
      </w:r>
      <w:r w:rsidR="00281675">
        <w:t xml:space="preserve"> </w:t>
      </w:r>
      <w:r w:rsidRPr="003F2EBB">
        <w:t>przepisami,</w:t>
      </w:r>
      <w:r w:rsidR="00281675">
        <w:t xml:space="preserve"> </w:t>
      </w:r>
      <w:r w:rsidRPr="003F2EBB">
        <w:t>których</w:t>
      </w:r>
      <w:r w:rsidR="00281675">
        <w:t xml:space="preserve"> </w:t>
      </w:r>
      <w:r w:rsidRPr="003F2EBB">
        <w:t>nadawanie</w:t>
      </w:r>
      <w:r w:rsidR="00281675">
        <w:t xml:space="preserve"> </w:t>
      </w:r>
      <w:r w:rsidRPr="003F2EBB">
        <w:t>odbywa</w:t>
      </w:r>
      <w:r w:rsidR="00281675">
        <w:t xml:space="preserve"> </w:t>
      </w:r>
      <w:r w:rsidRPr="003F2EBB">
        <w:t>się</w:t>
      </w:r>
      <w:r w:rsidR="00281675">
        <w:t xml:space="preserve"> </w:t>
      </w:r>
      <w:r w:rsidRPr="003F2EBB">
        <w:t>na</w:t>
      </w:r>
      <w:r w:rsidR="00281675">
        <w:t xml:space="preserve"> </w:t>
      </w:r>
      <w:r w:rsidRPr="003F2EBB">
        <w:t>zasadach</w:t>
      </w:r>
      <w:r w:rsidR="00281675">
        <w:t xml:space="preserve"> </w:t>
      </w:r>
      <w:r w:rsidRPr="003F2EBB">
        <w:t>określonych</w:t>
      </w:r>
      <w:r w:rsidR="00281675">
        <w:t xml:space="preserve"> </w:t>
      </w:r>
      <w:r w:rsidRPr="003F2EBB">
        <w:t>w</w:t>
      </w:r>
      <w:r w:rsidR="00281675">
        <w:t xml:space="preserve"> </w:t>
      </w:r>
      <w:r w:rsidRPr="003F2EBB">
        <w:t>tych</w:t>
      </w:r>
      <w:r w:rsidR="00281675">
        <w:t xml:space="preserve"> </w:t>
      </w:r>
      <w:r w:rsidRPr="003F2EBB">
        <w:t>przepisach,</w:t>
      </w:r>
      <w:r w:rsidR="00281675">
        <w:t xml:space="preserve"> </w:t>
      </w:r>
      <w:r w:rsidRPr="003F2EBB">
        <w:t>z</w:t>
      </w:r>
      <w:r w:rsidR="00281675">
        <w:t xml:space="preserve"> </w:t>
      </w:r>
      <w:r w:rsidRPr="003F2EBB">
        <w:t>wyłączeniem</w:t>
      </w:r>
      <w:r w:rsidR="00281675">
        <w:t xml:space="preserve"> </w:t>
      </w:r>
      <w:r w:rsidRPr="003F2EBB">
        <w:t>kwalifikacji</w:t>
      </w:r>
      <w:r w:rsidR="00281675">
        <w:t xml:space="preserve"> </w:t>
      </w:r>
      <w:r w:rsidRPr="003F2EBB">
        <w:t>nadawanych</w:t>
      </w:r>
      <w:r w:rsidR="00281675">
        <w:t xml:space="preserve"> </w:t>
      </w:r>
      <w:r w:rsidRPr="003F2EBB">
        <w:t>w</w:t>
      </w:r>
      <w:r w:rsidR="00281675">
        <w:t xml:space="preserve"> </w:t>
      </w:r>
      <w:r w:rsidRPr="003F2EBB">
        <w:t>systemie</w:t>
      </w:r>
      <w:r w:rsidR="00281675">
        <w:t xml:space="preserve"> </w:t>
      </w:r>
      <w:r w:rsidRPr="003F2EBB">
        <w:t>oświaty</w:t>
      </w:r>
      <w:r w:rsidR="00281675">
        <w:t xml:space="preserve"> </w:t>
      </w:r>
      <w:r w:rsidRPr="003F2EBB">
        <w:t>i</w:t>
      </w:r>
      <w:r w:rsidR="00281675">
        <w:t xml:space="preserve"> </w:t>
      </w:r>
      <w:r w:rsidRPr="003F2EBB">
        <w:t>systemie</w:t>
      </w:r>
      <w:r w:rsidR="00281675">
        <w:t xml:space="preserve"> </w:t>
      </w:r>
      <w:r w:rsidRPr="003F2EBB">
        <w:t>szkolnictwa</w:t>
      </w:r>
      <w:r w:rsidR="00281675">
        <w:t xml:space="preserve"> </w:t>
      </w:r>
      <w:r w:rsidRPr="003F2EBB">
        <w:t>wyższego;</w:t>
      </w:r>
    </w:p>
    <w:p w:rsidR="00DE64B8" w:rsidRPr="003F2EBB" w:rsidRDefault="00DE64B8" w:rsidP="00DE64B8">
      <w:pPr>
        <w:pStyle w:val="PKTpunkt"/>
      </w:pPr>
      <w:r w:rsidRPr="003F2EBB">
        <w:t>1</w:t>
      </w:r>
      <w:r>
        <w:t>3</w:t>
      </w:r>
      <w:r w:rsidRPr="003F2EBB">
        <w:t>)</w:t>
      </w:r>
      <w:r w:rsidRPr="003F2EBB">
        <w:tab/>
        <w:t>minister</w:t>
      </w:r>
      <w:r w:rsidR="00281675">
        <w:t xml:space="preserve"> </w:t>
      </w:r>
      <w:r w:rsidRPr="003F2EBB">
        <w:t>koordynator</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00281675">
        <w:t xml:space="preserve"> </w:t>
      </w:r>
      <w:r w:rsidRPr="003F2EBB">
        <w:t>–</w:t>
      </w:r>
      <w:r w:rsidR="00281675">
        <w:t xml:space="preserve"> </w:t>
      </w:r>
      <w:r w:rsidRPr="003F2EBB">
        <w:t>minist</w:t>
      </w:r>
      <w:r>
        <w:t>ra</w:t>
      </w:r>
      <w:r w:rsidR="00281675">
        <w:t xml:space="preserve"> </w:t>
      </w:r>
      <w:r w:rsidRPr="003F2EBB">
        <w:t>właściw</w:t>
      </w:r>
      <w:r>
        <w:t>ego</w:t>
      </w:r>
      <w:r w:rsidR="00281675">
        <w:t xml:space="preserve"> </w:t>
      </w:r>
      <w:r w:rsidRPr="003F2EBB">
        <w:t>do</w:t>
      </w:r>
      <w:r w:rsidR="00281675">
        <w:t xml:space="preserve"> </w:t>
      </w:r>
      <w:r w:rsidRPr="003F2EBB">
        <w:t>spraw</w:t>
      </w:r>
      <w:r w:rsidR="00281675">
        <w:t xml:space="preserve"> </w:t>
      </w:r>
      <w:r w:rsidRPr="003F2EBB">
        <w:t>oświaty</w:t>
      </w:r>
      <w:r w:rsidR="00281675">
        <w:t xml:space="preserve"> </w:t>
      </w:r>
      <w:r w:rsidRPr="003F2EBB">
        <w:t>i</w:t>
      </w:r>
      <w:r w:rsidR="00281675">
        <w:t xml:space="preserve"> </w:t>
      </w:r>
      <w:r w:rsidRPr="003F2EBB">
        <w:t>wychowania;</w:t>
      </w:r>
    </w:p>
    <w:p w:rsidR="00DE64B8" w:rsidRPr="00DE64B8" w:rsidRDefault="00DE64B8" w:rsidP="00DE64B8">
      <w:pPr>
        <w:pStyle w:val="PKTpunkt"/>
      </w:pPr>
      <w:r w:rsidRPr="003F2EBB">
        <w:t>1</w:t>
      </w:r>
      <w:r>
        <w:t>4</w:t>
      </w:r>
      <w:r w:rsidRPr="003F2EBB">
        <w:t>)</w:t>
      </w:r>
      <w:r w:rsidRPr="003F2EBB">
        <w:tab/>
        <w:t>minister</w:t>
      </w:r>
      <w:r w:rsidR="00281675">
        <w:t xml:space="preserve"> </w:t>
      </w:r>
      <w:r w:rsidRPr="003F2EBB">
        <w:t>właściwy</w:t>
      </w:r>
      <w:r w:rsidR="00281675">
        <w:t xml:space="preserve"> </w:t>
      </w:r>
      <w:r w:rsidRPr="003F2EBB">
        <w:t>–</w:t>
      </w:r>
      <w:r w:rsidR="00281675">
        <w:t xml:space="preserve"> </w:t>
      </w:r>
      <w:r w:rsidRPr="00DE64B8">
        <w:t>ministra</w:t>
      </w:r>
      <w:r w:rsidR="00281675">
        <w:t xml:space="preserve"> </w:t>
      </w:r>
      <w:r w:rsidRPr="00DE64B8">
        <w:t>określonego</w:t>
      </w:r>
      <w:r w:rsidR="00281675">
        <w:t xml:space="preserve"> </w:t>
      </w:r>
      <w:r w:rsidRPr="00DE64B8">
        <w:t>w</w:t>
      </w:r>
      <w:r w:rsidR="00281675">
        <w:t xml:space="preserve"> </w:t>
      </w:r>
      <w:r w:rsidRPr="00DE64B8">
        <w:t>przepisach</w:t>
      </w:r>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Pr="00DE64B8">
        <w:t>4</w:t>
      </w:r>
      <w:r w:rsidR="00281675">
        <w:t xml:space="preserve"> </w:t>
      </w:r>
      <w:r w:rsidRPr="00DE64B8">
        <w:t>września</w:t>
      </w:r>
      <w:r w:rsidR="00281675">
        <w:t xml:space="preserve"> </w:t>
      </w:r>
      <w:r w:rsidRPr="00DE64B8">
        <w:t>1997</w:t>
      </w:r>
      <w:r w:rsidR="00281675">
        <w:t xml:space="preserve"> </w:t>
      </w:r>
      <w:r w:rsidRPr="00DE64B8">
        <w:t>r.</w:t>
      </w:r>
      <w:r w:rsidR="00281675">
        <w:t xml:space="preserve"> </w:t>
      </w:r>
      <w:r w:rsidRPr="00DE64B8">
        <w:t>o</w:t>
      </w:r>
      <w:r w:rsidR="00281675">
        <w:t xml:space="preserve"> </w:t>
      </w:r>
      <w:r w:rsidRPr="00DE64B8">
        <w:t>działach</w:t>
      </w:r>
      <w:r w:rsidR="00281675">
        <w:t xml:space="preserve"> </w:t>
      </w:r>
      <w:r w:rsidRPr="00DE64B8">
        <w:t>administracji</w:t>
      </w:r>
      <w:r w:rsidR="00281675">
        <w:t xml:space="preserve"> </w:t>
      </w:r>
      <w:r w:rsidRPr="00DE64B8">
        <w:t>rządowej</w:t>
      </w:r>
      <w:r w:rsidR="00281675">
        <w:t xml:space="preserve"> </w:t>
      </w:r>
      <w:r w:rsidRPr="00DE64B8">
        <w:t>(Dz.</w:t>
      </w:r>
      <w:r w:rsidR="00281675">
        <w:t xml:space="preserve"> </w:t>
      </w:r>
      <w:r w:rsidRPr="00DE64B8">
        <w:t>U.</w:t>
      </w:r>
      <w:r w:rsidR="00281675">
        <w:t xml:space="preserve"> </w:t>
      </w:r>
      <w:r w:rsidRPr="00DE64B8">
        <w:t>z</w:t>
      </w:r>
      <w:r w:rsidR="00281675">
        <w:t xml:space="preserve"> </w:t>
      </w:r>
      <w:r w:rsidRPr="00DE64B8">
        <w:t>2015</w:t>
      </w:r>
      <w:r w:rsidR="00281675">
        <w:t xml:space="preserve"> </w:t>
      </w:r>
      <w:r w:rsidRPr="00DE64B8">
        <w:t>r.</w:t>
      </w:r>
      <w:r w:rsidR="00281675">
        <w:t xml:space="preserve"> </w:t>
      </w:r>
      <w:r w:rsidRPr="00DE64B8">
        <w:t>poz.</w:t>
      </w:r>
      <w:r w:rsidR="00281675">
        <w:t xml:space="preserve"> </w:t>
      </w:r>
      <w:r w:rsidRPr="00DE64B8">
        <w:t>812,</w:t>
      </w:r>
      <w:r w:rsidR="00281675">
        <w:t xml:space="preserve"> </w:t>
      </w:r>
      <w:r w:rsidRPr="00DE64B8">
        <w:t>z</w:t>
      </w:r>
      <w:r w:rsidR="00281675">
        <w:t xml:space="preserve"> </w:t>
      </w:r>
      <w:r w:rsidRPr="00DE64B8">
        <w:t>późn.</w:t>
      </w:r>
      <w:r w:rsidR="00281675">
        <w:t xml:space="preserve"> </w:t>
      </w:r>
      <w:r w:rsidRPr="00DE64B8">
        <w:t>zm.</w:t>
      </w:r>
      <w:r w:rsidRPr="00D25E04">
        <w:rPr>
          <w:rStyle w:val="IGindeksgrny"/>
        </w:rPr>
        <w:footnoteReference w:id="3"/>
      </w:r>
      <w:r w:rsidRPr="00D25E04">
        <w:rPr>
          <w:rStyle w:val="IGindeksgrny"/>
        </w:rPr>
        <w:t>)</w:t>
      </w:r>
      <w:r w:rsidRPr="00DE64B8">
        <w:t>);</w:t>
      </w:r>
    </w:p>
    <w:p w:rsidR="00DE64B8" w:rsidRPr="003F2EBB" w:rsidRDefault="00DE64B8" w:rsidP="00DE64B8">
      <w:pPr>
        <w:pStyle w:val="PKTpunkt"/>
      </w:pPr>
      <w:r>
        <w:lastRenderedPageBreak/>
        <w:t>15)</w:t>
      </w:r>
      <w:r>
        <w:tab/>
        <w:t>podmiot</w:t>
      </w:r>
      <w:r w:rsidR="00281675">
        <w:t xml:space="preserve"> </w:t>
      </w:r>
      <w:r>
        <w:t>prowadzący</w:t>
      </w:r>
      <w:r w:rsidR="00281675">
        <w:t xml:space="preserve"> </w:t>
      </w:r>
      <w:r>
        <w:t>Zintegrowany</w:t>
      </w:r>
      <w:r w:rsidR="00281675">
        <w:t xml:space="preserve"> </w:t>
      </w:r>
      <w:r>
        <w:t>Rejestr</w:t>
      </w:r>
      <w:r w:rsidR="00281675">
        <w:t xml:space="preserve"> </w:t>
      </w:r>
      <w:r>
        <w:t>Kwalifikacji</w:t>
      </w:r>
      <w:r w:rsidR="00281675">
        <w:t xml:space="preserve"> </w:t>
      </w:r>
      <w:r>
        <w:t>–</w:t>
      </w:r>
      <w:r w:rsidR="00281675">
        <w:t xml:space="preserve"> </w:t>
      </w:r>
      <w:r>
        <w:t>osobę</w:t>
      </w:r>
      <w:r w:rsidR="00281675">
        <w:t xml:space="preserve"> </w:t>
      </w:r>
      <w:r>
        <w:t>prawną,</w:t>
      </w:r>
      <w:r w:rsidR="00281675">
        <w:t xml:space="preserve"> </w:t>
      </w:r>
      <w:r>
        <w:t>organ</w:t>
      </w:r>
      <w:r w:rsidR="00281675">
        <w:t xml:space="preserve"> </w:t>
      </w:r>
      <w:r>
        <w:t>lub</w:t>
      </w:r>
      <w:r w:rsidR="00281675">
        <w:t xml:space="preserve"> </w:t>
      </w:r>
      <w:r>
        <w:t>jednostkę</w:t>
      </w:r>
      <w:r w:rsidR="00281675">
        <w:t xml:space="preserve"> </w:t>
      </w:r>
      <w:r>
        <w:t>organizacyjną</w:t>
      </w:r>
      <w:r w:rsidR="00281675">
        <w:t xml:space="preserve"> </w:t>
      </w:r>
      <w:r>
        <w:t>wskazaną</w:t>
      </w:r>
      <w:r w:rsidR="00281675">
        <w:t xml:space="preserve"> </w:t>
      </w:r>
      <w:r>
        <w:t>w</w:t>
      </w:r>
      <w:r w:rsidR="00281675">
        <w:t xml:space="preserve"> </w:t>
      </w:r>
      <w:r>
        <w:t>odrębnych</w:t>
      </w:r>
      <w:r w:rsidR="00281675">
        <w:t xml:space="preserve"> </w:t>
      </w:r>
      <w:r>
        <w:t>przepisach;</w:t>
      </w:r>
    </w:p>
    <w:p w:rsidR="00DE64B8" w:rsidRPr="003F2EBB" w:rsidRDefault="00DE64B8" w:rsidP="00DE64B8">
      <w:pPr>
        <w:pStyle w:val="PKTpunkt"/>
      </w:pPr>
      <w:r w:rsidRPr="003F2EBB">
        <w:t>1</w:t>
      </w:r>
      <w:r>
        <w:t>6</w:t>
      </w:r>
      <w:r w:rsidRPr="003F2EBB">
        <w:t>)</w:t>
      </w:r>
      <w:r>
        <w:tab/>
      </w:r>
      <w:r w:rsidRPr="003F2EBB">
        <w:t>Polska</w:t>
      </w:r>
      <w:r w:rsidR="00281675">
        <w:t xml:space="preserve"> </w:t>
      </w:r>
      <w:r w:rsidRPr="003F2EBB">
        <w:t>Rama</w:t>
      </w:r>
      <w:r w:rsidR="00281675">
        <w:t xml:space="preserve"> </w:t>
      </w:r>
      <w:r w:rsidRPr="003F2EBB">
        <w:t>Kwalifikacji</w:t>
      </w:r>
      <w:r w:rsidR="00281675">
        <w:t xml:space="preserve"> </w:t>
      </w:r>
      <w:r>
        <w:t>–</w:t>
      </w:r>
      <w:r w:rsidR="00281675">
        <w:t xml:space="preserve"> </w:t>
      </w:r>
      <w:r w:rsidRPr="003F2EBB">
        <w:t>opis</w:t>
      </w:r>
      <w:r w:rsidR="00281675">
        <w:t xml:space="preserve"> </w:t>
      </w:r>
      <w:r w:rsidRPr="003F2EBB">
        <w:t>ośmiu</w:t>
      </w:r>
      <w:r w:rsidR="00281675">
        <w:t xml:space="preserve"> </w:t>
      </w:r>
      <w:r w:rsidRPr="003F2EBB">
        <w:t>wyodrębnionych</w:t>
      </w:r>
      <w:r w:rsidR="00281675">
        <w:t xml:space="preserve"> </w:t>
      </w:r>
      <w:r w:rsidRPr="003F2EBB">
        <w:t>w</w:t>
      </w:r>
      <w:r w:rsidR="00281675">
        <w:t xml:space="preserve"> </w:t>
      </w:r>
      <w:r w:rsidRPr="003F2EBB">
        <w:t>Polsce</w:t>
      </w:r>
      <w:r w:rsidR="00281675">
        <w:t xml:space="preserve"> </w:t>
      </w:r>
      <w:r w:rsidRPr="003F2EBB">
        <w:t>poziomów</w:t>
      </w:r>
      <w:r w:rsidR="00281675">
        <w:t xml:space="preserve"> </w:t>
      </w:r>
      <w:r w:rsidRPr="003F2EBB">
        <w:t>kwalifikacji</w:t>
      </w:r>
      <w:r w:rsidR="00281675">
        <w:t xml:space="preserve"> </w:t>
      </w:r>
      <w:r w:rsidRPr="003F2EBB">
        <w:t>odpowiadających</w:t>
      </w:r>
      <w:r w:rsidR="00281675">
        <w:t xml:space="preserve"> </w:t>
      </w:r>
      <w:r w:rsidRPr="003F2EBB">
        <w:t>odpowiednim</w:t>
      </w:r>
      <w:r w:rsidR="00281675">
        <w:t xml:space="preserve"> </w:t>
      </w:r>
      <w:r w:rsidRPr="003F2EBB">
        <w:t>poziomom</w:t>
      </w:r>
      <w:r w:rsidR="00281675">
        <w:t xml:space="preserve"> </w:t>
      </w:r>
      <w:r w:rsidRPr="003F2EBB">
        <w:t>europejskich</w:t>
      </w:r>
      <w:r w:rsidR="00281675">
        <w:t xml:space="preserve"> </w:t>
      </w:r>
      <w:r w:rsidRPr="003F2EBB">
        <w:t>ram</w:t>
      </w:r>
      <w:r w:rsidR="00281675">
        <w:t xml:space="preserve"> </w:t>
      </w:r>
      <w:r w:rsidRPr="003F2EBB">
        <w:t>kwalifikacji,</w:t>
      </w:r>
      <w:r w:rsidR="00281675">
        <w:t xml:space="preserve"> </w:t>
      </w:r>
      <w:r w:rsidRPr="003F2EBB">
        <w:t>o</w:t>
      </w:r>
      <w:r w:rsidR="00281675">
        <w:t xml:space="preserve"> </w:t>
      </w:r>
      <w:r w:rsidRPr="003F2EBB">
        <w:t>których</w:t>
      </w:r>
      <w:r w:rsidR="00281675">
        <w:t xml:space="preserve"> </w:t>
      </w:r>
      <w:r w:rsidRPr="003F2EBB">
        <w:t>mowa</w:t>
      </w:r>
      <w:r w:rsidR="00281675">
        <w:t xml:space="preserve"> </w:t>
      </w:r>
      <w:r w:rsidRPr="003F2EBB">
        <w:t>w</w:t>
      </w:r>
      <w:r w:rsidR="00281675">
        <w:t xml:space="preserve"> </w:t>
      </w:r>
      <w:r w:rsidRPr="003F2EBB">
        <w:t>załączniku</w:t>
      </w:r>
      <w:r w:rsidR="00281675">
        <w:t xml:space="preserve"> </w:t>
      </w:r>
      <w:r w:rsidRPr="003F2EBB">
        <w:t>II</w:t>
      </w:r>
      <w:r w:rsidR="00281675">
        <w:t xml:space="preserve"> </w:t>
      </w:r>
      <w:r w:rsidRPr="003F2EBB">
        <w:t>do</w:t>
      </w:r>
      <w:r w:rsidR="00281675">
        <w:t xml:space="preserve"> </w:t>
      </w:r>
      <w:r w:rsidRPr="003F2EBB">
        <w:t>zalecenia</w:t>
      </w:r>
      <w:r w:rsidR="00281675">
        <w:t xml:space="preserve"> </w:t>
      </w:r>
      <w:r w:rsidRPr="003F2EBB">
        <w:t>Parlamentu</w:t>
      </w:r>
      <w:r w:rsidR="00281675">
        <w:t xml:space="preserve"> </w:t>
      </w:r>
      <w:r w:rsidRPr="003F2EBB">
        <w:t>Europejskiego</w:t>
      </w:r>
      <w:r w:rsidR="00281675">
        <w:t xml:space="preserve"> </w:t>
      </w:r>
      <w:r w:rsidRPr="003F2EBB">
        <w:t>i</w:t>
      </w:r>
      <w:r w:rsidR="00281675">
        <w:t xml:space="preserve"> </w:t>
      </w:r>
      <w:r w:rsidRPr="003F2EBB">
        <w:t>Rady</w:t>
      </w:r>
      <w:r w:rsidR="00281675">
        <w:t xml:space="preserve"> </w:t>
      </w:r>
      <w:r w:rsidRPr="003F2EBB">
        <w:t>z</w:t>
      </w:r>
      <w:r w:rsidR="00281675">
        <w:t xml:space="preserve"> </w:t>
      </w:r>
      <w:r w:rsidRPr="003F2EBB">
        <w:t>dnia</w:t>
      </w:r>
      <w:r w:rsidR="00281675">
        <w:t xml:space="preserve"> </w:t>
      </w:r>
      <w:r w:rsidRPr="003F2EBB">
        <w:t>23</w:t>
      </w:r>
      <w:r w:rsidR="00281675">
        <w:t xml:space="preserve"> </w:t>
      </w:r>
      <w:r w:rsidRPr="003F2EBB">
        <w:t>kwietnia</w:t>
      </w:r>
      <w:r w:rsidR="00281675">
        <w:t xml:space="preserve"> </w:t>
      </w:r>
      <w:r w:rsidRPr="003F2EBB">
        <w:t>2008</w:t>
      </w:r>
      <w:r w:rsidR="00281675">
        <w:t xml:space="preserve"> </w:t>
      </w:r>
      <w:r w:rsidRPr="003F2EBB">
        <w:t>r.</w:t>
      </w:r>
      <w:r w:rsidR="00281675">
        <w:t xml:space="preserve"> </w:t>
      </w:r>
      <w:r w:rsidRPr="003F2EBB">
        <w:t>w</w:t>
      </w:r>
      <w:r w:rsidR="00281675">
        <w:t xml:space="preserve"> </w:t>
      </w:r>
      <w:r w:rsidRPr="003F2EBB">
        <w:t>sprawie</w:t>
      </w:r>
      <w:r w:rsidR="00281675">
        <w:t xml:space="preserve"> </w:t>
      </w:r>
      <w:r w:rsidRPr="003F2EBB">
        <w:t>ustanowienia</w:t>
      </w:r>
      <w:r w:rsidR="00281675">
        <w:t xml:space="preserve"> </w:t>
      </w:r>
      <w:r w:rsidRPr="003F2EBB">
        <w:t>europejskich</w:t>
      </w:r>
      <w:r w:rsidR="00281675">
        <w:t xml:space="preserve"> </w:t>
      </w:r>
      <w:r w:rsidRPr="003F2EBB">
        <w:t>ram</w:t>
      </w:r>
      <w:r w:rsidR="00281675">
        <w:t xml:space="preserve"> </w:t>
      </w:r>
      <w:r w:rsidRPr="003F2EBB">
        <w:t>kwalifikacji</w:t>
      </w:r>
      <w:r w:rsidR="00281675">
        <w:t xml:space="preserve"> </w:t>
      </w:r>
      <w:r w:rsidRPr="003F2EBB">
        <w:t>dla</w:t>
      </w:r>
      <w:r w:rsidR="00281675">
        <w:t xml:space="preserve"> </w:t>
      </w:r>
      <w:r w:rsidRPr="003F2EBB">
        <w:t>uczenia</w:t>
      </w:r>
      <w:r w:rsidR="00281675">
        <w:t xml:space="preserve"> </w:t>
      </w:r>
      <w:r w:rsidRPr="003F2EBB">
        <w:t>się</w:t>
      </w:r>
      <w:r w:rsidR="00281675">
        <w:t xml:space="preserve"> </w:t>
      </w:r>
      <w:r w:rsidRPr="003F2EBB">
        <w:t>przez</w:t>
      </w:r>
      <w:r w:rsidR="00281675">
        <w:t xml:space="preserve"> </w:t>
      </w:r>
      <w:r w:rsidRPr="003F2EBB">
        <w:t>całe</w:t>
      </w:r>
      <w:r w:rsidR="00281675">
        <w:t xml:space="preserve"> </w:t>
      </w:r>
      <w:r w:rsidRPr="003F2EBB">
        <w:t>życie</w:t>
      </w:r>
      <w:r w:rsidR="00281675">
        <w:t xml:space="preserve"> </w:t>
      </w:r>
      <w:r w:rsidRPr="003F2EBB">
        <w:t>(</w:t>
      </w:r>
      <w:r w:rsidR="004E2429">
        <w:t>Dz. Urz. UE C 111 z 06.05.20</w:t>
      </w:r>
      <w:r w:rsidR="00B14712">
        <w:t>08</w:t>
      </w:r>
      <w:r w:rsidR="004E2429">
        <w:t xml:space="preserve"> r., str. 1</w:t>
      </w:r>
      <w:r w:rsidRPr="003F2EBB">
        <w:t>),</w:t>
      </w:r>
      <w:r w:rsidR="00281675">
        <w:t xml:space="preserve"> </w:t>
      </w:r>
      <w:r w:rsidRPr="003F2EBB">
        <w:t>sformułowany</w:t>
      </w:r>
      <w:r w:rsidR="00281675">
        <w:t xml:space="preserve"> </w:t>
      </w:r>
      <w:r w:rsidRPr="003F2EBB">
        <w:t>za</w:t>
      </w:r>
      <w:r w:rsidR="00281675">
        <w:t xml:space="preserve"> </w:t>
      </w:r>
      <w:r w:rsidRPr="003F2EBB">
        <w:t>pomocą</w:t>
      </w:r>
      <w:r w:rsidR="00281675">
        <w:t xml:space="preserve"> </w:t>
      </w:r>
      <w:r w:rsidRPr="003F2EBB">
        <w:t>ogólnych</w:t>
      </w:r>
      <w:r w:rsidR="00281675">
        <w:t xml:space="preserve"> </w:t>
      </w:r>
      <w:r w:rsidRPr="003F2EBB">
        <w:t>charakterystyk</w:t>
      </w:r>
      <w:r w:rsidR="00281675">
        <w:t xml:space="preserve"> </w:t>
      </w:r>
      <w:r w:rsidRPr="003F2EBB">
        <w:t>efektów</w:t>
      </w:r>
      <w:r w:rsidR="00281675">
        <w:t xml:space="preserve"> </w:t>
      </w:r>
      <w:r w:rsidRPr="003F2EBB">
        <w:t>uczenia</w:t>
      </w:r>
      <w:r w:rsidR="00281675">
        <w:t xml:space="preserve"> </w:t>
      </w:r>
      <w:r w:rsidRPr="003F2EBB">
        <w:t>się</w:t>
      </w:r>
      <w:r w:rsidR="00281675">
        <w:t xml:space="preserve"> </w:t>
      </w:r>
      <w:r w:rsidRPr="003F2EBB">
        <w:t>dla</w:t>
      </w:r>
      <w:r w:rsidR="00281675">
        <w:t xml:space="preserve"> </w:t>
      </w:r>
      <w:r w:rsidRPr="003F2EBB">
        <w:t>kwalifikacji</w:t>
      </w:r>
      <w:r w:rsidR="00281675">
        <w:t xml:space="preserve"> </w:t>
      </w:r>
      <w:r w:rsidRPr="003F2EBB">
        <w:t>na</w:t>
      </w:r>
      <w:r w:rsidR="00281675">
        <w:t xml:space="preserve"> </w:t>
      </w:r>
      <w:r w:rsidRPr="003F2EBB">
        <w:t>poszczególnych</w:t>
      </w:r>
      <w:r w:rsidR="00281675">
        <w:t xml:space="preserve"> </w:t>
      </w:r>
      <w:r w:rsidRPr="003F2EBB">
        <w:t>poziomach,</w:t>
      </w:r>
      <w:r w:rsidR="00281675">
        <w:t xml:space="preserve"> </w:t>
      </w:r>
      <w:r w:rsidRPr="003F2EBB">
        <w:t>ujętych</w:t>
      </w:r>
      <w:r w:rsidR="00281675">
        <w:t xml:space="preserve"> </w:t>
      </w:r>
      <w:r w:rsidRPr="003F2EBB">
        <w:t>w</w:t>
      </w:r>
      <w:r w:rsidR="00281675">
        <w:t xml:space="preserve"> </w:t>
      </w:r>
      <w:r w:rsidRPr="003F2EBB">
        <w:t>kategoriach</w:t>
      </w:r>
      <w:r w:rsidR="00281675">
        <w:t xml:space="preserve"> </w:t>
      </w:r>
      <w:r w:rsidRPr="003F2EBB">
        <w:t>wiedzy,</w:t>
      </w:r>
      <w:r w:rsidR="00281675">
        <w:t xml:space="preserve"> </w:t>
      </w:r>
      <w:r w:rsidRPr="003F2EBB">
        <w:t>umiejętności</w:t>
      </w:r>
      <w:r w:rsidR="00281675">
        <w:t xml:space="preserve"> </w:t>
      </w:r>
      <w:r w:rsidRPr="003F2EBB">
        <w:t>i</w:t>
      </w:r>
      <w:r w:rsidR="00281675">
        <w:t xml:space="preserve"> </w:t>
      </w:r>
      <w:r w:rsidRPr="003F2EBB">
        <w:t>kompetencji</w:t>
      </w:r>
      <w:r w:rsidR="00281675">
        <w:t xml:space="preserve"> </w:t>
      </w:r>
      <w:r w:rsidRPr="003F2EBB">
        <w:t>społecznych;</w:t>
      </w:r>
    </w:p>
    <w:p w:rsidR="00DE64B8" w:rsidRPr="003F2EBB" w:rsidRDefault="00DE64B8" w:rsidP="00DE64B8">
      <w:pPr>
        <w:pStyle w:val="PKTpunkt"/>
      </w:pPr>
      <w:r w:rsidRPr="003F2EBB">
        <w:t>1</w:t>
      </w:r>
      <w:r>
        <w:t>7</w:t>
      </w:r>
      <w:r w:rsidRPr="003F2EBB">
        <w:t>)</w:t>
      </w:r>
      <w:r w:rsidRPr="003F2EBB">
        <w:tab/>
        <w:t>poziom</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rsidRPr="003F2EBB">
        <w:t>–</w:t>
      </w:r>
      <w:r w:rsidR="00281675">
        <w:t xml:space="preserve"> </w:t>
      </w:r>
      <w:r w:rsidRPr="003F2EBB">
        <w:t>zakres</w:t>
      </w:r>
      <w:r w:rsidR="00281675">
        <w:t xml:space="preserve"> </w:t>
      </w:r>
      <w:r w:rsidRPr="003F2EBB">
        <w:t>i</w:t>
      </w:r>
      <w:r w:rsidR="00281675">
        <w:t xml:space="preserve"> </w:t>
      </w:r>
      <w:r w:rsidRPr="003F2EBB">
        <w:t>stopień</w:t>
      </w:r>
      <w:r w:rsidR="00281675">
        <w:t xml:space="preserve"> </w:t>
      </w:r>
      <w:r w:rsidRPr="003F2EBB">
        <w:t>złożoności</w:t>
      </w:r>
      <w:r w:rsidR="00281675">
        <w:t xml:space="preserve"> </w:t>
      </w:r>
      <w:r w:rsidRPr="003F2EBB">
        <w:t>wymaganych</w:t>
      </w:r>
      <w:r w:rsidR="00281675">
        <w:t xml:space="preserve"> </w:t>
      </w:r>
      <w:r w:rsidRPr="003F2EBB">
        <w:t>efektów</w:t>
      </w:r>
      <w:r w:rsidR="00281675">
        <w:t xml:space="preserve"> </w:t>
      </w:r>
      <w:r w:rsidRPr="003F2EBB">
        <w:t>uczenia</w:t>
      </w:r>
      <w:r w:rsidR="00281675">
        <w:t xml:space="preserve"> </w:t>
      </w:r>
      <w:r w:rsidRPr="003F2EBB">
        <w:t>się</w:t>
      </w:r>
      <w:r w:rsidR="00281675">
        <w:t xml:space="preserve"> </w:t>
      </w:r>
      <w:r w:rsidRPr="003F2EBB">
        <w:t>dla</w:t>
      </w:r>
      <w:r w:rsidR="00281675">
        <w:t xml:space="preserve"> </w:t>
      </w:r>
      <w:r w:rsidRPr="003F2EBB">
        <w:t>kwalifikacji</w:t>
      </w:r>
      <w:r w:rsidR="00281675">
        <w:t xml:space="preserve"> </w:t>
      </w:r>
      <w:r w:rsidRPr="003F2EBB">
        <w:t>danego</w:t>
      </w:r>
      <w:r w:rsidR="00281675">
        <w:t xml:space="preserve"> </w:t>
      </w:r>
      <w:r w:rsidRPr="003F2EBB">
        <w:t>poziomu</w:t>
      </w:r>
      <w:r>
        <w:t>,</w:t>
      </w:r>
      <w:r w:rsidR="00281675">
        <w:t xml:space="preserve"> </w:t>
      </w:r>
      <w:r w:rsidRPr="003F2EBB">
        <w:t>sformułowany</w:t>
      </w:r>
      <w:r>
        <w:t>ch</w:t>
      </w:r>
      <w:r w:rsidR="00281675">
        <w:t xml:space="preserve"> </w:t>
      </w:r>
      <w:r w:rsidRPr="003F2EBB">
        <w:t>za</w:t>
      </w:r>
      <w:r w:rsidR="00281675">
        <w:t xml:space="preserve"> </w:t>
      </w:r>
      <w:r w:rsidRPr="003F2EBB">
        <w:t>pomocą</w:t>
      </w:r>
      <w:r w:rsidR="00281675">
        <w:t xml:space="preserve"> </w:t>
      </w:r>
      <w:r w:rsidRPr="003F2EBB">
        <w:t>ogólnych</w:t>
      </w:r>
      <w:r w:rsidR="00281675">
        <w:t xml:space="preserve"> </w:t>
      </w:r>
      <w:r w:rsidRPr="003F2EBB">
        <w:t>charakterystyk</w:t>
      </w:r>
      <w:r w:rsidR="00281675">
        <w:t xml:space="preserve"> </w:t>
      </w:r>
      <w:r w:rsidRPr="003F2EBB">
        <w:t>efektów</w:t>
      </w:r>
      <w:r w:rsidR="00281675">
        <w:t xml:space="preserve"> </w:t>
      </w:r>
      <w:r w:rsidRPr="003F2EBB">
        <w:t>uczenia</w:t>
      </w:r>
      <w:r w:rsidR="00281675">
        <w:t xml:space="preserve"> </w:t>
      </w:r>
      <w:r w:rsidRPr="003F2EBB">
        <w:t>się;</w:t>
      </w:r>
    </w:p>
    <w:p w:rsidR="00DE64B8" w:rsidRPr="003F2EBB" w:rsidRDefault="00DE64B8" w:rsidP="00DE64B8">
      <w:pPr>
        <w:pStyle w:val="PKTpunkt"/>
      </w:pPr>
      <w:r>
        <w:t>18</w:t>
      </w:r>
      <w:r w:rsidRPr="003F2EBB">
        <w:t>)</w:t>
      </w:r>
      <w:r w:rsidRPr="003F2EBB">
        <w:tab/>
        <w:t>przypisanie</w:t>
      </w:r>
      <w:r w:rsidR="00281675">
        <w:t xml:space="preserve"> </w:t>
      </w:r>
      <w:r w:rsidRPr="003F2EBB">
        <w:t>poziomu</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t>do</w:t>
      </w:r>
      <w:r w:rsidR="00281675">
        <w:t xml:space="preserve"> </w:t>
      </w:r>
      <w:r w:rsidRPr="003F2EBB">
        <w:t>kwalifikacji</w:t>
      </w:r>
      <w:r w:rsidR="00281675">
        <w:t xml:space="preserve"> </w:t>
      </w:r>
      <w:r w:rsidRPr="003F2EBB">
        <w:t>–</w:t>
      </w:r>
      <w:r w:rsidR="00281675">
        <w:t xml:space="preserve"> </w:t>
      </w:r>
      <w:r w:rsidRPr="003F2EBB">
        <w:t>rozstrzygnięcie</w:t>
      </w:r>
      <w:r>
        <w:t>,</w:t>
      </w:r>
      <w:r w:rsidR="00281675">
        <w:t xml:space="preserve"> </w:t>
      </w:r>
      <w:r w:rsidRPr="003F2EBB">
        <w:t>podjęte</w:t>
      </w:r>
      <w:r w:rsidR="00281675">
        <w:t xml:space="preserve"> </w:t>
      </w:r>
      <w:r>
        <w:t>na</w:t>
      </w:r>
      <w:r w:rsidR="00281675">
        <w:t xml:space="preserve"> </w:t>
      </w:r>
      <w:r>
        <w:t>zasadach</w:t>
      </w:r>
      <w:r w:rsidR="00281675">
        <w:t xml:space="preserve"> </w:t>
      </w:r>
      <w:r w:rsidRPr="003F2EBB">
        <w:t>określony</w:t>
      </w:r>
      <w:r>
        <w:t>ch</w:t>
      </w:r>
      <w:r w:rsidR="00281675">
        <w:t xml:space="preserve"> </w:t>
      </w:r>
      <w:r w:rsidRPr="003F2EBB">
        <w:t>w</w:t>
      </w:r>
      <w:r w:rsidR="00281675">
        <w:t xml:space="preserve"> </w:t>
      </w:r>
      <w:r w:rsidRPr="003F2EBB">
        <w:t>ustawie</w:t>
      </w:r>
      <w:r>
        <w:t>,</w:t>
      </w:r>
      <w:r w:rsidR="00281675">
        <w:t xml:space="preserve"> </w:t>
      </w:r>
      <w:r w:rsidRPr="003F2EBB">
        <w:t>o</w:t>
      </w:r>
      <w:r w:rsidR="00281675">
        <w:t xml:space="preserve"> </w:t>
      </w:r>
      <w:r w:rsidRPr="003F2EBB">
        <w:t>ustaleniu</w:t>
      </w:r>
      <w:r w:rsidR="00281675">
        <w:t xml:space="preserve"> </w:t>
      </w:r>
      <w:r w:rsidRPr="003F2EBB">
        <w:t>poziomu</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rsidRPr="003F2EBB">
        <w:t>dla</w:t>
      </w:r>
      <w:r w:rsidR="00281675">
        <w:t xml:space="preserve"> </w:t>
      </w:r>
      <w:r w:rsidRPr="003F2EBB">
        <w:t>danej</w:t>
      </w:r>
      <w:r w:rsidR="00281675">
        <w:t xml:space="preserve"> </w:t>
      </w:r>
      <w:r w:rsidRPr="003F2EBB">
        <w:t>kwalifikacji,</w:t>
      </w:r>
      <w:r w:rsidR="00281675">
        <w:t xml:space="preserve"> </w:t>
      </w:r>
      <w:r w:rsidRPr="003F2EBB">
        <w:t>na</w:t>
      </w:r>
      <w:r w:rsidR="00281675">
        <w:t xml:space="preserve"> </w:t>
      </w:r>
      <w:r w:rsidRPr="003F2EBB">
        <w:t>podstawie</w:t>
      </w:r>
      <w:r w:rsidR="00281675">
        <w:t xml:space="preserve"> </w:t>
      </w:r>
      <w:r w:rsidRPr="003F2EBB">
        <w:t>porównania</w:t>
      </w:r>
      <w:r w:rsidR="00281675">
        <w:t xml:space="preserve"> </w:t>
      </w:r>
      <w:r w:rsidRPr="003F2EBB">
        <w:t>efektów</w:t>
      </w:r>
      <w:r w:rsidR="00281675">
        <w:t xml:space="preserve"> </w:t>
      </w:r>
      <w:r w:rsidRPr="003F2EBB">
        <w:t>uczenia</w:t>
      </w:r>
      <w:r w:rsidR="00281675">
        <w:t xml:space="preserve"> </w:t>
      </w:r>
      <w:r w:rsidRPr="003F2EBB">
        <w:t>się</w:t>
      </w:r>
      <w:r w:rsidR="00281675">
        <w:t xml:space="preserve"> </w:t>
      </w:r>
      <w:r w:rsidRPr="003F2EBB">
        <w:t>wymaganych</w:t>
      </w:r>
      <w:r w:rsidR="00281675">
        <w:t xml:space="preserve"> </w:t>
      </w:r>
      <w:r w:rsidRPr="003F2EBB">
        <w:t>dla</w:t>
      </w:r>
      <w:r w:rsidR="00281675">
        <w:t xml:space="preserve"> </w:t>
      </w:r>
      <w:r w:rsidRPr="003F2EBB">
        <w:t>tej</w:t>
      </w:r>
      <w:r w:rsidR="00281675">
        <w:t xml:space="preserve"> </w:t>
      </w:r>
      <w:r w:rsidRPr="003F2EBB">
        <w:t>kwalifikacji</w:t>
      </w:r>
      <w:r w:rsidR="00281675">
        <w:t xml:space="preserve"> </w:t>
      </w:r>
      <w:r w:rsidRPr="003F2EBB">
        <w:t>z</w:t>
      </w:r>
      <w:r w:rsidR="00281675">
        <w:t xml:space="preserve"> </w:t>
      </w:r>
      <w:r w:rsidRPr="003F2EBB">
        <w:t>charakterystykami</w:t>
      </w:r>
      <w:r w:rsidR="00281675">
        <w:t xml:space="preserve"> </w:t>
      </w:r>
      <w:r w:rsidRPr="003F2EBB">
        <w:t>poziomów</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Pr="003F2EBB">
        <w:t>;</w:t>
      </w:r>
    </w:p>
    <w:p w:rsidR="00DE64B8" w:rsidRPr="003F2EBB" w:rsidRDefault="00DE64B8" w:rsidP="00DE64B8">
      <w:pPr>
        <w:pStyle w:val="PKTpunkt"/>
      </w:pPr>
      <w:r>
        <w:t>19</w:t>
      </w:r>
      <w:r w:rsidRPr="003F2EBB">
        <w:t>)</w:t>
      </w:r>
      <w:r w:rsidRPr="003F2EBB">
        <w:tab/>
        <w:t>Sektorowa</w:t>
      </w:r>
      <w:r w:rsidR="00281675">
        <w:t xml:space="preserve"> </w:t>
      </w:r>
      <w:r w:rsidRPr="003F2EBB">
        <w:t>Rama</w:t>
      </w:r>
      <w:r w:rsidR="00281675">
        <w:t xml:space="preserve"> </w:t>
      </w:r>
      <w:r w:rsidRPr="003F2EBB">
        <w:t>Kwalifikacji</w:t>
      </w:r>
      <w:r w:rsidR="00281675">
        <w:t xml:space="preserve"> </w:t>
      </w:r>
      <w:r w:rsidRPr="003F2EBB">
        <w:t>–</w:t>
      </w:r>
      <w:r w:rsidR="00281675">
        <w:t xml:space="preserve"> </w:t>
      </w:r>
      <w:r w:rsidRPr="003F2EBB">
        <w:t>opis</w:t>
      </w:r>
      <w:r w:rsidR="00281675">
        <w:t xml:space="preserve"> </w:t>
      </w:r>
      <w:r w:rsidRPr="003F2EBB">
        <w:t>poziomów</w:t>
      </w:r>
      <w:r w:rsidR="00281675">
        <w:t xml:space="preserve"> </w:t>
      </w:r>
      <w:r w:rsidRPr="003F2EBB">
        <w:t>kwalifikacji</w:t>
      </w:r>
      <w:r w:rsidR="00281675">
        <w:t xml:space="preserve"> </w:t>
      </w:r>
      <w:r w:rsidRPr="003F2EBB">
        <w:t>funkcjonujących</w:t>
      </w:r>
      <w:r w:rsidR="00281675">
        <w:t xml:space="preserve"> </w:t>
      </w:r>
      <w:r w:rsidRPr="003F2EBB">
        <w:t>w</w:t>
      </w:r>
      <w:r w:rsidR="00281675">
        <w:t xml:space="preserve"> </w:t>
      </w:r>
      <w:r w:rsidRPr="003F2EBB">
        <w:t>danym</w:t>
      </w:r>
      <w:r w:rsidR="00281675">
        <w:t xml:space="preserve"> </w:t>
      </w:r>
      <w:r w:rsidRPr="003F2EBB">
        <w:t>sektorze</w:t>
      </w:r>
      <w:r w:rsidR="00281675">
        <w:t xml:space="preserve"> </w:t>
      </w:r>
      <w:r w:rsidRPr="003F2EBB">
        <w:t>lub</w:t>
      </w:r>
      <w:r w:rsidR="00281675">
        <w:t xml:space="preserve"> </w:t>
      </w:r>
      <w:r w:rsidRPr="003F2EBB">
        <w:t>branży;</w:t>
      </w:r>
      <w:r w:rsidR="00281675">
        <w:t xml:space="preserve"> </w:t>
      </w:r>
      <w:r w:rsidRPr="003F2EBB">
        <w:t>poziomy</w:t>
      </w:r>
      <w:r w:rsidR="00281675">
        <w:t xml:space="preserve"> </w:t>
      </w:r>
      <w:r w:rsidRPr="003F2EBB">
        <w:t>Sektorowych</w:t>
      </w:r>
      <w:r w:rsidR="00281675">
        <w:t xml:space="preserve"> </w:t>
      </w:r>
      <w:r w:rsidRPr="003F2EBB">
        <w:t>Ram</w:t>
      </w:r>
      <w:r w:rsidR="00281675">
        <w:t xml:space="preserve"> </w:t>
      </w:r>
      <w:r w:rsidRPr="003F2EBB">
        <w:t>Kwalifikacji</w:t>
      </w:r>
      <w:r w:rsidR="00281675">
        <w:t xml:space="preserve"> </w:t>
      </w:r>
      <w:r w:rsidRPr="003F2EBB">
        <w:t>odpowi</w:t>
      </w:r>
      <w:r>
        <w:t>adają</w:t>
      </w:r>
      <w:r w:rsidR="00281675">
        <w:t xml:space="preserve"> </w:t>
      </w:r>
      <w:r>
        <w:t>odpowiednim</w:t>
      </w:r>
      <w:r w:rsidR="00281675">
        <w:t xml:space="preserve"> </w:t>
      </w:r>
      <w:r>
        <w:t>poziomom</w:t>
      </w:r>
      <w:r w:rsidR="00281675">
        <w:t xml:space="preserve"> </w:t>
      </w:r>
      <w:r>
        <w:t>Polskiej</w:t>
      </w:r>
      <w:r w:rsidR="00281675">
        <w:t xml:space="preserve"> </w:t>
      </w:r>
      <w:r>
        <w:t>Ramy</w:t>
      </w:r>
      <w:r w:rsidR="00281675">
        <w:t xml:space="preserve"> </w:t>
      </w:r>
      <w:r>
        <w:t>Kwalifikacji;</w:t>
      </w:r>
    </w:p>
    <w:p w:rsidR="00DE64B8" w:rsidRPr="003F2EBB" w:rsidRDefault="00DE64B8" w:rsidP="00DE64B8">
      <w:pPr>
        <w:pStyle w:val="PKTpunkt"/>
      </w:pPr>
      <w:r>
        <w:t>20</w:t>
      </w:r>
      <w:r w:rsidRPr="003F2EBB">
        <w:t>)</w:t>
      </w:r>
      <w:r w:rsidRPr="003F2EBB">
        <w:tab/>
        <w:t>uczenie</w:t>
      </w:r>
      <w:r w:rsidR="00281675">
        <w:t xml:space="preserve"> </w:t>
      </w:r>
      <w:r w:rsidRPr="003F2EBB">
        <w:t>się</w:t>
      </w:r>
      <w:r w:rsidR="00281675">
        <w:t xml:space="preserve"> </w:t>
      </w:r>
      <w:r w:rsidRPr="003F2EBB">
        <w:t>nieformalne</w:t>
      </w:r>
      <w:r w:rsidR="00281675">
        <w:t xml:space="preserve"> </w:t>
      </w:r>
      <w:r w:rsidRPr="003F2EBB">
        <w:t>–</w:t>
      </w:r>
      <w:r w:rsidR="00281675">
        <w:t xml:space="preserve"> </w:t>
      </w:r>
      <w:r w:rsidRPr="003F2EBB">
        <w:t>uzyskiwanie</w:t>
      </w:r>
      <w:r w:rsidR="00281675">
        <w:t xml:space="preserve"> </w:t>
      </w:r>
      <w:r w:rsidRPr="003F2EBB">
        <w:t>efektów</w:t>
      </w:r>
      <w:r w:rsidR="00281675">
        <w:t xml:space="preserve"> </w:t>
      </w:r>
      <w:r w:rsidRPr="003F2EBB">
        <w:t>uczenia</w:t>
      </w:r>
      <w:r w:rsidR="00281675">
        <w:t xml:space="preserve"> </w:t>
      </w:r>
      <w:r w:rsidRPr="003F2EBB">
        <w:t>się</w:t>
      </w:r>
      <w:r w:rsidR="00281675">
        <w:t xml:space="preserve"> </w:t>
      </w:r>
      <w:r>
        <w:t>po</w:t>
      </w:r>
      <w:r w:rsidRPr="003F2EBB">
        <w:t>przez</w:t>
      </w:r>
      <w:r w:rsidR="00281675">
        <w:t xml:space="preserve"> </w:t>
      </w:r>
      <w:r>
        <w:t>różnego</w:t>
      </w:r>
      <w:r w:rsidR="00281675">
        <w:t xml:space="preserve"> </w:t>
      </w:r>
      <w:r>
        <w:t>rodzaju</w:t>
      </w:r>
      <w:r w:rsidR="00281675">
        <w:t xml:space="preserve"> </w:t>
      </w:r>
      <w:r>
        <w:t>aktywność</w:t>
      </w:r>
      <w:r w:rsidR="00281675">
        <w:t xml:space="preserve"> </w:t>
      </w:r>
      <w:r>
        <w:t>poza</w:t>
      </w:r>
      <w:r w:rsidR="00281675">
        <w:t xml:space="preserve"> </w:t>
      </w:r>
      <w:r>
        <w:t>edukacją</w:t>
      </w:r>
      <w:r w:rsidR="00281675">
        <w:t xml:space="preserve"> </w:t>
      </w:r>
      <w:r>
        <w:t>formalną</w:t>
      </w:r>
      <w:r w:rsidR="00281675">
        <w:t xml:space="preserve"> </w:t>
      </w:r>
      <w:r>
        <w:t>i</w:t>
      </w:r>
      <w:r w:rsidR="00281675">
        <w:t xml:space="preserve"> </w:t>
      </w:r>
      <w:r>
        <w:t>edukacją</w:t>
      </w:r>
      <w:r w:rsidR="00281675">
        <w:t xml:space="preserve"> </w:t>
      </w:r>
      <w:r>
        <w:t>pozaformalną</w:t>
      </w:r>
      <w:r w:rsidRPr="003F2EBB">
        <w:t>;</w:t>
      </w:r>
    </w:p>
    <w:p w:rsidR="00DE64B8" w:rsidRPr="003F2EBB" w:rsidRDefault="00DE64B8" w:rsidP="00DE64B8">
      <w:pPr>
        <w:pStyle w:val="PKTpunkt"/>
      </w:pPr>
      <w:r w:rsidRPr="003F2EBB">
        <w:t>2</w:t>
      </w:r>
      <w:r>
        <w:t>1</w:t>
      </w:r>
      <w:r w:rsidRPr="003F2EBB">
        <w:t>)</w:t>
      </w:r>
      <w:r w:rsidRPr="003F2EBB">
        <w:tab/>
        <w:t>umiejętności</w:t>
      </w:r>
      <w:r w:rsidR="00281675">
        <w:t xml:space="preserve"> </w:t>
      </w:r>
      <w:r w:rsidRPr="003F2EBB">
        <w:t>–</w:t>
      </w:r>
      <w:r w:rsidR="00281675">
        <w:t xml:space="preserve"> </w:t>
      </w:r>
      <w:r w:rsidRPr="003F2EBB">
        <w:t>przyswojoną</w:t>
      </w:r>
      <w:r w:rsidR="00281675">
        <w:t xml:space="preserve"> </w:t>
      </w:r>
      <w:r w:rsidRPr="003F2EBB">
        <w:t>w</w:t>
      </w:r>
      <w:r w:rsidR="00281675">
        <w:t xml:space="preserve"> </w:t>
      </w:r>
      <w:r w:rsidRPr="003F2EBB">
        <w:t>procesie</w:t>
      </w:r>
      <w:r w:rsidR="00281675">
        <w:t xml:space="preserve"> </w:t>
      </w:r>
      <w:r w:rsidRPr="003F2EBB">
        <w:t>uczenia</w:t>
      </w:r>
      <w:r w:rsidR="00281675">
        <w:t xml:space="preserve"> </w:t>
      </w:r>
      <w:r w:rsidRPr="003F2EBB">
        <w:t>się</w:t>
      </w:r>
      <w:r w:rsidR="00281675">
        <w:t xml:space="preserve"> </w:t>
      </w:r>
      <w:r w:rsidRPr="003F2EBB">
        <w:t>zdolność</w:t>
      </w:r>
      <w:r w:rsidR="00281675">
        <w:t xml:space="preserve"> </w:t>
      </w:r>
      <w:r w:rsidRPr="003F2EBB">
        <w:t>do</w:t>
      </w:r>
      <w:r w:rsidR="00281675">
        <w:t xml:space="preserve"> </w:t>
      </w:r>
      <w:r w:rsidRPr="003F2EBB">
        <w:t>wykonywania</w:t>
      </w:r>
      <w:r w:rsidR="00281675">
        <w:t xml:space="preserve"> </w:t>
      </w:r>
      <w:r w:rsidRPr="003F2EBB">
        <w:t>zadań</w:t>
      </w:r>
      <w:r w:rsidR="00281675">
        <w:t xml:space="preserve"> </w:t>
      </w:r>
      <w:r w:rsidRPr="003F2EBB">
        <w:t>i</w:t>
      </w:r>
      <w:r w:rsidR="00281675">
        <w:t xml:space="preserve"> </w:t>
      </w:r>
      <w:r w:rsidRPr="003F2EBB">
        <w:t>rozwiązywania</w:t>
      </w:r>
      <w:r w:rsidR="00281675">
        <w:t xml:space="preserve"> </w:t>
      </w:r>
      <w:r w:rsidRPr="003F2EBB">
        <w:t>problemów</w:t>
      </w:r>
      <w:r w:rsidR="00281675">
        <w:t xml:space="preserve"> </w:t>
      </w:r>
      <w:r w:rsidRPr="003F2EBB">
        <w:t>właściwych</w:t>
      </w:r>
      <w:r w:rsidR="00281675">
        <w:t xml:space="preserve"> </w:t>
      </w:r>
      <w:r w:rsidRPr="003F2EBB">
        <w:t>dla</w:t>
      </w:r>
      <w:r w:rsidR="00281675">
        <w:t xml:space="preserve"> </w:t>
      </w:r>
      <w:r w:rsidRPr="003F2EBB">
        <w:t>dziedziny</w:t>
      </w:r>
      <w:r w:rsidR="00281675">
        <w:t xml:space="preserve"> </w:t>
      </w:r>
      <w:r w:rsidRPr="003F2EBB">
        <w:t>uczenia</w:t>
      </w:r>
      <w:r w:rsidR="00281675">
        <w:t xml:space="preserve"> </w:t>
      </w:r>
      <w:r w:rsidRPr="003F2EBB">
        <w:t>się</w:t>
      </w:r>
      <w:r w:rsidR="00281675">
        <w:t xml:space="preserve"> </w:t>
      </w:r>
      <w:r w:rsidRPr="003F2EBB">
        <w:t>lub</w:t>
      </w:r>
      <w:r w:rsidR="00281675">
        <w:t xml:space="preserve"> </w:t>
      </w:r>
      <w:r w:rsidRPr="003F2EBB">
        <w:t>działalności</w:t>
      </w:r>
      <w:r w:rsidR="00281675">
        <w:t xml:space="preserve"> </w:t>
      </w:r>
      <w:r w:rsidRPr="003F2EBB">
        <w:t>zawodowej;</w:t>
      </w:r>
    </w:p>
    <w:p w:rsidR="00DE64B8" w:rsidRPr="003F2EBB" w:rsidRDefault="00DE64B8" w:rsidP="00DE64B8">
      <w:pPr>
        <w:pStyle w:val="PKTpunkt"/>
      </w:pPr>
      <w:r w:rsidRPr="003F2EBB">
        <w:t>2</w:t>
      </w:r>
      <w:r>
        <w:t>2</w:t>
      </w:r>
      <w:r w:rsidRPr="003F2EBB">
        <w:t>)</w:t>
      </w:r>
      <w:r w:rsidRPr="003F2EBB">
        <w:tab/>
        <w:t>walidacja</w:t>
      </w:r>
      <w:r w:rsidR="00281675">
        <w:t xml:space="preserve"> </w:t>
      </w:r>
      <w:r w:rsidRPr="003F2EBB">
        <w:t>–</w:t>
      </w:r>
      <w:r w:rsidR="00281675">
        <w:t xml:space="preserve"> </w:t>
      </w:r>
      <w:r w:rsidRPr="003F2EBB">
        <w:t>sprawdzenie</w:t>
      </w:r>
      <w:r w:rsidR="00281675">
        <w:t xml:space="preserve"> </w:t>
      </w:r>
      <w:r w:rsidRPr="003F2EBB">
        <w:t>czy</w:t>
      </w:r>
      <w:r w:rsidR="00281675">
        <w:t xml:space="preserve"> </w:t>
      </w:r>
      <w:r>
        <w:t>osoba</w:t>
      </w:r>
      <w:r w:rsidR="00281675">
        <w:t xml:space="preserve"> </w:t>
      </w:r>
      <w:r>
        <w:t>ubiegająca</w:t>
      </w:r>
      <w:r w:rsidR="00281675">
        <w:t xml:space="preserve"> </w:t>
      </w:r>
      <w:r>
        <w:t>się</w:t>
      </w:r>
      <w:r w:rsidR="00281675">
        <w:t xml:space="preserve"> </w:t>
      </w:r>
      <w:r>
        <w:t>o</w:t>
      </w:r>
      <w:r w:rsidR="00281675">
        <w:t xml:space="preserve"> </w:t>
      </w:r>
      <w:r>
        <w:t>nadanie</w:t>
      </w:r>
      <w:r w:rsidR="00281675">
        <w:t xml:space="preserve"> </w:t>
      </w:r>
      <w:r>
        <w:t>określonej</w:t>
      </w:r>
      <w:r w:rsidR="00281675">
        <w:t xml:space="preserve"> </w:t>
      </w:r>
      <w:r>
        <w:t>kwalifikacji,</w:t>
      </w:r>
      <w:r w:rsidR="00281675">
        <w:t xml:space="preserve"> </w:t>
      </w:r>
      <w:r w:rsidRPr="003F2EBB">
        <w:t>niezależnie</w:t>
      </w:r>
      <w:r w:rsidR="00281675">
        <w:t xml:space="preserve"> </w:t>
      </w:r>
      <w:r w:rsidRPr="003F2EBB">
        <w:t>od</w:t>
      </w:r>
      <w:r w:rsidR="00281675">
        <w:t xml:space="preserve"> </w:t>
      </w:r>
      <w:r w:rsidRPr="003F2EBB">
        <w:t>sposobu</w:t>
      </w:r>
      <w:r w:rsidR="00281675">
        <w:t xml:space="preserve"> </w:t>
      </w:r>
      <w:r w:rsidRPr="003F2EBB">
        <w:t>uczenia</w:t>
      </w:r>
      <w:r w:rsidR="00281675">
        <w:t xml:space="preserve"> </w:t>
      </w:r>
      <w:r w:rsidRPr="003F2EBB">
        <w:t>się</w:t>
      </w:r>
      <w:r w:rsidR="00281675">
        <w:t xml:space="preserve"> </w:t>
      </w:r>
      <w:r>
        <w:t>tej</w:t>
      </w:r>
      <w:r w:rsidR="00281675">
        <w:t xml:space="preserve"> </w:t>
      </w:r>
      <w:r>
        <w:t>osoby</w:t>
      </w:r>
      <w:r w:rsidRPr="003F2EBB">
        <w:t>,</w:t>
      </w:r>
      <w:r w:rsidR="00281675">
        <w:t xml:space="preserve"> </w:t>
      </w:r>
      <w:r>
        <w:t>osiągnęła</w:t>
      </w:r>
      <w:r w:rsidR="00281675">
        <w:t xml:space="preserve"> </w:t>
      </w:r>
      <w:r>
        <w:t>wyodrębnioną</w:t>
      </w:r>
      <w:r w:rsidR="00281675">
        <w:t xml:space="preserve"> </w:t>
      </w:r>
      <w:r>
        <w:t>część</w:t>
      </w:r>
      <w:r w:rsidR="00281675">
        <w:t xml:space="preserve"> </w:t>
      </w:r>
      <w:r>
        <w:t>lub</w:t>
      </w:r>
      <w:r w:rsidR="00281675">
        <w:t xml:space="preserve"> </w:t>
      </w:r>
      <w:r>
        <w:t>całość</w:t>
      </w:r>
      <w:r w:rsidR="00281675">
        <w:t xml:space="preserve"> </w:t>
      </w:r>
      <w:r w:rsidRPr="003F2EBB">
        <w:t>efekt</w:t>
      </w:r>
      <w:r>
        <w:t>ów</w:t>
      </w:r>
      <w:r w:rsidR="00281675">
        <w:t xml:space="preserve"> </w:t>
      </w:r>
      <w:r w:rsidRPr="003F2EBB">
        <w:t>uczenia</w:t>
      </w:r>
      <w:r w:rsidR="00281675">
        <w:t xml:space="preserve"> </w:t>
      </w:r>
      <w:r w:rsidRPr="003F2EBB">
        <w:t>się</w:t>
      </w:r>
      <w:r w:rsidR="00281675">
        <w:t xml:space="preserve"> </w:t>
      </w:r>
      <w:r w:rsidRPr="003F2EBB">
        <w:t>wymagan</w:t>
      </w:r>
      <w:r>
        <w:t>ych</w:t>
      </w:r>
      <w:r w:rsidR="00281675">
        <w:t xml:space="preserve"> </w:t>
      </w:r>
      <w:r w:rsidRPr="003F2EBB">
        <w:t>dla</w:t>
      </w:r>
      <w:r w:rsidR="00281675">
        <w:t xml:space="preserve"> </w:t>
      </w:r>
      <w:r>
        <w:t>tej</w:t>
      </w:r>
      <w:r w:rsidR="00281675">
        <w:t xml:space="preserve"> </w:t>
      </w:r>
      <w:r w:rsidRPr="003F2EBB">
        <w:t>kwalifikacji;</w:t>
      </w:r>
    </w:p>
    <w:p w:rsidR="00DE64B8" w:rsidRPr="003F2EBB" w:rsidRDefault="00DE64B8" w:rsidP="00DE64B8">
      <w:pPr>
        <w:pStyle w:val="PKTpunkt"/>
      </w:pPr>
      <w:r w:rsidRPr="003F2EBB">
        <w:t>2</w:t>
      </w:r>
      <w:r>
        <w:t>3</w:t>
      </w:r>
      <w:r w:rsidRPr="003F2EBB">
        <w:t>)</w:t>
      </w:r>
      <w:r w:rsidRPr="003F2EBB">
        <w:tab/>
        <w:t>wiedza</w:t>
      </w:r>
      <w:r w:rsidR="00281675">
        <w:t xml:space="preserve"> </w:t>
      </w:r>
      <w:r w:rsidRPr="003F2EBB">
        <w:t>–</w:t>
      </w:r>
      <w:r w:rsidR="00281675">
        <w:t xml:space="preserve"> </w:t>
      </w:r>
      <w:r w:rsidRPr="003F2EBB">
        <w:t>zbiór</w:t>
      </w:r>
      <w:r w:rsidR="00281675">
        <w:t xml:space="preserve"> </w:t>
      </w:r>
      <w:r w:rsidRPr="003F2EBB">
        <w:t>opisów</w:t>
      </w:r>
      <w:r w:rsidR="00281675">
        <w:t xml:space="preserve"> </w:t>
      </w:r>
      <w:r w:rsidRPr="003F2EBB">
        <w:t>obiektów</w:t>
      </w:r>
      <w:r w:rsidR="00281675">
        <w:t xml:space="preserve"> </w:t>
      </w:r>
      <w:r w:rsidRPr="003F2EBB">
        <w:t>i</w:t>
      </w:r>
      <w:r w:rsidR="00281675">
        <w:t xml:space="preserve"> </w:t>
      </w:r>
      <w:r w:rsidRPr="003F2EBB">
        <w:t>faktów,</w:t>
      </w:r>
      <w:r w:rsidR="00281675">
        <w:t xml:space="preserve"> </w:t>
      </w:r>
      <w:r w:rsidRPr="003F2EBB">
        <w:t>zasad,</w:t>
      </w:r>
      <w:r w:rsidR="00281675">
        <w:t xml:space="preserve"> </w:t>
      </w:r>
      <w:r w:rsidRPr="003F2EBB">
        <w:t>teorii</w:t>
      </w:r>
      <w:r w:rsidR="00281675">
        <w:t xml:space="preserve"> </w:t>
      </w:r>
      <w:r w:rsidRPr="003F2EBB">
        <w:t>oraz</w:t>
      </w:r>
      <w:r w:rsidR="00281675">
        <w:t xml:space="preserve"> </w:t>
      </w:r>
      <w:r w:rsidRPr="003F2EBB">
        <w:t>praktyk,</w:t>
      </w:r>
      <w:r w:rsidR="00281675">
        <w:t xml:space="preserve"> </w:t>
      </w:r>
      <w:r w:rsidRPr="003F2EBB">
        <w:t>przyswojonych</w:t>
      </w:r>
      <w:r w:rsidR="00281675">
        <w:t xml:space="preserve"> </w:t>
      </w:r>
      <w:r w:rsidRPr="003F2EBB">
        <w:t>w</w:t>
      </w:r>
      <w:r w:rsidR="00281675">
        <w:t xml:space="preserve"> </w:t>
      </w:r>
      <w:r w:rsidRPr="003F2EBB">
        <w:t>procesie</w:t>
      </w:r>
      <w:r w:rsidR="00281675">
        <w:t xml:space="preserve"> </w:t>
      </w:r>
      <w:r w:rsidRPr="003F2EBB">
        <w:t>uczenia</w:t>
      </w:r>
      <w:r w:rsidR="00281675">
        <w:t xml:space="preserve"> </w:t>
      </w:r>
      <w:r w:rsidRPr="003F2EBB">
        <w:t>się,</w:t>
      </w:r>
      <w:r w:rsidR="00281675">
        <w:t xml:space="preserve"> </w:t>
      </w:r>
      <w:r w:rsidRPr="003F2EBB">
        <w:t>odnoszących</w:t>
      </w:r>
      <w:r w:rsidR="00281675">
        <w:t xml:space="preserve"> </w:t>
      </w:r>
      <w:r w:rsidRPr="003F2EBB">
        <w:t>się</w:t>
      </w:r>
      <w:r w:rsidR="00281675">
        <w:t xml:space="preserve"> </w:t>
      </w:r>
      <w:r w:rsidRPr="003F2EBB">
        <w:t>do</w:t>
      </w:r>
      <w:r w:rsidR="00281675">
        <w:t xml:space="preserve"> </w:t>
      </w:r>
      <w:r w:rsidRPr="003F2EBB">
        <w:t>dziedziny</w:t>
      </w:r>
      <w:r w:rsidR="00281675">
        <w:t xml:space="preserve"> </w:t>
      </w:r>
      <w:r w:rsidRPr="003F2EBB">
        <w:t>uczenia</w:t>
      </w:r>
      <w:r w:rsidR="00281675">
        <w:t xml:space="preserve"> </w:t>
      </w:r>
      <w:r w:rsidRPr="003F2EBB">
        <w:t>się</w:t>
      </w:r>
      <w:r w:rsidR="00281675">
        <w:t xml:space="preserve"> </w:t>
      </w:r>
      <w:r w:rsidRPr="003F2EBB">
        <w:t>lub</w:t>
      </w:r>
      <w:r w:rsidR="00281675">
        <w:t xml:space="preserve"> </w:t>
      </w:r>
      <w:r w:rsidRPr="003F2EBB">
        <w:t>działalności</w:t>
      </w:r>
      <w:r w:rsidR="00281675">
        <w:t xml:space="preserve"> </w:t>
      </w:r>
      <w:r w:rsidRPr="003F2EBB">
        <w:t>zawodowej;</w:t>
      </w:r>
    </w:p>
    <w:p w:rsidR="00DE64B8" w:rsidRPr="003F2EBB" w:rsidRDefault="00DE64B8" w:rsidP="00DE64B8">
      <w:pPr>
        <w:pStyle w:val="PKTpunkt"/>
      </w:pPr>
      <w:r w:rsidRPr="003F2EBB">
        <w:lastRenderedPageBreak/>
        <w:t>2</w:t>
      </w:r>
      <w:r>
        <w:t>4</w:t>
      </w:r>
      <w:r w:rsidRPr="003F2EBB">
        <w:t>)</w:t>
      </w:r>
      <w:r w:rsidRPr="003F2EBB">
        <w:tab/>
      </w:r>
      <w:r>
        <w:t>Z</w:t>
      </w:r>
      <w:r w:rsidRPr="003F2EBB">
        <w:t>integrowany</w:t>
      </w:r>
      <w:r w:rsidR="00281675">
        <w:t xml:space="preserve"> </w:t>
      </w:r>
      <w:r w:rsidRPr="003F2EBB">
        <w:t>Rejestr</w:t>
      </w:r>
      <w:r w:rsidR="00281675">
        <w:t xml:space="preserve"> </w:t>
      </w:r>
      <w:r w:rsidRPr="003F2EBB">
        <w:t>Kwalifikacji</w:t>
      </w:r>
      <w:r w:rsidR="00281675">
        <w:t xml:space="preserve"> </w:t>
      </w:r>
      <w:r w:rsidRPr="003F2EBB">
        <w:t>–</w:t>
      </w:r>
      <w:r w:rsidR="00281675">
        <w:t xml:space="preserve"> </w:t>
      </w:r>
      <w:r w:rsidRPr="003F2EBB">
        <w:t>rejestr</w:t>
      </w:r>
      <w:r w:rsidR="00281675">
        <w:t xml:space="preserve"> </w:t>
      </w:r>
      <w:r w:rsidRPr="003F2EBB">
        <w:t>publiczny</w:t>
      </w:r>
      <w:r w:rsidR="00281675">
        <w:t xml:space="preserve"> </w:t>
      </w:r>
      <w:r w:rsidRPr="003F2EBB">
        <w:t>w</w:t>
      </w:r>
      <w:r w:rsidR="00281675">
        <w:t xml:space="preserve"> </w:t>
      </w:r>
      <w:r w:rsidRPr="003F2EBB">
        <w:t>rozumieniu</w:t>
      </w:r>
      <w:r w:rsidR="00281675">
        <w:t xml:space="preserve"> </w:t>
      </w:r>
      <w:r w:rsidRPr="003F2EBB">
        <w:t>art.</w:t>
      </w:r>
      <w:r w:rsidR="00281675">
        <w:t xml:space="preserve"> </w:t>
      </w:r>
      <w:r w:rsidRPr="003F2EBB">
        <w:t>3</w:t>
      </w:r>
      <w:r w:rsidR="00281675">
        <w:t xml:space="preserve"> </w:t>
      </w:r>
      <w:r w:rsidRPr="003F2EBB">
        <w:t>pkt</w:t>
      </w:r>
      <w:r w:rsidR="00281675">
        <w:t xml:space="preserve"> </w:t>
      </w:r>
      <w:r w:rsidRPr="003F2EBB">
        <w:t>5</w:t>
      </w:r>
      <w:r w:rsidR="00281675">
        <w:t xml:space="preserve"> </w:t>
      </w:r>
      <w:r w:rsidRPr="003F2EBB">
        <w:t>u</w:t>
      </w:r>
      <w:r>
        <w:t>stawy</w:t>
      </w:r>
      <w:r w:rsidR="00281675">
        <w:t xml:space="preserve"> </w:t>
      </w:r>
      <w:r>
        <w:t>z</w:t>
      </w:r>
      <w:r w:rsidR="00281675">
        <w:t xml:space="preserve"> </w:t>
      </w:r>
      <w:r>
        <w:t>dnia</w:t>
      </w:r>
      <w:r w:rsidR="00281675">
        <w:t xml:space="preserve"> </w:t>
      </w:r>
      <w:r>
        <w:t>17</w:t>
      </w:r>
      <w:r w:rsidR="00281675">
        <w:t xml:space="preserve"> </w:t>
      </w:r>
      <w:r>
        <w:t>lutego</w:t>
      </w:r>
      <w:r w:rsidR="00281675">
        <w:t xml:space="preserve"> </w:t>
      </w:r>
      <w:r>
        <w:t>2005</w:t>
      </w:r>
      <w:r w:rsidR="00281675">
        <w:t xml:space="preserve"> </w:t>
      </w:r>
      <w:r>
        <w:t>r.</w:t>
      </w:r>
      <w:r w:rsidR="00281675">
        <w:t xml:space="preserve"> </w:t>
      </w:r>
      <w:r w:rsidRPr="003F2EBB">
        <w:t>o</w:t>
      </w:r>
      <w:r w:rsidR="00281675">
        <w:t xml:space="preserve"> </w:t>
      </w:r>
      <w:r w:rsidRPr="003F2EBB">
        <w:t>informatyzacji</w:t>
      </w:r>
      <w:r w:rsidR="00281675">
        <w:t xml:space="preserve"> </w:t>
      </w:r>
      <w:r w:rsidRPr="003F2EBB">
        <w:t>działalności</w:t>
      </w:r>
      <w:r w:rsidR="00281675">
        <w:t xml:space="preserve"> </w:t>
      </w:r>
      <w:r w:rsidRPr="003F2EBB">
        <w:t>podmiotów</w:t>
      </w:r>
      <w:r w:rsidR="00281675">
        <w:t xml:space="preserve"> </w:t>
      </w:r>
      <w:r w:rsidRPr="003F2EBB">
        <w:t>realizujących</w:t>
      </w:r>
      <w:r w:rsidR="00281675">
        <w:t xml:space="preserve"> </w:t>
      </w:r>
      <w:r w:rsidRPr="003F2EBB">
        <w:t>zadania</w:t>
      </w:r>
      <w:r w:rsidR="00281675">
        <w:t xml:space="preserve"> </w:t>
      </w:r>
      <w:r w:rsidRPr="003F2EBB">
        <w:t>publiczne</w:t>
      </w:r>
      <w:r w:rsidR="00281675">
        <w:t xml:space="preserve"> </w:t>
      </w:r>
      <w:r w:rsidRPr="003F2EBB">
        <w:t>(Dz.</w:t>
      </w:r>
      <w:r w:rsidR="00281675">
        <w:t xml:space="preserve"> </w:t>
      </w:r>
      <w:r w:rsidRPr="003F2EBB">
        <w:t>U.</w:t>
      </w:r>
      <w:r w:rsidR="00281675">
        <w:t xml:space="preserve"> </w:t>
      </w:r>
      <w:r w:rsidRPr="003F2EBB">
        <w:t>z</w:t>
      </w:r>
      <w:r w:rsidR="00281675">
        <w:t xml:space="preserve"> </w:t>
      </w:r>
      <w:r w:rsidRPr="003F2EBB">
        <w:t>2014</w:t>
      </w:r>
      <w:r w:rsidR="00281675">
        <w:t xml:space="preserve"> </w:t>
      </w:r>
      <w:r w:rsidRPr="003F2EBB">
        <w:t>poz.</w:t>
      </w:r>
      <w:r w:rsidR="00281675">
        <w:t xml:space="preserve"> </w:t>
      </w:r>
      <w:r w:rsidRPr="003F2EBB">
        <w:t>1114)</w:t>
      </w:r>
      <w:r>
        <w:t>,</w:t>
      </w:r>
      <w:r w:rsidR="00281675">
        <w:t xml:space="preserve"> </w:t>
      </w:r>
      <w:r>
        <w:t>prowadzony</w:t>
      </w:r>
      <w:r w:rsidR="00281675">
        <w:t xml:space="preserve"> </w:t>
      </w:r>
      <w:r w:rsidRPr="003F2EBB">
        <w:t>w</w:t>
      </w:r>
      <w:r w:rsidR="00281675">
        <w:t xml:space="preserve"> </w:t>
      </w:r>
      <w:r w:rsidRPr="003F2EBB">
        <w:t>systemie</w:t>
      </w:r>
      <w:r w:rsidR="00281675">
        <w:t xml:space="preserve"> </w:t>
      </w:r>
      <w:r w:rsidRPr="003F2EBB">
        <w:t>teleinformatycznym</w:t>
      </w:r>
      <w:r>
        <w:t>,</w:t>
      </w:r>
      <w:r w:rsidR="00281675">
        <w:t xml:space="preserve"> </w:t>
      </w:r>
      <w:r w:rsidRPr="003F2EBB">
        <w:t>ewidencjonujący</w:t>
      </w:r>
      <w:r w:rsidR="00281675">
        <w:t xml:space="preserve"> </w:t>
      </w:r>
      <w:r w:rsidRPr="003F2EBB">
        <w:t>kwalifikacje</w:t>
      </w:r>
      <w:r w:rsidR="00281675">
        <w:t xml:space="preserve"> </w:t>
      </w:r>
      <w:r w:rsidRPr="003F2EBB">
        <w:t>włączone</w:t>
      </w:r>
      <w:r w:rsidR="00281675">
        <w:t xml:space="preserve"> </w:t>
      </w:r>
      <w:r w:rsidRPr="003F2EBB">
        <w:t>do</w:t>
      </w:r>
      <w:r w:rsidR="00281675">
        <w:t xml:space="preserve"> </w:t>
      </w:r>
      <w:r>
        <w:t>Zintegrowanego</w:t>
      </w:r>
      <w:r w:rsidR="00281675">
        <w:t xml:space="preserve"> </w:t>
      </w:r>
      <w:r>
        <w:t>Systemu</w:t>
      </w:r>
      <w:r w:rsidR="00281675">
        <w:t xml:space="preserve"> </w:t>
      </w:r>
      <w:r>
        <w:t>Kwalifikacji</w:t>
      </w:r>
      <w:r w:rsidRPr="003F2EBB">
        <w:t>;</w:t>
      </w:r>
    </w:p>
    <w:p w:rsidR="00DE64B8" w:rsidRPr="003F2EBB" w:rsidRDefault="00DE64B8" w:rsidP="00DE64B8">
      <w:pPr>
        <w:pStyle w:val="PKTpunkt"/>
      </w:pPr>
      <w:r>
        <w:t>25</w:t>
      </w:r>
      <w:r w:rsidRPr="003F2EBB">
        <w:t>)</w:t>
      </w:r>
      <w:r w:rsidRPr="003F2EBB">
        <w:tab/>
      </w:r>
      <w:r>
        <w:t>Z</w:t>
      </w:r>
      <w:r w:rsidRPr="003F2EBB">
        <w:t>integrowany</w:t>
      </w:r>
      <w:r w:rsidR="00281675">
        <w:t xml:space="preserve"> </w:t>
      </w:r>
      <w:r>
        <w:t>S</w:t>
      </w:r>
      <w:r w:rsidRPr="003F2EBB">
        <w:t>ystem</w:t>
      </w:r>
      <w:r w:rsidR="00281675">
        <w:t xml:space="preserve"> </w:t>
      </w:r>
      <w:r>
        <w:t>K</w:t>
      </w:r>
      <w:r w:rsidRPr="003F2EBB">
        <w:t>walifikacji</w:t>
      </w:r>
      <w:r w:rsidR="00281675">
        <w:t xml:space="preserve"> </w:t>
      </w:r>
      <w:r w:rsidRPr="003F2EBB">
        <w:t>–</w:t>
      </w:r>
      <w:r w:rsidR="00281675">
        <w:t xml:space="preserve"> </w:t>
      </w:r>
      <w:r w:rsidRPr="003F2EBB">
        <w:t>wyodrębnioną</w:t>
      </w:r>
      <w:r w:rsidR="00281675">
        <w:t xml:space="preserve"> </w:t>
      </w:r>
      <w:r w:rsidRPr="003F2EBB">
        <w:t>część</w:t>
      </w:r>
      <w:r w:rsidR="00281675">
        <w:t xml:space="preserve"> </w:t>
      </w:r>
      <w:r>
        <w:t>K</w:t>
      </w:r>
      <w:r w:rsidRPr="003F2EBB">
        <w:t>rajowego</w:t>
      </w:r>
      <w:r w:rsidR="00281675">
        <w:t xml:space="preserve"> </w:t>
      </w:r>
      <w:r>
        <w:t>S</w:t>
      </w:r>
      <w:r w:rsidRPr="003F2EBB">
        <w:t>ystemu</w:t>
      </w:r>
      <w:r w:rsidR="00281675">
        <w:t xml:space="preserve"> </w:t>
      </w:r>
      <w:r>
        <w:t>K</w:t>
      </w:r>
      <w:r w:rsidRPr="003F2EBB">
        <w:t>walifikacji,</w:t>
      </w:r>
      <w:r w:rsidR="00281675">
        <w:t xml:space="preserve"> </w:t>
      </w:r>
      <w:r w:rsidRPr="003F2EBB">
        <w:t>w</w:t>
      </w:r>
      <w:r w:rsidR="00281675">
        <w:t xml:space="preserve"> </w:t>
      </w:r>
      <w:r w:rsidRPr="003F2EBB">
        <w:t>której</w:t>
      </w:r>
      <w:r w:rsidR="00281675">
        <w:t xml:space="preserve"> </w:t>
      </w:r>
      <w:r w:rsidRPr="003F2EBB">
        <w:t>obowiązują</w:t>
      </w:r>
      <w:r w:rsidR="00281675">
        <w:t xml:space="preserve"> </w:t>
      </w:r>
      <w:r w:rsidRPr="003F2EBB">
        <w:t>określone</w:t>
      </w:r>
      <w:r w:rsidR="00281675">
        <w:t xml:space="preserve"> </w:t>
      </w:r>
      <w:r w:rsidRPr="003F2EBB">
        <w:t>w</w:t>
      </w:r>
      <w:r w:rsidR="00281675">
        <w:t xml:space="preserve"> </w:t>
      </w:r>
      <w:r w:rsidRPr="003F2EBB">
        <w:t>ustawie</w:t>
      </w:r>
      <w:r w:rsidR="00281675">
        <w:t xml:space="preserve"> </w:t>
      </w:r>
      <w:r w:rsidRPr="003F2EBB">
        <w:t>standardy</w:t>
      </w:r>
      <w:r w:rsidR="00281675">
        <w:t xml:space="preserve"> </w:t>
      </w:r>
      <w:r w:rsidRPr="003F2EBB">
        <w:t>opis</w:t>
      </w:r>
      <w:r>
        <w:t>ywania</w:t>
      </w:r>
      <w:r w:rsidR="00281675">
        <w:t xml:space="preserve"> </w:t>
      </w:r>
      <w:r w:rsidRPr="003F2EBB">
        <w:t>kwalifikacji</w:t>
      </w:r>
      <w:r w:rsidR="00281675">
        <w:t xml:space="preserve"> </w:t>
      </w:r>
      <w:r w:rsidRPr="003F2EBB">
        <w:t>oraz</w:t>
      </w:r>
      <w:r w:rsidR="00281675">
        <w:t xml:space="preserve"> </w:t>
      </w:r>
      <w:r w:rsidRPr="003F2EBB">
        <w:t>przypisywania</w:t>
      </w:r>
      <w:r w:rsidR="00281675">
        <w:t xml:space="preserve"> </w:t>
      </w:r>
      <w:r w:rsidRPr="003F2EBB">
        <w:t>poziomu</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t>do</w:t>
      </w:r>
      <w:r w:rsidR="00281675">
        <w:t xml:space="preserve"> </w:t>
      </w:r>
      <w:r w:rsidRPr="003F2EBB">
        <w:t>kwalifikacj</w:t>
      </w:r>
      <w:r>
        <w:t>i</w:t>
      </w:r>
      <w:r w:rsidRPr="003F2EBB">
        <w:t>,</w:t>
      </w:r>
      <w:r w:rsidR="00281675">
        <w:t xml:space="preserve"> </w:t>
      </w:r>
      <w:r w:rsidRPr="003F2EBB">
        <w:t>zasady</w:t>
      </w:r>
      <w:r w:rsidR="00281675">
        <w:t xml:space="preserve"> </w:t>
      </w:r>
      <w:r w:rsidRPr="003F2EBB">
        <w:t>włączania</w:t>
      </w:r>
      <w:r w:rsidR="00281675">
        <w:t xml:space="preserve"> </w:t>
      </w:r>
      <w:r w:rsidRPr="003F2EBB">
        <w:t>kwalifikacji</w:t>
      </w:r>
      <w:r w:rsidR="00281675">
        <w:t xml:space="preserve"> </w:t>
      </w:r>
      <w:r w:rsidRPr="003F2EBB">
        <w:t>do</w:t>
      </w:r>
      <w:r w:rsidR="00281675">
        <w:t xml:space="preserve"> </w:t>
      </w:r>
      <w:r>
        <w:t>Zintegrowanego</w:t>
      </w:r>
      <w:r w:rsidR="00281675">
        <w:t xml:space="preserve"> </w:t>
      </w:r>
      <w:r>
        <w:t>Systemu</w:t>
      </w:r>
      <w:r w:rsidR="00281675">
        <w:t xml:space="preserve"> </w:t>
      </w:r>
      <w:r>
        <w:t>Kwalifikacji</w:t>
      </w:r>
      <w:r w:rsidR="00281675">
        <w:t xml:space="preserve"> </w:t>
      </w:r>
      <w:r w:rsidRPr="003F2EBB">
        <w:t>i</w:t>
      </w:r>
      <w:r w:rsidR="00281675">
        <w:t xml:space="preserve"> </w:t>
      </w:r>
      <w:r w:rsidRPr="003F2EBB">
        <w:t>ich</w:t>
      </w:r>
      <w:r w:rsidR="00281675">
        <w:t xml:space="preserve"> </w:t>
      </w:r>
      <w:r>
        <w:t>ewidencjonowania</w:t>
      </w:r>
      <w:r w:rsidR="00281675">
        <w:t xml:space="preserve"> </w:t>
      </w:r>
      <w:r w:rsidRPr="003F2EBB">
        <w:t>w</w:t>
      </w:r>
      <w:r w:rsidR="00281675">
        <w:t xml:space="preserve"> </w:t>
      </w:r>
      <w:r>
        <w:t>Z</w:t>
      </w:r>
      <w:r w:rsidRPr="003F2EBB">
        <w:t>integrowanym</w:t>
      </w:r>
      <w:r w:rsidR="00281675">
        <w:t xml:space="preserve"> </w:t>
      </w:r>
      <w:r>
        <w:t>R</w:t>
      </w:r>
      <w:r w:rsidRPr="003F2EBB">
        <w:t>ejestrze</w:t>
      </w:r>
      <w:r w:rsidR="00281675">
        <w:t xml:space="preserve"> </w:t>
      </w:r>
      <w:r>
        <w:t>K</w:t>
      </w:r>
      <w:r w:rsidRPr="003F2EBB">
        <w:t>walifikacji</w:t>
      </w:r>
      <w:r>
        <w:t>,</w:t>
      </w:r>
      <w:r w:rsidR="00281675">
        <w:t xml:space="preserve"> </w:t>
      </w:r>
      <w:r>
        <w:t>a</w:t>
      </w:r>
      <w:r w:rsidR="00281675">
        <w:t xml:space="preserve"> </w:t>
      </w:r>
      <w:r>
        <w:t>także</w:t>
      </w:r>
      <w:r w:rsidR="00281675">
        <w:t xml:space="preserve"> </w:t>
      </w:r>
      <w:r w:rsidRPr="003F2EBB">
        <w:t>zasady</w:t>
      </w:r>
      <w:r w:rsidR="00281675">
        <w:t xml:space="preserve"> </w:t>
      </w:r>
      <w:r w:rsidRPr="003F2EBB">
        <w:t>i</w:t>
      </w:r>
      <w:r w:rsidR="00281675">
        <w:t xml:space="preserve"> </w:t>
      </w:r>
      <w:r w:rsidRPr="003F2EBB">
        <w:t>standardy</w:t>
      </w:r>
      <w:r w:rsidR="00281675">
        <w:t xml:space="preserve"> </w:t>
      </w:r>
      <w:r>
        <w:t>certyfikowania</w:t>
      </w:r>
      <w:r w:rsidR="00281675">
        <w:t xml:space="preserve"> </w:t>
      </w:r>
      <w:r>
        <w:t>kwalifikacji</w:t>
      </w:r>
      <w:r w:rsidR="00281675">
        <w:t xml:space="preserve"> </w:t>
      </w:r>
      <w:r w:rsidRPr="003F2EBB">
        <w:t>oraz</w:t>
      </w:r>
      <w:r w:rsidR="00281675">
        <w:t xml:space="preserve"> </w:t>
      </w:r>
      <w:r w:rsidRPr="003F2EBB">
        <w:t>zapewniania</w:t>
      </w:r>
      <w:r w:rsidR="00281675">
        <w:t xml:space="preserve"> </w:t>
      </w:r>
      <w:r w:rsidRPr="003F2EBB">
        <w:t>jakości</w:t>
      </w:r>
      <w:r w:rsidR="00281675">
        <w:t xml:space="preserve"> </w:t>
      </w:r>
      <w:r w:rsidRPr="003F2EBB">
        <w:t>nadawania</w:t>
      </w:r>
      <w:r w:rsidR="00281675">
        <w:t xml:space="preserve"> </w:t>
      </w:r>
      <w:r w:rsidRPr="003F2EBB">
        <w:t>kwalifikacji.</w:t>
      </w:r>
    </w:p>
    <w:p w:rsidR="00DE64B8" w:rsidRPr="003F2EBB"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3.</w:t>
      </w:r>
      <w:r w:rsidR="00281675">
        <w:t xml:space="preserve"> </w:t>
      </w:r>
      <w:r w:rsidRPr="003F2EBB">
        <w:t>Na</w:t>
      </w:r>
      <w:r w:rsidR="00281675">
        <w:t xml:space="preserve"> </w:t>
      </w:r>
      <w:r w:rsidRPr="003F2EBB">
        <w:t>zasadach</w:t>
      </w:r>
      <w:r w:rsidR="00281675">
        <w:t xml:space="preserve"> </w:t>
      </w:r>
      <w:r w:rsidRPr="003F2EBB">
        <w:t>określonych</w:t>
      </w:r>
      <w:r w:rsidR="00281675">
        <w:t xml:space="preserve"> </w:t>
      </w:r>
      <w:r w:rsidRPr="003F2EBB">
        <w:t>w</w:t>
      </w:r>
      <w:r w:rsidR="00281675">
        <w:t xml:space="preserve"> </w:t>
      </w:r>
      <w:r w:rsidRPr="003F2EBB">
        <w:t>ustawie</w:t>
      </w:r>
      <w:r w:rsidR="00281675">
        <w:t xml:space="preserve"> </w:t>
      </w:r>
      <w:r w:rsidRPr="003F2EBB">
        <w:t>do</w:t>
      </w:r>
      <w:r w:rsidR="00281675">
        <w:t xml:space="preserve"> </w:t>
      </w:r>
      <w:r w:rsidRPr="003F2EBB">
        <w:t>Zintegrowanego</w:t>
      </w:r>
      <w:r w:rsidR="00281675">
        <w:t xml:space="preserve"> </w:t>
      </w:r>
      <w:r w:rsidRPr="003F2EBB">
        <w:t>Systemu</w:t>
      </w:r>
      <w:r w:rsidR="00281675">
        <w:t xml:space="preserve"> </w:t>
      </w:r>
      <w:r w:rsidRPr="003F2EBB">
        <w:t>Kwalifikacji</w:t>
      </w:r>
      <w:r w:rsidR="00281675">
        <w:t xml:space="preserve"> </w:t>
      </w:r>
      <w:r w:rsidRPr="003F2EBB">
        <w:t>włącza</w:t>
      </w:r>
      <w:r w:rsidR="00281675">
        <w:t xml:space="preserve"> </w:t>
      </w:r>
      <w:r w:rsidRPr="003F2EBB">
        <w:t>się</w:t>
      </w:r>
      <w:r w:rsidR="00281675">
        <w:t xml:space="preserve"> </w:t>
      </w:r>
      <w:r w:rsidRPr="003F2EBB">
        <w:t>kwalifikacje</w:t>
      </w:r>
      <w:r w:rsidR="00281675">
        <w:t xml:space="preserve"> </w:t>
      </w:r>
      <w:r w:rsidRPr="003F2EBB">
        <w:t>pełne</w:t>
      </w:r>
      <w:r w:rsidR="00281675">
        <w:t xml:space="preserve"> </w:t>
      </w:r>
      <w:r w:rsidRPr="003F2EBB">
        <w:t>oraz</w:t>
      </w:r>
      <w:r w:rsidR="00281675">
        <w:t xml:space="preserve"> </w:t>
      </w:r>
      <w:r w:rsidRPr="003F2EBB">
        <w:t>kwalifikacje</w:t>
      </w:r>
      <w:r w:rsidR="00281675">
        <w:t xml:space="preserve"> </w:t>
      </w:r>
      <w:r w:rsidRPr="003F2EBB">
        <w:t>cząstkowe.</w:t>
      </w:r>
    </w:p>
    <w:p w:rsidR="00DE64B8" w:rsidRPr="003F2EBB"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4.</w:t>
      </w:r>
      <w:r w:rsidR="00281675">
        <w:t xml:space="preserve"> </w:t>
      </w:r>
      <w:r>
        <w:t>Zintegrowany</w:t>
      </w:r>
      <w:r w:rsidR="00281675">
        <w:t xml:space="preserve"> </w:t>
      </w:r>
      <w:r>
        <w:t>System</w:t>
      </w:r>
      <w:r w:rsidR="00281675">
        <w:t xml:space="preserve"> </w:t>
      </w:r>
      <w:r>
        <w:t>K</w:t>
      </w:r>
      <w:r w:rsidRPr="003F2EBB">
        <w:t>walifikacji</w:t>
      </w:r>
      <w:r w:rsidR="00281675">
        <w:t xml:space="preserve"> </w:t>
      </w:r>
      <w:r w:rsidRPr="003F2EBB">
        <w:t>zapewnia:</w:t>
      </w:r>
    </w:p>
    <w:p w:rsidR="00DE64B8" w:rsidRPr="003F2EBB" w:rsidRDefault="00DE64B8" w:rsidP="00DE64B8">
      <w:pPr>
        <w:pStyle w:val="PKTpunkt"/>
      </w:pPr>
      <w:r w:rsidRPr="003F2EBB">
        <w:t>1)</w:t>
      </w:r>
      <w:r w:rsidRPr="003F2EBB">
        <w:tab/>
        <w:t>jakość</w:t>
      </w:r>
      <w:r w:rsidR="00281675">
        <w:t xml:space="preserve"> </w:t>
      </w:r>
      <w:r w:rsidRPr="003F2EBB">
        <w:t>nadawanych</w:t>
      </w:r>
      <w:r w:rsidR="00281675">
        <w:t xml:space="preserve"> </w:t>
      </w:r>
      <w:r w:rsidRPr="003F2EBB">
        <w:t>kwalifikacji;</w:t>
      </w:r>
    </w:p>
    <w:p w:rsidR="00DE64B8" w:rsidRPr="003F2EBB" w:rsidRDefault="00DE64B8" w:rsidP="00DE64B8">
      <w:pPr>
        <w:pStyle w:val="PKTpunkt"/>
      </w:pPr>
      <w:r w:rsidRPr="003F2EBB">
        <w:t>2)</w:t>
      </w:r>
      <w:r w:rsidRPr="003F2EBB">
        <w:tab/>
        <w:t>możliwość</w:t>
      </w:r>
      <w:r w:rsidR="00281675">
        <w:t xml:space="preserve"> </w:t>
      </w:r>
      <w:r w:rsidRPr="003F2EBB">
        <w:t>uznawania</w:t>
      </w:r>
      <w:r w:rsidR="00281675">
        <w:t xml:space="preserve"> </w:t>
      </w:r>
      <w:r w:rsidRPr="003F2EBB">
        <w:t>efektów</w:t>
      </w:r>
      <w:r w:rsidR="00281675">
        <w:t xml:space="preserve"> </w:t>
      </w:r>
      <w:r w:rsidRPr="003F2EBB">
        <w:t>uczenia</w:t>
      </w:r>
      <w:r w:rsidR="00281675">
        <w:t xml:space="preserve"> </w:t>
      </w:r>
      <w:r w:rsidRPr="003F2EBB">
        <w:t>się</w:t>
      </w:r>
      <w:r w:rsidR="00281675">
        <w:t xml:space="preserve"> </w:t>
      </w:r>
      <w:r>
        <w:t>uzyskanych</w:t>
      </w:r>
      <w:r w:rsidR="00281675">
        <w:t xml:space="preserve"> </w:t>
      </w:r>
      <w:r w:rsidRPr="003F2EBB">
        <w:t>w</w:t>
      </w:r>
      <w:r w:rsidR="00281675">
        <w:t xml:space="preserve"> </w:t>
      </w:r>
      <w:r w:rsidRPr="003F2EBB">
        <w:t>edukacji</w:t>
      </w:r>
      <w:r w:rsidR="00281675">
        <w:t xml:space="preserve"> </w:t>
      </w:r>
      <w:r w:rsidRPr="003F2EBB">
        <w:t>pozaformalnej</w:t>
      </w:r>
      <w:r w:rsidR="00281675">
        <w:t xml:space="preserve"> </w:t>
      </w:r>
      <w:r w:rsidRPr="003F2EBB">
        <w:t>i</w:t>
      </w:r>
      <w:r w:rsidR="00281675">
        <w:t xml:space="preserve"> </w:t>
      </w:r>
      <w:r>
        <w:t>poprzez</w:t>
      </w:r>
      <w:r w:rsidR="00281675">
        <w:t xml:space="preserve"> </w:t>
      </w:r>
      <w:r w:rsidR="007F1D84" w:rsidRPr="003F2EBB">
        <w:t>uczeni</w:t>
      </w:r>
      <w:r w:rsidR="007F1D84">
        <w:t xml:space="preserve">e </w:t>
      </w:r>
      <w:r w:rsidR="007F1D84" w:rsidRPr="003F2EBB">
        <w:t>się nieformalne</w:t>
      </w:r>
      <w:r w:rsidRPr="003F2EBB">
        <w:t>;</w:t>
      </w:r>
    </w:p>
    <w:p w:rsidR="00DE64B8" w:rsidRPr="003F2EBB" w:rsidRDefault="00DE64B8" w:rsidP="00DE64B8">
      <w:pPr>
        <w:pStyle w:val="PKTpunkt"/>
      </w:pPr>
      <w:r w:rsidRPr="003F2EBB">
        <w:t>3)</w:t>
      </w:r>
      <w:r w:rsidRPr="003F2EBB">
        <w:tab/>
        <w:t>możliwość</w:t>
      </w:r>
      <w:r w:rsidR="00281675">
        <w:t xml:space="preserve"> </w:t>
      </w:r>
      <w:r>
        <w:t>etapowego</w:t>
      </w:r>
      <w:r w:rsidR="00281675">
        <w:t xml:space="preserve"> </w:t>
      </w:r>
      <w:r>
        <w:t>gromadzenia</w:t>
      </w:r>
      <w:r w:rsidR="00281675">
        <w:t xml:space="preserve"> </w:t>
      </w:r>
      <w:r w:rsidRPr="003F2EBB">
        <w:t>osiągnięć</w:t>
      </w:r>
      <w:r w:rsidR="00281675">
        <w:t xml:space="preserve"> </w:t>
      </w:r>
      <w:r w:rsidRPr="003F2EBB">
        <w:t>oraz</w:t>
      </w:r>
      <w:r w:rsidR="00281675">
        <w:t xml:space="preserve"> </w:t>
      </w:r>
      <w:r>
        <w:t>uznawania</w:t>
      </w:r>
      <w:r w:rsidR="00281675">
        <w:t xml:space="preserve"> </w:t>
      </w:r>
      <w:r w:rsidRPr="003F2EBB">
        <w:t>osiągnięć;</w:t>
      </w:r>
    </w:p>
    <w:p w:rsidR="00DE64B8" w:rsidRPr="003F2EBB" w:rsidRDefault="00DE64B8" w:rsidP="00DE64B8">
      <w:pPr>
        <w:pStyle w:val="PKTpunkt"/>
      </w:pPr>
      <w:r w:rsidRPr="003F2EBB">
        <w:t>4)</w:t>
      </w:r>
      <w:r w:rsidRPr="003F2EBB">
        <w:tab/>
        <w:t>do</w:t>
      </w:r>
      <w:r>
        <w:t>stęp</w:t>
      </w:r>
      <w:r w:rsidR="00281675">
        <w:t xml:space="preserve"> </w:t>
      </w:r>
      <w:r>
        <w:t>do</w:t>
      </w:r>
      <w:r w:rsidR="00281675">
        <w:t xml:space="preserve"> </w:t>
      </w:r>
      <w:r w:rsidRPr="003F2EBB">
        <w:t>informacji</w:t>
      </w:r>
      <w:r w:rsidR="00281675">
        <w:t xml:space="preserve"> </w:t>
      </w:r>
      <w:r w:rsidRPr="003F2EBB">
        <w:t>o</w:t>
      </w:r>
      <w:r w:rsidR="00281675">
        <w:t xml:space="preserve"> </w:t>
      </w:r>
      <w:r w:rsidRPr="003F2EBB">
        <w:t>kwalifikacjach</w:t>
      </w:r>
      <w:r w:rsidR="00281675">
        <w:t xml:space="preserve"> </w:t>
      </w:r>
      <w:r w:rsidRPr="003F2EBB">
        <w:t>możliwych</w:t>
      </w:r>
      <w:r w:rsidR="00281675">
        <w:t xml:space="preserve"> </w:t>
      </w:r>
      <w:r w:rsidRPr="003F2EBB">
        <w:t>do</w:t>
      </w:r>
      <w:r w:rsidR="00281675">
        <w:t xml:space="preserve"> </w:t>
      </w:r>
      <w:r w:rsidRPr="003F2EBB">
        <w:t>uzyskania</w:t>
      </w:r>
      <w:r w:rsidR="00281675">
        <w:t xml:space="preserve"> </w:t>
      </w:r>
      <w:r w:rsidRPr="003F2EBB">
        <w:t>na</w:t>
      </w:r>
      <w:r w:rsidR="00281675">
        <w:t xml:space="preserve"> </w:t>
      </w:r>
      <w:r w:rsidRPr="003F2EBB">
        <w:t>terytorium</w:t>
      </w:r>
      <w:r w:rsidR="00281675">
        <w:t xml:space="preserve"> </w:t>
      </w:r>
      <w:r w:rsidRPr="003F2EBB">
        <w:t>Rzeczypospolitej</w:t>
      </w:r>
      <w:r w:rsidR="00281675">
        <w:t xml:space="preserve"> </w:t>
      </w:r>
      <w:r w:rsidRPr="003F2EBB">
        <w:t>Polskiej</w:t>
      </w:r>
      <w:r>
        <w:t>;</w:t>
      </w:r>
    </w:p>
    <w:p w:rsidR="00DE64B8" w:rsidRPr="003F2EBB" w:rsidRDefault="00DE64B8" w:rsidP="00DE64B8">
      <w:pPr>
        <w:pStyle w:val="PKTpunkt"/>
      </w:pPr>
      <w:r w:rsidRPr="003F2EBB">
        <w:t>5)</w:t>
      </w:r>
      <w:r w:rsidRPr="003F2EBB">
        <w:tab/>
        <w:t>możliwość</w:t>
      </w:r>
      <w:r w:rsidR="00281675">
        <w:t xml:space="preserve"> </w:t>
      </w:r>
      <w:r w:rsidRPr="003F2EBB">
        <w:t>porównania</w:t>
      </w:r>
      <w:r w:rsidR="00281675">
        <w:t xml:space="preserve"> </w:t>
      </w:r>
      <w:r w:rsidRPr="003F2EBB">
        <w:t>kwalifikacji</w:t>
      </w:r>
      <w:r w:rsidR="00281675">
        <w:t xml:space="preserve"> </w:t>
      </w:r>
      <w:r w:rsidRPr="003F2EBB">
        <w:t>uzyskanych</w:t>
      </w:r>
      <w:r w:rsidR="00281675">
        <w:t xml:space="preserve"> </w:t>
      </w:r>
      <w:r w:rsidRPr="003F2EBB">
        <w:t>na</w:t>
      </w:r>
      <w:r w:rsidR="00281675">
        <w:t xml:space="preserve"> </w:t>
      </w:r>
      <w:r w:rsidRPr="003F2EBB">
        <w:t>terytorium</w:t>
      </w:r>
      <w:r w:rsidR="00281675">
        <w:t xml:space="preserve"> </w:t>
      </w:r>
      <w:r w:rsidRPr="003F2EBB">
        <w:t>Rzeczypospolitej</w:t>
      </w:r>
      <w:r w:rsidR="00281675">
        <w:t xml:space="preserve"> </w:t>
      </w:r>
      <w:r w:rsidRPr="003F2EBB">
        <w:t>Polskiej</w:t>
      </w:r>
      <w:r w:rsidR="00281675">
        <w:t xml:space="preserve"> </w:t>
      </w:r>
      <w:r w:rsidRPr="003F2EBB">
        <w:t>z</w:t>
      </w:r>
      <w:r w:rsidR="00281675">
        <w:t xml:space="preserve"> </w:t>
      </w:r>
      <w:r w:rsidRPr="003F2EBB">
        <w:t>kwalifikacjami</w:t>
      </w:r>
      <w:r w:rsidR="00281675">
        <w:t xml:space="preserve"> </w:t>
      </w:r>
      <w:r w:rsidRPr="003F2EBB">
        <w:t>nadawanymi</w:t>
      </w:r>
      <w:r w:rsidR="00281675">
        <w:t xml:space="preserve"> </w:t>
      </w:r>
      <w:r w:rsidRPr="003F2EBB">
        <w:t>w</w:t>
      </w:r>
      <w:r w:rsidR="00281675">
        <w:t xml:space="preserve"> </w:t>
      </w:r>
      <w:r w:rsidRPr="003F2EBB">
        <w:t>innych</w:t>
      </w:r>
      <w:r w:rsidR="00281675">
        <w:t xml:space="preserve"> </w:t>
      </w:r>
      <w:r>
        <w:t>państwach</w:t>
      </w:r>
      <w:r w:rsidR="00281675">
        <w:t xml:space="preserve"> </w:t>
      </w:r>
      <w:r>
        <w:t>członkowskich</w:t>
      </w:r>
      <w:r w:rsidR="00281675">
        <w:t xml:space="preserve"> </w:t>
      </w:r>
      <w:r w:rsidRPr="003F2EBB">
        <w:t>Unii</w:t>
      </w:r>
      <w:r w:rsidR="00281675">
        <w:t xml:space="preserve"> </w:t>
      </w:r>
      <w:r w:rsidRPr="003F2EBB">
        <w:t>Europejskiej.</w:t>
      </w:r>
    </w:p>
    <w:p w:rsidR="00DE64B8" w:rsidRPr="003F2EBB" w:rsidRDefault="00DE64B8" w:rsidP="00DE64B8">
      <w:pPr>
        <w:pStyle w:val="ROZDZODDZOZNoznaczenierozdziauluboddziau"/>
      </w:pPr>
      <w:r w:rsidRPr="003F2EBB">
        <w:t>Rozdział</w:t>
      </w:r>
      <w:r w:rsidR="00281675">
        <w:t xml:space="preserve"> </w:t>
      </w:r>
      <w:r w:rsidRPr="003F2EBB">
        <w:t>2</w:t>
      </w:r>
    </w:p>
    <w:p w:rsidR="00DE64B8" w:rsidRPr="003F2EBB" w:rsidRDefault="00DE64B8" w:rsidP="00FF0072">
      <w:pPr>
        <w:pStyle w:val="ROZDZODDZPRZEDMprzedmiotregulacjirozdziauluboddziau"/>
      </w:pPr>
      <w:r w:rsidRPr="00DE64B8">
        <w:t>Polska</w:t>
      </w:r>
      <w:r w:rsidR="00281675">
        <w:t xml:space="preserve"> </w:t>
      </w:r>
      <w:r w:rsidRPr="00DE64B8">
        <w:t>Rama</w:t>
      </w:r>
      <w:r w:rsidR="00281675">
        <w:t xml:space="preserve"> </w:t>
      </w:r>
      <w:r w:rsidRPr="00DE64B8">
        <w:t>Kwalifikacji</w:t>
      </w:r>
      <w:r w:rsidR="00281675">
        <w:t xml:space="preserve"> </w:t>
      </w:r>
      <w:r w:rsidRPr="003F2EBB">
        <w:t>oraz</w:t>
      </w:r>
      <w:r w:rsidR="00281675">
        <w:t xml:space="preserve"> </w:t>
      </w:r>
      <w:r w:rsidRPr="003F2EBB">
        <w:t>przypisywanie</w:t>
      </w:r>
      <w:r w:rsidR="00281675">
        <w:t xml:space="preserve"> </w:t>
      </w:r>
      <w:r w:rsidRPr="003F2EBB">
        <w:t>poziomu</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t>do</w:t>
      </w:r>
      <w:r w:rsidR="00281675">
        <w:t xml:space="preserve"> </w:t>
      </w:r>
      <w:r>
        <w:t>kwalifikacji</w:t>
      </w:r>
    </w:p>
    <w:p w:rsidR="00DE64B8" w:rsidRPr="003F2EBB"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5.</w:t>
      </w:r>
      <w:r w:rsidR="00281675">
        <w:t xml:space="preserve"> </w:t>
      </w:r>
      <w:r w:rsidRPr="00DE64B8">
        <w:t>1.</w:t>
      </w:r>
      <w:r w:rsidR="00281675">
        <w:t xml:space="preserve"> </w:t>
      </w:r>
      <w:r w:rsidRPr="003F2EBB">
        <w:t>Ustanawia</w:t>
      </w:r>
      <w:r w:rsidR="00281675">
        <w:t xml:space="preserve"> </w:t>
      </w:r>
      <w:r w:rsidRPr="003F2EBB">
        <w:t>się</w:t>
      </w:r>
      <w:r w:rsidR="00281675">
        <w:t xml:space="preserve"> </w:t>
      </w:r>
      <w:r w:rsidRPr="003F2EBB">
        <w:t>Polską</w:t>
      </w:r>
      <w:r w:rsidR="00281675">
        <w:t xml:space="preserve"> </w:t>
      </w:r>
      <w:r w:rsidRPr="003F2EBB">
        <w:t>Ramę</w:t>
      </w:r>
      <w:r w:rsidR="00281675">
        <w:t xml:space="preserve"> </w:t>
      </w:r>
      <w:r w:rsidRPr="003F2EBB">
        <w:t>Kwalifikacji.</w:t>
      </w:r>
      <w:r w:rsidR="00281675">
        <w:t xml:space="preserve"> </w:t>
      </w:r>
      <w:r w:rsidRPr="003F2EBB">
        <w:t>P</w:t>
      </w:r>
      <w:r>
        <w:t>olska</w:t>
      </w:r>
      <w:r w:rsidR="00281675">
        <w:t xml:space="preserve"> </w:t>
      </w:r>
      <w:r w:rsidRPr="003F2EBB">
        <w:t>R</w:t>
      </w:r>
      <w:r>
        <w:t>ama</w:t>
      </w:r>
      <w:r w:rsidR="00281675">
        <w:t xml:space="preserve"> </w:t>
      </w:r>
      <w:r w:rsidRPr="003F2EBB">
        <w:t>K</w:t>
      </w:r>
      <w:r>
        <w:t>walifikacji</w:t>
      </w:r>
      <w:r w:rsidR="00281675">
        <w:t xml:space="preserve"> </w:t>
      </w:r>
      <w:r w:rsidRPr="003F2EBB">
        <w:t>służy</w:t>
      </w:r>
      <w:r w:rsidR="00281675">
        <w:t xml:space="preserve"> </w:t>
      </w:r>
      <w:r w:rsidRPr="003F2EBB">
        <w:t>do</w:t>
      </w:r>
      <w:r w:rsidR="00281675">
        <w:t xml:space="preserve"> </w:t>
      </w:r>
      <w:r w:rsidRPr="003F2EBB">
        <w:t>klasyfikowania</w:t>
      </w:r>
      <w:r w:rsidR="00281675">
        <w:t xml:space="preserve"> </w:t>
      </w:r>
      <w:r w:rsidRPr="003F2EBB">
        <w:t>kwalifikacji</w:t>
      </w:r>
      <w:r w:rsidR="00281675">
        <w:t xml:space="preserve"> </w:t>
      </w:r>
      <w:r w:rsidRPr="003F2EBB">
        <w:t>włączonych</w:t>
      </w:r>
      <w:r w:rsidR="00281675">
        <w:t xml:space="preserve"> </w:t>
      </w:r>
      <w:r w:rsidRPr="003F2EBB">
        <w:t>do</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00281675">
        <w:t xml:space="preserve"> </w:t>
      </w:r>
      <w:r w:rsidRPr="003F2EBB">
        <w:t>według</w:t>
      </w:r>
      <w:r w:rsidR="00281675">
        <w:t xml:space="preserve"> </w:t>
      </w:r>
      <w:r w:rsidRPr="003F2EBB">
        <w:t>poszczególnych</w:t>
      </w:r>
      <w:r w:rsidR="00281675">
        <w:t xml:space="preserve"> </w:t>
      </w:r>
      <w:r w:rsidRPr="003F2EBB">
        <w:t>poziomów</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Pr="003F2EBB">
        <w:t>.</w:t>
      </w:r>
    </w:p>
    <w:p w:rsidR="00DE64B8" w:rsidRPr="003F2EBB" w:rsidRDefault="00DE64B8" w:rsidP="00FF0072">
      <w:pPr>
        <w:pStyle w:val="USTustnpkodeksu"/>
        <w:keepNext/>
      </w:pPr>
      <w:r w:rsidRPr="003F2EBB">
        <w:t>2</w:t>
      </w:r>
      <w:r w:rsidRPr="00DE64B8">
        <w:t>.</w:t>
      </w:r>
      <w:r w:rsidR="00281675">
        <w:t xml:space="preserve"> </w:t>
      </w:r>
      <w:r w:rsidRPr="003F2EBB">
        <w:t>Ogólne</w:t>
      </w:r>
      <w:r w:rsidR="00281675">
        <w:t xml:space="preserve"> </w:t>
      </w:r>
      <w:r w:rsidRPr="003F2EBB">
        <w:t>charakterystyki</w:t>
      </w:r>
      <w:r w:rsidR="00281675">
        <w:t xml:space="preserve"> </w:t>
      </w:r>
      <w:r w:rsidRPr="003F2EBB">
        <w:t>efektów</w:t>
      </w:r>
      <w:r w:rsidR="00281675">
        <w:t xml:space="preserve"> </w:t>
      </w:r>
      <w:r w:rsidRPr="003F2EBB">
        <w:t>uczenia</w:t>
      </w:r>
      <w:r w:rsidR="00281675">
        <w:t xml:space="preserve"> </w:t>
      </w:r>
      <w:r w:rsidRPr="003F2EBB">
        <w:t>się</w:t>
      </w:r>
      <w:r w:rsidR="00281675">
        <w:t xml:space="preserve"> </w:t>
      </w:r>
      <w:r w:rsidRPr="003F2EBB">
        <w:t>dla</w:t>
      </w:r>
      <w:r w:rsidR="00281675">
        <w:t xml:space="preserve"> </w:t>
      </w:r>
      <w:r w:rsidRPr="003F2EBB">
        <w:t>kwalifikacji</w:t>
      </w:r>
      <w:r w:rsidR="00281675">
        <w:t xml:space="preserve"> </w:t>
      </w:r>
      <w:r w:rsidRPr="003F2EBB">
        <w:t>na</w:t>
      </w:r>
      <w:r w:rsidR="00281675">
        <w:t xml:space="preserve"> </w:t>
      </w:r>
      <w:r w:rsidRPr="003F2EBB">
        <w:t>poszczególnych</w:t>
      </w:r>
      <w:r w:rsidR="00281675">
        <w:t xml:space="preserve"> </w:t>
      </w:r>
      <w:r w:rsidRPr="003F2EBB">
        <w:t>poziomach</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rsidRPr="003F2EBB">
        <w:t>obejmują:</w:t>
      </w:r>
    </w:p>
    <w:p w:rsidR="00DE64B8" w:rsidRPr="003F2EBB" w:rsidRDefault="00DE64B8" w:rsidP="00DE64B8">
      <w:pPr>
        <w:pStyle w:val="PKTpunkt"/>
      </w:pPr>
      <w:r w:rsidRPr="00DE64B8">
        <w:t>1)</w:t>
      </w:r>
      <w:r w:rsidRPr="003F2EBB">
        <w:tab/>
        <w:t>uniwersalne</w:t>
      </w:r>
      <w:r w:rsidR="00281675">
        <w:t xml:space="preserve"> </w:t>
      </w:r>
      <w:r w:rsidRPr="003F2EBB">
        <w:t>charakterystyki</w:t>
      </w:r>
      <w:r w:rsidR="00281675">
        <w:t xml:space="preserve"> </w:t>
      </w:r>
      <w:r w:rsidRPr="003F2EBB">
        <w:t>poziomów</w:t>
      </w:r>
      <w:r w:rsidR="00281675">
        <w:t xml:space="preserve"> </w:t>
      </w:r>
      <w:r w:rsidRPr="003F2EBB">
        <w:t>1</w:t>
      </w:r>
      <w:r>
        <w:t>–</w:t>
      </w:r>
      <w:r w:rsidRPr="003F2EBB">
        <w:t>8</w:t>
      </w:r>
      <w:r w:rsidR="00281675">
        <w:t xml:space="preserve"> </w:t>
      </w:r>
      <w:r w:rsidRPr="003F2EBB">
        <w:t>pierwszego</w:t>
      </w:r>
      <w:r w:rsidR="00281675">
        <w:t xml:space="preserve"> </w:t>
      </w:r>
      <w:r w:rsidRPr="003F2EBB">
        <w:t>stopnia;</w:t>
      </w:r>
    </w:p>
    <w:p w:rsidR="00DE64B8" w:rsidRPr="003F2EBB" w:rsidRDefault="00DE64B8" w:rsidP="00FF0072">
      <w:pPr>
        <w:pStyle w:val="PKTpunkt"/>
        <w:keepNext/>
      </w:pPr>
      <w:r w:rsidRPr="003F2EBB">
        <w:lastRenderedPageBreak/>
        <w:t>2)</w:t>
      </w:r>
      <w:r w:rsidRPr="003F2EBB">
        <w:tab/>
        <w:t>charakterystyki</w:t>
      </w:r>
      <w:r w:rsidR="00281675">
        <w:t xml:space="preserve"> </w:t>
      </w:r>
      <w:r w:rsidRPr="003F2EBB">
        <w:t>poziomów</w:t>
      </w:r>
      <w:r w:rsidR="00281675">
        <w:t xml:space="preserve"> </w:t>
      </w:r>
      <w:r w:rsidRPr="003F2EBB">
        <w:t>1–8</w:t>
      </w:r>
      <w:r w:rsidR="00281675">
        <w:t xml:space="preserve"> </w:t>
      </w:r>
      <w:r w:rsidRPr="003F2EBB">
        <w:t>drugiego</w:t>
      </w:r>
      <w:r w:rsidR="00281675">
        <w:t xml:space="preserve"> </w:t>
      </w:r>
      <w:r w:rsidRPr="003F2EBB">
        <w:t>stopnia</w:t>
      </w:r>
      <w:r w:rsidR="00281675">
        <w:t xml:space="preserve"> </w:t>
      </w:r>
      <w:r w:rsidRPr="003F2EBB">
        <w:t>stanowiące</w:t>
      </w:r>
      <w:r w:rsidR="00281675">
        <w:t xml:space="preserve"> </w:t>
      </w:r>
      <w:r w:rsidRPr="003F2EBB">
        <w:t>rozwinięcie</w:t>
      </w:r>
      <w:r w:rsidR="00281675">
        <w:t xml:space="preserve"> </w:t>
      </w:r>
      <w:r w:rsidRPr="003F2EBB">
        <w:t>uniwersalnych</w:t>
      </w:r>
      <w:r w:rsidR="00281675">
        <w:t xml:space="preserve"> </w:t>
      </w:r>
      <w:r w:rsidRPr="003F2EBB">
        <w:t>charakterystyk</w:t>
      </w:r>
      <w:r w:rsidR="00281675">
        <w:t xml:space="preserve"> </w:t>
      </w:r>
      <w:r w:rsidRPr="003F2EBB">
        <w:t>pierwszego</w:t>
      </w:r>
      <w:r w:rsidR="00281675">
        <w:t xml:space="preserve"> </w:t>
      </w:r>
      <w:r w:rsidRPr="003F2EBB">
        <w:t>stopnia,</w:t>
      </w:r>
      <w:r w:rsidR="00281675">
        <w:t xml:space="preserve"> </w:t>
      </w:r>
      <w:r w:rsidRPr="003F2EBB">
        <w:t>które</w:t>
      </w:r>
      <w:r w:rsidR="00281675">
        <w:t xml:space="preserve"> </w:t>
      </w:r>
      <w:r w:rsidRPr="003F2EBB">
        <w:t>obejmują:</w:t>
      </w:r>
    </w:p>
    <w:p w:rsidR="00DE64B8" w:rsidRPr="003F2EBB" w:rsidRDefault="00DE64B8" w:rsidP="00DE64B8">
      <w:pPr>
        <w:pStyle w:val="LITlitera"/>
      </w:pPr>
      <w:r w:rsidRPr="003F2EBB">
        <w:t>a)</w:t>
      </w:r>
      <w:r w:rsidRPr="003F2EBB">
        <w:tab/>
        <w:t>charakterystyki</w:t>
      </w:r>
      <w:r w:rsidR="00281675">
        <w:t xml:space="preserve"> </w:t>
      </w:r>
      <w:r w:rsidRPr="003F2EBB">
        <w:t>poziomów</w:t>
      </w:r>
      <w:r w:rsidR="00281675">
        <w:t xml:space="preserve"> </w:t>
      </w:r>
      <w:r w:rsidRPr="003F2EBB">
        <w:t>1</w:t>
      </w:r>
      <w:r>
        <w:t>–</w:t>
      </w:r>
      <w:r w:rsidRPr="003F2EBB">
        <w:t>4</w:t>
      </w:r>
      <w:r w:rsidR="00281675">
        <w:t xml:space="preserve"> </w:t>
      </w:r>
      <w:r w:rsidRPr="003F2EBB">
        <w:t>drugiego</w:t>
      </w:r>
      <w:r w:rsidR="00281675">
        <w:t xml:space="preserve"> </w:t>
      </w:r>
      <w:r w:rsidRPr="003F2EBB">
        <w:t>stopnia</w:t>
      </w:r>
      <w:r w:rsidR="00281675">
        <w:t xml:space="preserve"> </w:t>
      </w:r>
      <w:r w:rsidRPr="003F2EBB">
        <w:t>typowe</w:t>
      </w:r>
      <w:r w:rsidR="00281675">
        <w:t xml:space="preserve"> </w:t>
      </w:r>
      <w:r w:rsidRPr="003F2EBB">
        <w:t>dla</w:t>
      </w:r>
      <w:r w:rsidR="00281675">
        <w:t xml:space="preserve"> </w:t>
      </w:r>
      <w:r w:rsidRPr="003F2EBB">
        <w:t>kwalifikacji</w:t>
      </w:r>
      <w:r w:rsidR="00281675">
        <w:t xml:space="preserve"> </w:t>
      </w:r>
      <w:r w:rsidRPr="003F2EBB">
        <w:t>o</w:t>
      </w:r>
      <w:r w:rsidR="00281675">
        <w:t xml:space="preserve"> </w:t>
      </w:r>
      <w:r w:rsidRPr="003F2EBB">
        <w:t>charakterze</w:t>
      </w:r>
      <w:r w:rsidR="00281675">
        <w:t xml:space="preserve"> </w:t>
      </w:r>
      <w:r w:rsidRPr="003F2EBB">
        <w:t>ogólnym</w:t>
      </w:r>
      <w:r w:rsidR="00281675">
        <w:t xml:space="preserve"> </w:t>
      </w:r>
      <w:r w:rsidRPr="003F2EBB">
        <w:t>uzyskiwanych</w:t>
      </w:r>
      <w:r w:rsidR="00281675">
        <w:t xml:space="preserve"> </w:t>
      </w:r>
      <w:r w:rsidRPr="003F2EBB">
        <w:t>w</w:t>
      </w:r>
      <w:r w:rsidR="00281675">
        <w:t xml:space="preserve"> </w:t>
      </w:r>
      <w:r w:rsidRPr="003F2EBB">
        <w:t>ramach</w:t>
      </w:r>
      <w:r w:rsidR="00281675">
        <w:t xml:space="preserve"> </w:t>
      </w:r>
      <w:r w:rsidRPr="003F2EBB">
        <w:t>edukacji</w:t>
      </w:r>
      <w:r w:rsidR="00281675">
        <w:t xml:space="preserve"> </w:t>
      </w:r>
      <w:r w:rsidRPr="003F2EBB">
        <w:t>formalnej,</w:t>
      </w:r>
      <w:r w:rsidR="00281675">
        <w:t xml:space="preserve"> </w:t>
      </w:r>
      <w:r w:rsidRPr="003F2EBB">
        <w:t>edukacji</w:t>
      </w:r>
      <w:r w:rsidR="00281675">
        <w:t xml:space="preserve"> </w:t>
      </w:r>
      <w:r w:rsidRPr="003F2EBB">
        <w:t>pozaformalnej</w:t>
      </w:r>
      <w:r w:rsidR="00281675">
        <w:t xml:space="preserve"> </w:t>
      </w:r>
      <w:r w:rsidRPr="003F2EBB">
        <w:t>oraz</w:t>
      </w:r>
      <w:r w:rsidR="00281675">
        <w:t xml:space="preserve"> </w:t>
      </w:r>
      <w:r w:rsidR="00627714" w:rsidRPr="003F2EBB">
        <w:t>uczenia</w:t>
      </w:r>
      <w:r w:rsidR="00627714">
        <w:t xml:space="preserve"> </w:t>
      </w:r>
      <w:r w:rsidR="00627714" w:rsidRPr="003F2EBB">
        <w:t xml:space="preserve">się </w:t>
      </w:r>
      <w:r w:rsidRPr="003F2EBB">
        <w:t>nieformalnego</w:t>
      </w:r>
      <w:r>
        <w:t>,</w:t>
      </w:r>
    </w:p>
    <w:p w:rsidR="00DE64B8" w:rsidRPr="003F2EBB" w:rsidRDefault="00DE64B8" w:rsidP="00DE64B8">
      <w:pPr>
        <w:pStyle w:val="LITlitera"/>
      </w:pPr>
      <w:r>
        <w:t>b</w:t>
      </w:r>
      <w:r w:rsidRPr="003F2EBB">
        <w:t>)</w:t>
      </w:r>
      <w:r w:rsidRPr="003F2EBB">
        <w:tab/>
      </w:r>
      <w:r w:rsidR="009320B3" w:rsidRPr="008F773D">
        <w:t>charakterystykę poziomu 5 drugiego stopnia typową dla kwalifikacji uzyskiwanych po uzyskaniu kwalifikacji pełnej na poziomie 4,</w:t>
      </w:r>
    </w:p>
    <w:p w:rsidR="009320B3" w:rsidRDefault="00C2114A" w:rsidP="00DE64B8">
      <w:pPr>
        <w:pStyle w:val="LITlitera"/>
      </w:pPr>
      <w:r>
        <w:t>c</w:t>
      </w:r>
      <w:r w:rsidR="009320B3">
        <w:t>)</w:t>
      </w:r>
      <w:r w:rsidR="009320B3">
        <w:tab/>
      </w:r>
      <w:r w:rsidR="009320B3" w:rsidRPr="008F773D">
        <w:t>charakterystyki poziomów 6–8 drugiego stopnia typowe dla kwalifikacji uzyskiwanych w ramach szkolnictwa wyższego</w:t>
      </w:r>
      <w:r w:rsidR="009320B3" w:rsidRPr="007C4EE2">
        <w:t xml:space="preserve"> </w:t>
      </w:r>
      <w:r w:rsidR="009320B3" w:rsidRPr="008F773D">
        <w:t>po uzyskaniu kwalifikacji pełnej na poziomie 4</w:t>
      </w:r>
      <w:r w:rsidR="009320B3">
        <w:t>,</w:t>
      </w:r>
    </w:p>
    <w:p w:rsidR="00DE64B8" w:rsidRPr="003F2EBB" w:rsidRDefault="00C2114A" w:rsidP="00DE64B8">
      <w:pPr>
        <w:pStyle w:val="LITlitera"/>
      </w:pPr>
      <w:r>
        <w:t>d</w:t>
      </w:r>
      <w:r w:rsidR="00DE64B8" w:rsidRPr="003F2EBB">
        <w:t>)</w:t>
      </w:r>
      <w:r w:rsidR="00DE64B8" w:rsidRPr="003F2EBB">
        <w:tab/>
        <w:t>charakterystyki</w:t>
      </w:r>
      <w:r w:rsidR="00281675">
        <w:t xml:space="preserve"> </w:t>
      </w:r>
      <w:r w:rsidR="00DE64B8" w:rsidRPr="003F2EBB">
        <w:t>poziomów</w:t>
      </w:r>
      <w:r w:rsidR="00281675">
        <w:t xml:space="preserve"> </w:t>
      </w:r>
      <w:r w:rsidR="00DE64B8" w:rsidRPr="003F2EBB">
        <w:t>1–8</w:t>
      </w:r>
      <w:r w:rsidR="00281675">
        <w:t xml:space="preserve"> </w:t>
      </w:r>
      <w:r w:rsidR="00DE64B8" w:rsidRPr="003F2EBB">
        <w:t>drugiego</w:t>
      </w:r>
      <w:r w:rsidR="00281675">
        <w:t xml:space="preserve"> </w:t>
      </w:r>
      <w:r w:rsidR="00DE64B8" w:rsidRPr="003F2EBB">
        <w:t>stopnia</w:t>
      </w:r>
      <w:r w:rsidR="00281675">
        <w:t xml:space="preserve"> </w:t>
      </w:r>
      <w:r w:rsidR="00DE64B8" w:rsidRPr="003F2EBB">
        <w:t>typowe</w:t>
      </w:r>
      <w:r w:rsidR="00281675">
        <w:t xml:space="preserve"> </w:t>
      </w:r>
      <w:r w:rsidR="00DE64B8" w:rsidRPr="003F2EBB">
        <w:t>dla</w:t>
      </w:r>
      <w:r w:rsidR="00281675">
        <w:t xml:space="preserve"> </w:t>
      </w:r>
      <w:r w:rsidR="00DE64B8" w:rsidRPr="003F2EBB">
        <w:t>kwalifikacji</w:t>
      </w:r>
      <w:r w:rsidR="00281675">
        <w:t xml:space="preserve"> </w:t>
      </w:r>
      <w:r w:rsidR="00DE64B8" w:rsidRPr="003F2EBB">
        <w:t>o</w:t>
      </w:r>
      <w:r w:rsidR="00281675">
        <w:t xml:space="preserve"> </w:t>
      </w:r>
      <w:r w:rsidR="00DE64B8" w:rsidRPr="003F2EBB">
        <w:t>charakterze</w:t>
      </w:r>
      <w:r w:rsidR="00281675">
        <w:t xml:space="preserve"> </w:t>
      </w:r>
      <w:r w:rsidR="00DE64B8" w:rsidRPr="003F2EBB">
        <w:t>zawodowym</w:t>
      </w:r>
      <w:r w:rsidR="00281675">
        <w:t xml:space="preserve"> </w:t>
      </w:r>
      <w:r w:rsidR="00DE64B8" w:rsidRPr="003F2EBB">
        <w:t>uzyskiwanych</w:t>
      </w:r>
      <w:r w:rsidR="00281675">
        <w:t xml:space="preserve"> </w:t>
      </w:r>
      <w:r w:rsidR="00DE64B8" w:rsidRPr="003F2EBB">
        <w:t>w</w:t>
      </w:r>
      <w:r w:rsidR="00281675">
        <w:t xml:space="preserve"> </w:t>
      </w:r>
      <w:r w:rsidR="00DE64B8" w:rsidRPr="003F2EBB">
        <w:t>ramach</w:t>
      </w:r>
      <w:r w:rsidR="00281675">
        <w:t xml:space="preserve"> </w:t>
      </w:r>
      <w:r w:rsidR="00DE64B8" w:rsidRPr="003F2EBB">
        <w:t>edukacji</w:t>
      </w:r>
      <w:r w:rsidR="00281675">
        <w:t xml:space="preserve"> </w:t>
      </w:r>
      <w:r w:rsidR="00DE64B8" w:rsidRPr="003F2EBB">
        <w:t>formalnej,</w:t>
      </w:r>
      <w:r w:rsidR="00281675">
        <w:t xml:space="preserve"> </w:t>
      </w:r>
      <w:r w:rsidR="00DE64B8" w:rsidRPr="003F2EBB">
        <w:t>edukacji</w:t>
      </w:r>
      <w:r w:rsidR="00281675">
        <w:t xml:space="preserve"> </w:t>
      </w:r>
      <w:r w:rsidR="00DE64B8" w:rsidRPr="003F2EBB">
        <w:t>pozaformalnej</w:t>
      </w:r>
      <w:r w:rsidR="00281675">
        <w:t xml:space="preserve"> </w:t>
      </w:r>
      <w:r w:rsidR="00DE64B8" w:rsidRPr="003F2EBB">
        <w:t>oraz</w:t>
      </w:r>
      <w:r w:rsidR="00281675">
        <w:t xml:space="preserve"> </w:t>
      </w:r>
      <w:r w:rsidR="00DE64B8" w:rsidRPr="003F2EBB">
        <w:t>nieformalnego</w:t>
      </w:r>
      <w:r w:rsidR="00281675">
        <w:t xml:space="preserve"> </w:t>
      </w:r>
      <w:r w:rsidR="00DE64B8" w:rsidRPr="003F2EBB">
        <w:t>uczenia</w:t>
      </w:r>
      <w:r w:rsidR="00281675">
        <w:t xml:space="preserve"> </w:t>
      </w:r>
      <w:r w:rsidR="00DE64B8" w:rsidRPr="003F2EBB">
        <w:t>się.</w:t>
      </w:r>
    </w:p>
    <w:p w:rsidR="00DE64B8" w:rsidRPr="003F2EBB"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6.</w:t>
      </w:r>
      <w:r w:rsidR="00281675">
        <w:t xml:space="preserve"> </w:t>
      </w:r>
      <w:r w:rsidRPr="003F2EBB">
        <w:t>Uniwersalne</w:t>
      </w:r>
      <w:r w:rsidR="00281675">
        <w:t xml:space="preserve"> </w:t>
      </w:r>
      <w:r w:rsidRPr="003F2EBB">
        <w:t>charakterystyki</w:t>
      </w:r>
      <w:r w:rsidR="00281675">
        <w:t xml:space="preserve"> </w:t>
      </w:r>
      <w:r w:rsidRPr="003F2EBB">
        <w:t>poziomów</w:t>
      </w:r>
      <w:r w:rsidR="00281675">
        <w:t xml:space="preserve"> </w:t>
      </w:r>
      <w:r w:rsidRPr="003F2EBB">
        <w:t>1</w:t>
      </w:r>
      <w:r>
        <w:t>–</w:t>
      </w:r>
      <w:r w:rsidRPr="003F2EBB">
        <w:t>8</w:t>
      </w:r>
      <w:r w:rsidR="00281675">
        <w:t xml:space="preserve"> </w:t>
      </w:r>
      <w:r w:rsidRPr="003F2EBB">
        <w:t>pierwszego</w:t>
      </w:r>
      <w:r w:rsidR="00281675">
        <w:t xml:space="preserve"> </w:t>
      </w:r>
      <w:r w:rsidRPr="003F2EBB">
        <w:t>stopnia</w:t>
      </w:r>
      <w:r w:rsidR="00281675">
        <w:t xml:space="preserve"> </w:t>
      </w:r>
      <w:r w:rsidRPr="003F2EBB">
        <w:t>określa</w:t>
      </w:r>
      <w:r w:rsidR="00281675">
        <w:t xml:space="preserve"> </w:t>
      </w:r>
      <w:r w:rsidRPr="003F2EBB">
        <w:t>załącznik</w:t>
      </w:r>
      <w:r w:rsidR="00281675">
        <w:t xml:space="preserve"> </w:t>
      </w:r>
      <w:r w:rsidRPr="003F2EBB">
        <w:t>do</w:t>
      </w:r>
      <w:r w:rsidR="00281675">
        <w:t xml:space="preserve"> </w:t>
      </w:r>
      <w:r w:rsidRPr="003F2EBB">
        <w:t>ustawy.</w:t>
      </w:r>
    </w:p>
    <w:p w:rsidR="00DE64B8" w:rsidRPr="003F2EBB" w:rsidRDefault="00DE64B8" w:rsidP="00E1513F">
      <w:pPr>
        <w:pStyle w:val="ARTartustawynprozporzdzenia"/>
      </w:pPr>
      <w:r w:rsidRPr="00FF0072">
        <w:rPr>
          <w:rStyle w:val="Ppogrubienie"/>
        </w:rPr>
        <w:t>Art.</w:t>
      </w:r>
      <w:r w:rsidR="00281675">
        <w:rPr>
          <w:rStyle w:val="Ppogrubienie"/>
        </w:rPr>
        <w:t xml:space="preserve"> </w:t>
      </w:r>
      <w:r w:rsidRPr="00FF0072">
        <w:rPr>
          <w:rStyle w:val="Ppogrubienie"/>
        </w:rPr>
        <w:t>7.</w:t>
      </w:r>
      <w:r w:rsidR="00281675">
        <w:t xml:space="preserve"> </w:t>
      </w:r>
      <w:r w:rsidRPr="003F2EBB">
        <w:t>1.</w:t>
      </w:r>
      <w:r w:rsidR="00281675">
        <w:t xml:space="preserve"> </w:t>
      </w:r>
      <w:r w:rsidRPr="003F2EBB">
        <w:t>Minister</w:t>
      </w:r>
      <w:r w:rsidR="00281675">
        <w:t xml:space="preserve"> </w:t>
      </w:r>
      <w:r w:rsidRPr="003F2EBB">
        <w:t>właściw</w:t>
      </w:r>
      <w:r>
        <w:t>y</w:t>
      </w:r>
      <w:r w:rsidR="00281675">
        <w:t xml:space="preserve"> </w:t>
      </w:r>
      <w:r w:rsidRPr="003F2EBB">
        <w:t>do</w:t>
      </w:r>
      <w:r w:rsidR="00281675">
        <w:t xml:space="preserve"> </w:t>
      </w:r>
      <w:r w:rsidRPr="003F2EBB">
        <w:t>spraw</w:t>
      </w:r>
      <w:r w:rsidR="00281675">
        <w:t xml:space="preserve"> </w:t>
      </w:r>
      <w:r w:rsidRPr="003F2EBB">
        <w:t>oświaty</w:t>
      </w:r>
      <w:r w:rsidR="00281675">
        <w:t xml:space="preserve"> </w:t>
      </w:r>
      <w:r w:rsidRPr="003F2EBB">
        <w:t>i</w:t>
      </w:r>
      <w:r w:rsidR="00281675">
        <w:t xml:space="preserve"> </w:t>
      </w:r>
      <w:r w:rsidRPr="003F2EBB">
        <w:t>wychowania</w:t>
      </w:r>
      <w:r w:rsidR="00281675">
        <w:t xml:space="preserve"> </w:t>
      </w:r>
      <w:r w:rsidRPr="003F2EBB">
        <w:t>określi,</w:t>
      </w:r>
      <w:r w:rsidR="00281675">
        <w:t xml:space="preserve"> </w:t>
      </w:r>
      <w:r w:rsidRPr="003F2EBB">
        <w:t>w</w:t>
      </w:r>
      <w:r w:rsidR="00281675">
        <w:t xml:space="preserve"> </w:t>
      </w:r>
      <w:r w:rsidRPr="003F2EBB">
        <w:t>drodze</w:t>
      </w:r>
      <w:r w:rsidR="00281675">
        <w:t xml:space="preserve"> </w:t>
      </w:r>
      <w:r w:rsidRPr="003F2EBB">
        <w:t>rozporządzenia,</w:t>
      </w:r>
      <w:r w:rsidR="00281675">
        <w:t xml:space="preserve"> </w:t>
      </w:r>
      <w:r w:rsidRPr="003F2EBB">
        <w:t>charakterystyki</w:t>
      </w:r>
      <w:r w:rsidR="00281675">
        <w:t xml:space="preserve"> </w:t>
      </w:r>
      <w:r w:rsidRPr="003F2EBB">
        <w:t>poziomów</w:t>
      </w:r>
      <w:r w:rsidR="00281675">
        <w:t xml:space="preserve"> </w:t>
      </w:r>
      <w:r w:rsidRPr="003F2EBB">
        <w:t>1</w:t>
      </w:r>
      <w:r>
        <w:t>–</w:t>
      </w:r>
      <w:r w:rsidRPr="003F2EBB">
        <w:t>4</w:t>
      </w:r>
      <w:r w:rsidR="00281675">
        <w:t xml:space="preserve"> </w:t>
      </w:r>
      <w:r w:rsidRPr="003F2EBB">
        <w:t>drugiego</w:t>
      </w:r>
      <w:r w:rsidR="00281675">
        <w:t xml:space="preserve"> </w:t>
      </w:r>
      <w:r w:rsidRPr="003F2EBB">
        <w:t>stopnia</w:t>
      </w:r>
      <w:r w:rsidR="00281675">
        <w:t xml:space="preserve"> </w:t>
      </w:r>
      <w:r w:rsidRPr="003F2EBB">
        <w:t>typowe</w:t>
      </w:r>
      <w:r w:rsidR="00281675">
        <w:t xml:space="preserve"> </w:t>
      </w:r>
      <w:r w:rsidRPr="003F2EBB">
        <w:t>dla</w:t>
      </w:r>
      <w:r w:rsidR="00281675">
        <w:t xml:space="preserve"> </w:t>
      </w:r>
      <w:r w:rsidRPr="003F2EBB">
        <w:t>kwalifikacji</w:t>
      </w:r>
      <w:r w:rsidR="00281675">
        <w:t xml:space="preserve"> </w:t>
      </w:r>
      <w:r w:rsidRPr="003F2EBB">
        <w:t>o</w:t>
      </w:r>
      <w:r w:rsidR="00281675">
        <w:t xml:space="preserve"> </w:t>
      </w:r>
      <w:r w:rsidRPr="003F2EBB">
        <w:t>charakterze</w:t>
      </w:r>
      <w:r w:rsidR="00281675">
        <w:t xml:space="preserve"> </w:t>
      </w:r>
      <w:r w:rsidRPr="003F2EBB">
        <w:t>ogólnym,</w:t>
      </w:r>
      <w:r w:rsidR="00281675">
        <w:t xml:space="preserve"> </w:t>
      </w:r>
      <w:r w:rsidRPr="003F2EBB">
        <w:t>ujęte</w:t>
      </w:r>
      <w:r w:rsidR="00281675">
        <w:t xml:space="preserve"> </w:t>
      </w:r>
      <w:r w:rsidRPr="003F2EBB">
        <w:t>w</w:t>
      </w:r>
      <w:r w:rsidR="00281675">
        <w:t xml:space="preserve"> </w:t>
      </w:r>
      <w:r w:rsidRPr="003F2EBB">
        <w:t>kategoriach</w:t>
      </w:r>
      <w:r w:rsidR="00281675">
        <w:t xml:space="preserve"> </w:t>
      </w:r>
      <w:r w:rsidRPr="003F2EBB">
        <w:t>wiedzy,</w:t>
      </w:r>
      <w:r w:rsidR="00281675">
        <w:t xml:space="preserve"> </w:t>
      </w:r>
      <w:r w:rsidRPr="003F2EBB">
        <w:t>umiejętności</w:t>
      </w:r>
      <w:r w:rsidR="00281675">
        <w:t xml:space="preserve"> </w:t>
      </w:r>
      <w:r w:rsidRPr="003F2EBB">
        <w:t>oraz</w:t>
      </w:r>
      <w:r w:rsidR="00281675">
        <w:t xml:space="preserve"> </w:t>
      </w:r>
      <w:r w:rsidRPr="003F2EBB">
        <w:t>kompetencji</w:t>
      </w:r>
      <w:r w:rsidR="00281675">
        <w:t xml:space="preserve"> </w:t>
      </w:r>
      <w:r w:rsidRPr="003F2EBB">
        <w:t>społecznych,</w:t>
      </w:r>
      <w:r w:rsidR="00281675">
        <w:t xml:space="preserve"> </w:t>
      </w:r>
      <w:r w:rsidRPr="003F2EBB">
        <w:t>przy</w:t>
      </w:r>
      <w:r w:rsidR="00281675">
        <w:t xml:space="preserve"> </w:t>
      </w:r>
      <w:r w:rsidRPr="003F2EBB">
        <w:t>czym:</w:t>
      </w:r>
    </w:p>
    <w:p w:rsidR="00DE64B8" w:rsidRPr="003F2EBB" w:rsidRDefault="00DE64B8" w:rsidP="00FF0072">
      <w:pPr>
        <w:pStyle w:val="PKTpunkt"/>
        <w:keepNext/>
      </w:pPr>
      <w:r w:rsidRPr="003F2EBB">
        <w:t>1)</w:t>
      </w:r>
      <w:r w:rsidRPr="003F2EBB">
        <w:tab/>
        <w:t>w</w:t>
      </w:r>
      <w:r w:rsidR="00281675">
        <w:t xml:space="preserve"> </w:t>
      </w:r>
      <w:r w:rsidRPr="003F2EBB">
        <w:t>odniesieniu</w:t>
      </w:r>
      <w:r w:rsidR="00281675">
        <w:t xml:space="preserve"> </w:t>
      </w:r>
      <w:r w:rsidRPr="003F2EBB">
        <w:t>do</w:t>
      </w:r>
      <w:r w:rsidR="00281675">
        <w:t xml:space="preserve"> </w:t>
      </w:r>
      <w:r w:rsidRPr="003F2EBB">
        <w:t>wiedzy</w:t>
      </w:r>
      <w:r w:rsidR="00281675">
        <w:t xml:space="preserve"> </w:t>
      </w:r>
      <w:r w:rsidRPr="003F2EBB">
        <w:t>charakterystyka</w:t>
      </w:r>
      <w:r w:rsidR="00281675">
        <w:t xml:space="preserve"> </w:t>
      </w:r>
      <w:r w:rsidRPr="003F2EBB">
        <w:t>efektów</w:t>
      </w:r>
      <w:r w:rsidR="00281675">
        <w:t xml:space="preserve"> </w:t>
      </w:r>
      <w:r w:rsidRPr="003F2EBB">
        <w:t>uczenia</w:t>
      </w:r>
      <w:r w:rsidR="00281675">
        <w:t xml:space="preserve"> </w:t>
      </w:r>
      <w:r w:rsidRPr="003F2EBB">
        <w:t>się</w:t>
      </w:r>
      <w:r w:rsidR="00281675">
        <w:t xml:space="preserve"> </w:t>
      </w:r>
      <w:r w:rsidRPr="003F2EBB">
        <w:t>dla</w:t>
      </w:r>
      <w:r w:rsidR="00281675">
        <w:t xml:space="preserve"> </w:t>
      </w:r>
      <w:r w:rsidRPr="003F2EBB">
        <w:t>danego</w:t>
      </w:r>
      <w:r w:rsidR="00281675">
        <w:t xml:space="preserve"> </w:t>
      </w:r>
      <w:r w:rsidRPr="003F2EBB">
        <w:t>poziomu</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rsidRPr="003F2EBB">
        <w:t>określa:</w:t>
      </w:r>
    </w:p>
    <w:p w:rsidR="00DE64B8" w:rsidRPr="003F2EBB" w:rsidRDefault="00DE64B8" w:rsidP="00DE64B8">
      <w:pPr>
        <w:pStyle w:val="LITlitera"/>
      </w:pPr>
      <w:r w:rsidRPr="003F2EBB">
        <w:t>a)</w:t>
      </w:r>
      <w:r w:rsidRPr="003F2EBB">
        <w:tab/>
        <w:t>w</w:t>
      </w:r>
      <w:r w:rsidR="00281675">
        <w:t xml:space="preserve"> </w:t>
      </w:r>
      <w:r w:rsidRPr="003F2EBB">
        <w:t>zakresie</w:t>
      </w:r>
      <w:r w:rsidR="00281675">
        <w:t xml:space="preserve"> </w:t>
      </w:r>
      <w:r w:rsidRPr="003F2EBB">
        <w:t>języka</w:t>
      </w:r>
      <w:r w:rsidR="00281675">
        <w:t xml:space="preserve"> </w:t>
      </w:r>
      <w:r w:rsidRPr="003F2EBB">
        <w:t>i</w:t>
      </w:r>
      <w:r w:rsidR="00281675">
        <w:t xml:space="preserve"> </w:t>
      </w:r>
      <w:r w:rsidRPr="003F2EBB">
        <w:t>komunikowania</w:t>
      </w:r>
      <w:r w:rsidR="00281675">
        <w:t xml:space="preserve"> </w:t>
      </w:r>
      <w:r w:rsidRPr="003F2EBB">
        <w:t>się</w:t>
      </w:r>
      <w:r w:rsidR="00281675">
        <w:t xml:space="preserve"> </w:t>
      </w:r>
      <w:r w:rsidRPr="003F2EBB">
        <w:t>–</w:t>
      </w:r>
      <w:r w:rsidR="00281675">
        <w:t xml:space="preserve"> </w:t>
      </w:r>
      <w:r w:rsidRPr="003F2EBB">
        <w:t>struktury</w:t>
      </w:r>
      <w:r w:rsidR="00281675">
        <w:t xml:space="preserve"> </w:t>
      </w:r>
      <w:r w:rsidRPr="003F2EBB">
        <w:t>i</w:t>
      </w:r>
      <w:r w:rsidR="00281675">
        <w:t xml:space="preserve"> </w:t>
      </w:r>
      <w:r w:rsidRPr="003F2EBB">
        <w:t>zasady</w:t>
      </w:r>
      <w:r w:rsidR="00281675">
        <w:t xml:space="preserve"> </w:t>
      </w:r>
      <w:r w:rsidRPr="003F2EBB">
        <w:t>tworzenia</w:t>
      </w:r>
      <w:r w:rsidR="00281675">
        <w:t xml:space="preserve"> </w:t>
      </w:r>
      <w:r w:rsidRPr="003F2EBB">
        <w:t>wypowiedzi,</w:t>
      </w:r>
    </w:p>
    <w:p w:rsidR="00DE64B8" w:rsidRPr="003F2EBB" w:rsidRDefault="00DE64B8" w:rsidP="00DE64B8">
      <w:pPr>
        <w:pStyle w:val="LITlitera"/>
      </w:pPr>
      <w:r w:rsidRPr="003F2EBB">
        <w:t>b)</w:t>
      </w:r>
      <w:r w:rsidRPr="003F2EBB">
        <w:tab/>
        <w:t>w</w:t>
      </w:r>
      <w:r w:rsidR="00281675">
        <w:t xml:space="preserve"> </w:t>
      </w:r>
      <w:r w:rsidRPr="003F2EBB">
        <w:t>zakresie</w:t>
      </w:r>
      <w:r w:rsidR="00281675">
        <w:t xml:space="preserve"> </w:t>
      </w:r>
      <w:r w:rsidRPr="003F2EBB">
        <w:t>matematyki</w:t>
      </w:r>
      <w:r w:rsidR="00281675">
        <w:t xml:space="preserve"> </w:t>
      </w:r>
      <w:r w:rsidRPr="003F2EBB">
        <w:t>i</w:t>
      </w:r>
      <w:r w:rsidR="00281675">
        <w:t xml:space="preserve"> </w:t>
      </w:r>
      <w:r w:rsidRPr="003F2EBB">
        <w:t>nauk</w:t>
      </w:r>
      <w:r w:rsidR="00281675">
        <w:t xml:space="preserve"> </w:t>
      </w:r>
      <w:r w:rsidRPr="003F2EBB">
        <w:t>przyrodniczych</w:t>
      </w:r>
      <w:r w:rsidR="00281675">
        <w:t xml:space="preserve"> </w:t>
      </w:r>
      <w:r w:rsidRPr="003F2EBB">
        <w:t>–</w:t>
      </w:r>
      <w:r w:rsidR="00281675">
        <w:t xml:space="preserve"> </w:t>
      </w:r>
      <w:r w:rsidRPr="003F2EBB">
        <w:t>pojęcia</w:t>
      </w:r>
      <w:r w:rsidR="00281675">
        <w:t xml:space="preserve"> </w:t>
      </w:r>
      <w:r w:rsidRPr="003F2EBB">
        <w:t>i</w:t>
      </w:r>
      <w:r w:rsidR="00281675">
        <w:t xml:space="preserve"> </w:t>
      </w:r>
      <w:r w:rsidRPr="003F2EBB">
        <w:t>zależności</w:t>
      </w:r>
      <w:r w:rsidR="00281675">
        <w:t xml:space="preserve"> </w:t>
      </w:r>
      <w:r w:rsidRPr="003F2EBB">
        <w:t>oraz</w:t>
      </w:r>
      <w:r w:rsidR="00281675">
        <w:t xml:space="preserve"> </w:t>
      </w:r>
      <w:r w:rsidRPr="003F2EBB">
        <w:t>interpretacje,</w:t>
      </w:r>
    </w:p>
    <w:p w:rsidR="00DE64B8" w:rsidRPr="003F2EBB" w:rsidRDefault="00DE64B8" w:rsidP="00DE64B8">
      <w:pPr>
        <w:pStyle w:val="LITlitera"/>
      </w:pPr>
      <w:r w:rsidRPr="003F2EBB">
        <w:t>c)</w:t>
      </w:r>
      <w:r w:rsidRPr="003F2EBB">
        <w:tab/>
        <w:t>w</w:t>
      </w:r>
      <w:r w:rsidR="00281675">
        <w:t xml:space="preserve"> </w:t>
      </w:r>
      <w:r w:rsidRPr="003F2EBB">
        <w:t>zakresie</w:t>
      </w:r>
      <w:r w:rsidR="00281675">
        <w:t xml:space="preserve"> </w:t>
      </w:r>
      <w:r w:rsidRPr="003F2EBB">
        <w:t>funkcjonowania</w:t>
      </w:r>
      <w:r w:rsidR="00281675">
        <w:t xml:space="preserve"> </w:t>
      </w:r>
      <w:r w:rsidRPr="003F2EBB">
        <w:t>społecznego</w:t>
      </w:r>
      <w:r w:rsidR="00281675">
        <w:t xml:space="preserve"> </w:t>
      </w:r>
      <w:r w:rsidRPr="003F2EBB">
        <w:t>–</w:t>
      </w:r>
      <w:r w:rsidR="00281675">
        <w:t xml:space="preserve"> </w:t>
      </w:r>
      <w:r w:rsidRPr="003F2EBB">
        <w:t>zasady</w:t>
      </w:r>
      <w:r w:rsidR="00281675">
        <w:t xml:space="preserve"> </w:t>
      </w:r>
      <w:r w:rsidRPr="003F2EBB">
        <w:t>funkcjonowania,</w:t>
      </w:r>
      <w:r w:rsidR="00281675">
        <w:t xml:space="preserve"> </w:t>
      </w:r>
      <w:r w:rsidRPr="003F2EBB">
        <w:t>role</w:t>
      </w:r>
      <w:r w:rsidR="00281675">
        <w:t xml:space="preserve"> </w:t>
      </w:r>
      <w:r w:rsidRPr="003F2EBB">
        <w:t>społeczne</w:t>
      </w:r>
      <w:r w:rsidR="00281675">
        <w:t xml:space="preserve"> </w:t>
      </w:r>
      <w:r w:rsidRPr="003F2EBB">
        <w:t>i</w:t>
      </w:r>
      <w:r w:rsidR="00281675">
        <w:t xml:space="preserve"> </w:t>
      </w:r>
      <w:r w:rsidRPr="003F2EBB">
        <w:t>tożsamość;</w:t>
      </w:r>
    </w:p>
    <w:p w:rsidR="00DE64B8" w:rsidRPr="003F2EBB" w:rsidRDefault="00DE64B8" w:rsidP="00FF0072">
      <w:pPr>
        <w:pStyle w:val="PKTpunkt"/>
        <w:keepNext/>
      </w:pPr>
      <w:r w:rsidRPr="003F2EBB">
        <w:t>2)</w:t>
      </w:r>
      <w:r w:rsidRPr="003F2EBB">
        <w:tab/>
        <w:t>w</w:t>
      </w:r>
      <w:r w:rsidR="00281675">
        <w:t xml:space="preserve"> </w:t>
      </w:r>
      <w:r w:rsidRPr="003F2EBB">
        <w:t>odniesieniu</w:t>
      </w:r>
      <w:r w:rsidR="00281675">
        <w:t xml:space="preserve"> </w:t>
      </w:r>
      <w:r w:rsidRPr="003F2EBB">
        <w:t>do</w:t>
      </w:r>
      <w:r w:rsidR="00281675">
        <w:t xml:space="preserve"> </w:t>
      </w:r>
      <w:r w:rsidRPr="003F2EBB">
        <w:t>umiejętności</w:t>
      </w:r>
      <w:r w:rsidR="00281675">
        <w:t xml:space="preserve"> </w:t>
      </w:r>
      <w:r w:rsidRPr="003F2EBB">
        <w:t>charakterystyka</w:t>
      </w:r>
      <w:r w:rsidR="00281675">
        <w:t xml:space="preserve"> </w:t>
      </w:r>
      <w:r w:rsidRPr="003F2EBB">
        <w:t>efektów</w:t>
      </w:r>
      <w:r w:rsidR="00281675">
        <w:t xml:space="preserve"> </w:t>
      </w:r>
      <w:r w:rsidRPr="003F2EBB">
        <w:t>uczenia</w:t>
      </w:r>
      <w:r w:rsidR="00281675">
        <w:t xml:space="preserve"> </w:t>
      </w:r>
      <w:r w:rsidRPr="003F2EBB">
        <w:t>się</w:t>
      </w:r>
      <w:r w:rsidR="00281675">
        <w:t xml:space="preserve"> </w:t>
      </w:r>
      <w:r w:rsidRPr="003F2EBB">
        <w:t>dla</w:t>
      </w:r>
      <w:r w:rsidR="00281675">
        <w:t xml:space="preserve"> </w:t>
      </w:r>
      <w:r w:rsidRPr="003F2EBB">
        <w:t>danego</w:t>
      </w:r>
      <w:r w:rsidR="00281675">
        <w:t xml:space="preserve"> </w:t>
      </w:r>
      <w:r w:rsidRPr="003F2EBB">
        <w:t>poziomu</w:t>
      </w:r>
      <w:r w:rsidR="00281675">
        <w:t xml:space="preserve"> </w:t>
      </w:r>
      <w:r w:rsidRPr="003F2EBB">
        <w:t>P</w:t>
      </w:r>
      <w:r>
        <w:t>olskiej</w:t>
      </w:r>
      <w:r w:rsidR="00281675">
        <w:t xml:space="preserve"> </w:t>
      </w:r>
      <w:r w:rsidRPr="003F2EBB">
        <w:t>R</w:t>
      </w:r>
      <w:r>
        <w:t>amie</w:t>
      </w:r>
      <w:r w:rsidR="00281675">
        <w:t xml:space="preserve"> </w:t>
      </w:r>
      <w:r w:rsidRPr="003F2EBB">
        <w:t>K</w:t>
      </w:r>
      <w:r>
        <w:t>walifikacji</w:t>
      </w:r>
      <w:r w:rsidR="00281675">
        <w:t xml:space="preserve"> </w:t>
      </w:r>
      <w:r w:rsidRPr="003F2EBB">
        <w:t>określa:</w:t>
      </w:r>
    </w:p>
    <w:p w:rsidR="00DE64B8" w:rsidRPr="003F2EBB" w:rsidRDefault="00DE64B8" w:rsidP="00DE64B8">
      <w:pPr>
        <w:pStyle w:val="LITlitera"/>
      </w:pPr>
      <w:r w:rsidRPr="003F2EBB">
        <w:t>a)</w:t>
      </w:r>
      <w:r w:rsidRPr="003F2EBB">
        <w:tab/>
        <w:t>w</w:t>
      </w:r>
      <w:r w:rsidR="00281675">
        <w:t xml:space="preserve"> </w:t>
      </w:r>
      <w:r w:rsidRPr="003F2EBB">
        <w:t>zakresie</w:t>
      </w:r>
      <w:r w:rsidR="00281675">
        <w:t xml:space="preserve"> </w:t>
      </w:r>
      <w:r w:rsidRPr="003F2EBB">
        <w:t>języka</w:t>
      </w:r>
      <w:r w:rsidR="00281675">
        <w:t xml:space="preserve"> </w:t>
      </w:r>
      <w:r w:rsidRPr="003F2EBB">
        <w:t>i</w:t>
      </w:r>
      <w:r w:rsidR="00281675">
        <w:t xml:space="preserve"> </w:t>
      </w:r>
      <w:r w:rsidRPr="003F2EBB">
        <w:t>komunikowania</w:t>
      </w:r>
      <w:r w:rsidR="00281675">
        <w:t xml:space="preserve"> </w:t>
      </w:r>
      <w:r w:rsidRPr="003F2EBB">
        <w:t>się</w:t>
      </w:r>
      <w:r w:rsidR="00281675">
        <w:t xml:space="preserve"> </w:t>
      </w:r>
      <w:r w:rsidRPr="003F2EBB">
        <w:t>–</w:t>
      </w:r>
      <w:r w:rsidR="00281675">
        <w:t xml:space="preserve"> </w:t>
      </w:r>
      <w:r w:rsidRPr="003F2EBB">
        <w:t>odbieranie</w:t>
      </w:r>
      <w:r w:rsidR="00281675">
        <w:t xml:space="preserve"> </w:t>
      </w:r>
      <w:r w:rsidRPr="003F2EBB">
        <w:t>i</w:t>
      </w:r>
      <w:r w:rsidR="00281675">
        <w:t xml:space="preserve"> </w:t>
      </w:r>
      <w:r w:rsidRPr="003F2EBB">
        <w:t>tworzenie</w:t>
      </w:r>
      <w:r w:rsidR="00281675">
        <w:t xml:space="preserve"> </w:t>
      </w:r>
      <w:r w:rsidRPr="003F2EBB">
        <w:t>wypowiedzi</w:t>
      </w:r>
      <w:r w:rsidR="00281675">
        <w:t xml:space="preserve"> </w:t>
      </w:r>
      <w:r w:rsidRPr="003F2EBB">
        <w:t>oraz</w:t>
      </w:r>
      <w:r w:rsidR="00281675">
        <w:t xml:space="preserve"> </w:t>
      </w:r>
      <w:r w:rsidRPr="003F2EBB">
        <w:t>posługiwanie</w:t>
      </w:r>
      <w:r w:rsidR="00281675">
        <w:t xml:space="preserve"> </w:t>
      </w:r>
      <w:r w:rsidRPr="003F2EBB">
        <w:t>się</w:t>
      </w:r>
      <w:r w:rsidR="00281675">
        <w:t xml:space="preserve"> </w:t>
      </w:r>
      <w:r w:rsidRPr="003F2EBB">
        <w:t>językiem</w:t>
      </w:r>
      <w:r w:rsidR="00281675">
        <w:t xml:space="preserve"> </w:t>
      </w:r>
      <w:r w:rsidRPr="003F2EBB">
        <w:t>obcym,</w:t>
      </w:r>
    </w:p>
    <w:p w:rsidR="00DE64B8" w:rsidRPr="003F2EBB" w:rsidRDefault="00DE64B8" w:rsidP="00DE64B8">
      <w:pPr>
        <w:pStyle w:val="LITlitera"/>
      </w:pPr>
      <w:r w:rsidRPr="003F2EBB">
        <w:t>b)</w:t>
      </w:r>
      <w:r w:rsidRPr="003F2EBB">
        <w:tab/>
        <w:t>w</w:t>
      </w:r>
      <w:r w:rsidR="00281675">
        <w:t xml:space="preserve"> </w:t>
      </w:r>
      <w:r w:rsidRPr="003F2EBB">
        <w:t>zakresie</w:t>
      </w:r>
      <w:r w:rsidR="00281675">
        <w:t xml:space="preserve"> </w:t>
      </w:r>
      <w:r w:rsidRPr="003F2EBB">
        <w:t>matematyki</w:t>
      </w:r>
      <w:r w:rsidR="00281675">
        <w:t xml:space="preserve"> </w:t>
      </w:r>
      <w:r w:rsidRPr="003F2EBB">
        <w:t>i</w:t>
      </w:r>
      <w:r w:rsidR="00281675">
        <w:t xml:space="preserve"> </w:t>
      </w:r>
      <w:r w:rsidRPr="003F2EBB">
        <w:t>nauk</w:t>
      </w:r>
      <w:r w:rsidR="00281675">
        <w:t xml:space="preserve"> </w:t>
      </w:r>
      <w:r w:rsidRPr="003F2EBB">
        <w:t>przyrodniczych</w:t>
      </w:r>
      <w:r w:rsidR="00281675">
        <w:t xml:space="preserve"> </w:t>
      </w:r>
      <w:r w:rsidRPr="003F2EBB">
        <w:t>–</w:t>
      </w:r>
      <w:r w:rsidR="00281675">
        <w:t xml:space="preserve"> </w:t>
      </w:r>
      <w:r w:rsidRPr="003F2EBB">
        <w:t>dobór</w:t>
      </w:r>
      <w:r w:rsidR="00281675">
        <w:t xml:space="preserve"> </w:t>
      </w:r>
      <w:r w:rsidRPr="003F2EBB">
        <w:t>i</w:t>
      </w:r>
      <w:r w:rsidR="00281675">
        <w:t xml:space="preserve"> </w:t>
      </w:r>
      <w:r w:rsidRPr="003F2EBB">
        <w:t>korzystanie</w:t>
      </w:r>
      <w:r w:rsidR="00281675">
        <w:t xml:space="preserve"> </w:t>
      </w:r>
      <w:r w:rsidRPr="003F2EBB">
        <w:t>z</w:t>
      </w:r>
      <w:r w:rsidR="00281675">
        <w:t xml:space="preserve"> </w:t>
      </w:r>
      <w:r w:rsidRPr="003F2EBB">
        <w:t>narzędzi</w:t>
      </w:r>
      <w:r w:rsidR="00281675">
        <w:t xml:space="preserve"> </w:t>
      </w:r>
      <w:r w:rsidRPr="003F2EBB">
        <w:t>oraz</w:t>
      </w:r>
      <w:r w:rsidR="00281675">
        <w:t xml:space="preserve"> </w:t>
      </w:r>
      <w:r w:rsidRPr="003F2EBB">
        <w:t>prowadzenie</w:t>
      </w:r>
      <w:r w:rsidR="00281675">
        <w:t xml:space="preserve"> </w:t>
      </w:r>
      <w:r w:rsidRPr="003F2EBB">
        <w:t>obserwacji</w:t>
      </w:r>
      <w:r w:rsidR="00281675">
        <w:t xml:space="preserve"> </w:t>
      </w:r>
      <w:r w:rsidRPr="003F2EBB">
        <w:t>i</w:t>
      </w:r>
      <w:r w:rsidR="00281675">
        <w:t xml:space="preserve"> </w:t>
      </w:r>
      <w:r w:rsidRPr="003F2EBB">
        <w:t>doświadczeń,</w:t>
      </w:r>
    </w:p>
    <w:p w:rsidR="00DE64B8" w:rsidRPr="003F2EBB" w:rsidRDefault="00DE64B8" w:rsidP="00DE64B8">
      <w:pPr>
        <w:pStyle w:val="LITlitera"/>
      </w:pPr>
      <w:r w:rsidRPr="003F2EBB">
        <w:lastRenderedPageBreak/>
        <w:t>c)</w:t>
      </w:r>
      <w:r w:rsidRPr="003F2EBB">
        <w:tab/>
        <w:t>w</w:t>
      </w:r>
      <w:r w:rsidR="00281675">
        <w:t xml:space="preserve"> </w:t>
      </w:r>
      <w:r w:rsidRPr="003F2EBB">
        <w:t>zakresie</w:t>
      </w:r>
      <w:r w:rsidR="00281675">
        <w:t xml:space="preserve"> </w:t>
      </w:r>
      <w:r w:rsidRPr="003F2EBB">
        <w:t>funkcjonowania</w:t>
      </w:r>
      <w:r w:rsidR="00281675">
        <w:t xml:space="preserve"> </w:t>
      </w:r>
      <w:r w:rsidRPr="003F2EBB">
        <w:t>społecznego</w:t>
      </w:r>
      <w:r w:rsidR="00281675">
        <w:t xml:space="preserve"> </w:t>
      </w:r>
      <w:r w:rsidRPr="003F2EBB">
        <w:t>–</w:t>
      </w:r>
      <w:r w:rsidR="00281675">
        <w:t xml:space="preserve"> </w:t>
      </w:r>
      <w:r w:rsidRPr="003F2EBB">
        <w:t>wyrażanie</w:t>
      </w:r>
      <w:r w:rsidR="00281675">
        <w:t xml:space="preserve"> </w:t>
      </w:r>
      <w:r w:rsidRPr="003F2EBB">
        <w:t>przynależności</w:t>
      </w:r>
      <w:r w:rsidR="00281675">
        <w:t xml:space="preserve"> </w:t>
      </w:r>
      <w:r w:rsidRPr="003F2EBB">
        <w:t>do</w:t>
      </w:r>
      <w:r w:rsidR="00281675">
        <w:t xml:space="preserve"> </w:t>
      </w:r>
      <w:r w:rsidRPr="003F2EBB">
        <w:t>wspólnot,</w:t>
      </w:r>
    </w:p>
    <w:p w:rsidR="00DE64B8" w:rsidRPr="003F2EBB" w:rsidRDefault="00DE64B8" w:rsidP="00DE64B8">
      <w:pPr>
        <w:pStyle w:val="LITlitera"/>
      </w:pPr>
      <w:r w:rsidRPr="003F2EBB">
        <w:t>d)</w:t>
      </w:r>
      <w:r w:rsidRPr="003F2EBB">
        <w:tab/>
        <w:t>w</w:t>
      </w:r>
      <w:r w:rsidR="00281675">
        <w:t xml:space="preserve"> </w:t>
      </w:r>
      <w:r w:rsidRPr="003F2EBB">
        <w:t>zakresie</w:t>
      </w:r>
      <w:r w:rsidR="00281675">
        <w:t xml:space="preserve"> </w:t>
      </w:r>
      <w:r w:rsidRPr="003F2EBB">
        <w:t>uczenia</w:t>
      </w:r>
      <w:r w:rsidR="00281675">
        <w:t xml:space="preserve"> </w:t>
      </w:r>
      <w:r w:rsidRPr="003F2EBB">
        <w:t>się</w:t>
      </w:r>
      <w:r w:rsidR="00281675">
        <w:t xml:space="preserve"> </w:t>
      </w:r>
      <w:r w:rsidRPr="003F2EBB">
        <w:t>–</w:t>
      </w:r>
      <w:r w:rsidR="00281675">
        <w:t xml:space="preserve"> </w:t>
      </w:r>
      <w:r w:rsidRPr="003F2EBB">
        <w:t>organizację</w:t>
      </w:r>
      <w:r w:rsidR="00281675">
        <w:t xml:space="preserve"> </w:t>
      </w:r>
      <w:r w:rsidRPr="003F2EBB">
        <w:t>i</w:t>
      </w:r>
      <w:r w:rsidR="00281675">
        <w:t xml:space="preserve"> </w:t>
      </w:r>
      <w:r w:rsidRPr="003F2EBB">
        <w:t>planowanie;</w:t>
      </w:r>
    </w:p>
    <w:p w:rsidR="00DE64B8" w:rsidRPr="003F2EBB" w:rsidRDefault="00DE64B8" w:rsidP="00FF0072">
      <w:pPr>
        <w:pStyle w:val="PKTpunkt"/>
        <w:keepNext/>
      </w:pPr>
      <w:r w:rsidRPr="003F2EBB">
        <w:t>3)</w:t>
      </w:r>
      <w:r w:rsidRPr="003F2EBB">
        <w:tab/>
        <w:t>w</w:t>
      </w:r>
      <w:r w:rsidR="00281675">
        <w:t xml:space="preserve"> </w:t>
      </w:r>
      <w:r w:rsidRPr="003F2EBB">
        <w:t>odniesieniu</w:t>
      </w:r>
      <w:r w:rsidR="00281675">
        <w:t xml:space="preserve"> </w:t>
      </w:r>
      <w:r w:rsidRPr="003F2EBB">
        <w:t>do</w:t>
      </w:r>
      <w:r w:rsidR="00281675">
        <w:t xml:space="preserve"> </w:t>
      </w:r>
      <w:r w:rsidRPr="003F2EBB">
        <w:t>kompetencji</w:t>
      </w:r>
      <w:r w:rsidR="00281675">
        <w:t xml:space="preserve"> </w:t>
      </w:r>
      <w:r w:rsidRPr="003F2EBB">
        <w:t>społecznych</w:t>
      </w:r>
      <w:r w:rsidR="00281675">
        <w:t xml:space="preserve"> </w:t>
      </w:r>
      <w:r w:rsidRPr="003F2EBB">
        <w:t>charakterystyka</w:t>
      </w:r>
      <w:r w:rsidR="00281675">
        <w:t xml:space="preserve"> </w:t>
      </w:r>
      <w:r w:rsidRPr="003F2EBB">
        <w:t>efektów</w:t>
      </w:r>
      <w:r w:rsidR="00281675">
        <w:t xml:space="preserve"> </w:t>
      </w:r>
      <w:r w:rsidRPr="003F2EBB">
        <w:t>uczenia</w:t>
      </w:r>
      <w:r w:rsidR="00281675">
        <w:t xml:space="preserve"> </w:t>
      </w:r>
      <w:r w:rsidRPr="003F2EBB">
        <w:t>się</w:t>
      </w:r>
      <w:r w:rsidR="00281675">
        <w:t xml:space="preserve"> </w:t>
      </w:r>
      <w:r w:rsidRPr="003F2EBB">
        <w:t>dla</w:t>
      </w:r>
      <w:r w:rsidR="00281675">
        <w:t xml:space="preserve"> </w:t>
      </w:r>
      <w:r w:rsidRPr="003F2EBB">
        <w:t>danego</w:t>
      </w:r>
      <w:r w:rsidR="00281675">
        <w:t xml:space="preserve"> </w:t>
      </w:r>
      <w:r w:rsidRPr="003F2EBB">
        <w:t>poziomu</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rsidRPr="003F2EBB">
        <w:t>określa:</w:t>
      </w:r>
    </w:p>
    <w:p w:rsidR="00DE64B8" w:rsidRPr="003F2EBB" w:rsidRDefault="00DE64B8" w:rsidP="00DE64B8">
      <w:pPr>
        <w:pStyle w:val="LITlitera"/>
      </w:pPr>
      <w:r w:rsidRPr="003F2EBB">
        <w:t>a)</w:t>
      </w:r>
      <w:r w:rsidRPr="003F2EBB">
        <w:tab/>
        <w:t>w</w:t>
      </w:r>
      <w:r w:rsidR="00281675">
        <w:t xml:space="preserve"> </w:t>
      </w:r>
      <w:r w:rsidRPr="003F2EBB">
        <w:t>zakresie</w:t>
      </w:r>
      <w:r w:rsidR="00281675">
        <w:t xml:space="preserve"> </w:t>
      </w:r>
      <w:r w:rsidRPr="003F2EBB">
        <w:t>języka</w:t>
      </w:r>
      <w:r w:rsidR="00281675">
        <w:t xml:space="preserve"> </w:t>
      </w:r>
      <w:r w:rsidRPr="003F2EBB">
        <w:t>i</w:t>
      </w:r>
      <w:r w:rsidR="00281675">
        <w:t xml:space="preserve"> </w:t>
      </w:r>
      <w:r w:rsidRPr="003F2EBB">
        <w:t>komunikowania</w:t>
      </w:r>
      <w:r w:rsidR="00281675">
        <w:t xml:space="preserve"> </w:t>
      </w:r>
      <w:r w:rsidRPr="003F2EBB">
        <w:t>się</w:t>
      </w:r>
      <w:r w:rsidR="00281675">
        <w:t xml:space="preserve"> </w:t>
      </w:r>
      <w:r w:rsidRPr="003F2EBB">
        <w:t>–</w:t>
      </w:r>
      <w:r w:rsidR="00281675">
        <w:t xml:space="preserve"> </w:t>
      </w:r>
      <w:r w:rsidRPr="003F2EBB">
        <w:t>kulturę</w:t>
      </w:r>
      <w:r w:rsidR="00281675">
        <w:t xml:space="preserve"> </w:t>
      </w:r>
      <w:r w:rsidRPr="003F2EBB">
        <w:t>komunikowania</w:t>
      </w:r>
      <w:r w:rsidR="00281675">
        <w:t xml:space="preserve"> </w:t>
      </w:r>
      <w:r w:rsidRPr="003F2EBB">
        <w:t>się,</w:t>
      </w:r>
    </w:p>
    <w:p w:rsidR="00DE64B8" w:rsidRPr="003F2EBB" w:rsidRDefault="00DE64B8" w:rsidP="00DE64B8">
      <w:pPr>
        <w:pStyle w:val="LITlitera"/>
      </w:pPr>
      <w:r w:rsidRPr="003F2EBB">
        <w:t>b)</w:t>
      </w:r>
      <w:r w:rsidRPr="003F2EBB">
        <w:tab/>
        <w:t>w</w:t>
      </w:r>
      <w:r w:rsidR="00281675">
        <w:t xml:space="preserve"> </w:t>
      </w:r>
      <w:r w:rsidRPr="003F2EBB">
        <w:t>odniesieniu</w:t>
      </w:r>
      <w:r w:rsidR="00281675">
        <w:t xml:space="preserve"> </w:t>
      </w:r>
      <w:r w:rsidRPr="003F2EBB">
        <w:t>do</w:t>
      </w:r>
      <w:r w:rsidR="00281675">
        <w:t xml:space="preserve"> </w:t>
      </w:r>
      <w:r w:rsidRPr="003F2EBB">
        <w:t>zdrowia</w:t>
      </w:r>
      <w:r w:rsidR="00281675">
        <w:t xml:space="preserve"> </w:t>
      </w:r>
      <w:r w:rsidRPr="003F2EBB">
        <w:t>i</w:t>
      </w:r>
      <w:r w:rsidR="00281675">
        <w:t xml:space="preserve"> </w:t>
      </w:r>
      <w:r w:rsidRPr="003F2EBB">
        <w:t>środowiska</w:t>
      </w:r>
      <w:r w:rsidR="00281675">
        <w:t xml:space="preserve"> </w:t>
      </w:r>
      <w:r w:rsidRPr="003F2EBB">
        <w:t>–</w:t>
      </w:r>
      <w:r w:rsidR="00281675">
        <w:t xml:space="preserve"> </w:t>
      </w:r>
      <w:r w:rsidRPr="003F2EBB">
        <w:t>dbałość</w:t>
      </w:r>
      <w:r w:rsidR="00281675">
        <w:t xml:space="preserve"> </w:t>
      </w:r>
      <w:r w:rsidRPr="003F2EBB">
        <w:t>o</w:t>
      </w:r>
      <w:r w:rsidR="00281675">
        <w:t xml:space="preserve"> </w:t>
      </w:r>
      <w:r w:rsidRPr="003F2EBB">
        <w:t>zdrowie</w:t>
      </w:r>
      <w:r w:rsidR="00281675">
        <w:t xml:space="preserve"> </w:t>
      </w:r>
      <w:r w:rsidRPr="003F2EBB">
        <w:t>i</w:t>
      </w:r>
      <w:r w:rsidR="00281675">
        <w:t xml:space="preserve"> </w:t>
      </w:r>
      <w:r w:rsidRPr="003F2EBB">
        <w:t>bezpieczeństwo</w:t>
      </w:r>
      <w:r w:rsidR="00281675">
        <w:t xml:space="preserve"> </w:t>
      </w:r>
      <w:r w:rsidRPr="003F2EBB">
        <w:t>oraz</w:t>
      </w:r>
      <w:r w:rsidR="00281675">
        <w:t xml:space="preserve"> </w:t>
      </w:r>
      <w:r w:rsidRPr="003F2EBB">
        <w:t>postawę</w:t>
      </w:r>
      <w:r w:rsidR="00281675">
        <w:t xml:space="preserve"> </w:t>
      </w:r>
      <w:r w:rsidRPr="003F2EBB">
        <w:t>wobec</w:t>
      </w:r>
      <w:r w:rsidR="00281675">
        <w:t xml:space="preserve"> </w:t>
      </w:r>
      <w:r w:rsidRPr="003F2EBB">
        <w:t>środowiska,</w:t>
      </w:r>
    </w:p>
    <w:p w:rsidR="00DE64B8" w:rsidRPr="003F2EBB" w:rsidRDefault="00DE64B8" w:rsidP="00DE64B8">
      <w:pPr>
        <w:pStyle w:val="LITlitera"/>
      </w:pPr>
      <w:r w:rsidRPr="003F2EBB">
        <w:t>c)</w:t>
      </w:r>
      <w:r w:rsidRPr="003F2EBB">
        <w:tab/>
        <w:t>w</w:t>
      </w:r>
      <w:r w:rsidR="00281675">
        <w:t xml:space="preserve"> </w:t>
      </w:r>
      <w:r w:rsidRPr="003F2EBB">
        <w:t>zakresie</w:t>
      </w:r>
      <w:r w:rsidR="00281675">
        <w:t xml:space="preserve"> </w:t>
      </w:r>
      <w:r w:rsidRPr="003F2EBB">
        <w:t>funkcjonowania</w:t>
      </w:r>
      <w:r w:rsidR="00281675">
        <w:t xml:space="preserve"> </w:t>
      </w:r>
      <w:r w:rsidRPr="003F2EBB">
        <w:t>społecznego</w:t>
      </w:r>
      <w:r w:rsidR="00281675">
        <w:t xml:space="preserve"> </w:t>
      </w:r>
      <w:r w:rsidRPr="003F2EBB">
        <w:t>–</w:t>
      </w:r>
      <w:r w:rsidR="00281675">
        <w:t xml:space="preserve"> </w:t>
      </w:r>
      <w:r w:rsidRPr="003F2EBB">
        <w:t>podejmowanie</w:t>
      </w:r>
      <w:r w:rsidR="00281675">
        <w:t xml:space="preserve"> </w:t>
      </w:r>
      <w:r w:rsidRPr="003F2EBB">
        <w:t>obowiązków,</w:t>
      </w:r>
      <w:r w:rsidR="00281675">
        <w:t xml:space="preserve"> </w:t>
      </w:r>
      <w:r w:rsidRPr="003F2EBB">
        <w:t>współdziałanie</w:t>
      </w:r>
      <w:r w:rsidR="00281675">
        <w:t xml:space="preserve"> </w:t>
      </w:r>
      <w:r w:rsidRPr="003F2EBB">
        <w:t>i</w:t>
      </w:r>
      <w:r w:rsidR="00281675">
        <w:t xml:space="preserve"> </w:t>
      </w:r>
      <w:r w:rsidRPr="003F2EBB">
        <w:t>angażowanie</w:t>
      </w:r>
      <w:r w:rsidR="00281675">
        <w:t xml:space="preserve"> </w:t>
      </w:r>
      <w:r w:rsidRPr="003F2EBB">
        <w:t>się.</w:t>
      </w:r>
    </w:p>
    <w:p w:rsidR="009320B3" w:rsidRPr="009320B3" w:rsidRDefault="00C2114A" w:rsidP="009320B3">
      <w:pPr>
        <w:pStyle w:val="USTustnpkodeksu"/>
      </w:pPr>
      <w:r>
        <w:t>2</w:t>
      </w:r>
      <w:r w:rsidR="00742707">
        <w:t xml:space="preserve">. </w:t>
      </w:r>
      <w:r w:rsidR="009320B3" w:rsidRPr="00333788">
        <w:t>Minister właściwy do spraw oświaty i wychowania oraz minister właściwy do spraw szkolnictwa wyższego określą,</w:t>
      </w:r>
      <w:r w:rsidR="009320B3" w:rsidRPr="009320B3">
        <w:t xml:space="preserve"> w drodze rozporządzenia, charakterystykę poziomu 5 drugiego stopnia typową dla kwalifikacji uzyskiwanych po uzyskaniu kwalifikacji pełnej na poziomie 4, ujętą w kategoriach wiedzy, umiejętności oraz kompetencji społecznych, przy czym:</w:t>
      </w:r>
    </w:p>
    <w:p w:rsidR="009320B3" w:rsidRPr="008F773D" w:rsidRDefault="009320B3" w:rsidP="00742707">
      <w:pPr>
        <w:pStyle w:val="PKTpunkt"/>
      </w:pPr>
      <w:r w:rsidRPr="008F773D">
        <w:t>1)</w:t>
      </w:r>
      <w:r w:rsidRPr="008F773D">
        <w:tab/>
        <w:t>w odniesieniu do wiedzy charakterystyka efektów uczenia się dla danego poziomu Polskiej Ramy Kwalifikacji określa:</w:t>
      </w:r>
    </w:p>
    <w:p w:rsidR="009320B3" w:rsidRPr="008F773D" w:rsidRDefault="009320B3" w:rsidP="00742707">
      <w:pPr>
        <w:pStyle w:val="LITlitera"/>
      </w:pPr>
      <w:r w:rsidRPr="008F773D">
        <w:t>a)</w:t>
      </w:r>
      <w:r w:rsidRPr="008F773D">
        <w:tab/>
        <w:t>zakres i głębię – kompletność perspektywy poznawczej i zależności,</w:t>
      </w:r>
    </w:p>
    <w:p w:rsidR="009320B3" w:rsidRPr="008F773D" w:rsidRDefault="009320B3" w:rsidP="00742707">
      <w:pPr>
        <w:pStyle w:val="LITlitera"/>
      </w:pPr>
      <w:r w:rsidRPr="008F773D">
        <w:t>b)</w:t>
      </w:r>
      <w:r w:rsidRPr="008F773D">
        <w:tab/>
        <w:t>kontekst – uwarunkowania, skutki;</w:t>
      </w:r>
    </w:p>
    <w:p w:rsidR="009320B3" w:rsidRPr="008F773D" w:rsidRDefault="009320B3" w:rsidP="00742707">
      <w:pPr>
        <w:pStyle w:val="PKTpunkt"/>
      </w:pPr>
      <w:r w:rsidRPr="008F773D">
        <w:t>2)</w:t>
      </w:r>
      <w:r w:rsidRPr="008F773D">
        <w:tab/>
        <w:t>w odniesieniu do umiejętności charakterystyka efektów uczenia się dla danego poziomu Polskiej Ramy Kwalifikacji określa:</w:t>
      </w:r>
    </w:p>
    <w:p w:rsidR="009320B3" w:rsidRPr="008F773D" w:rsidRDefault="009320B3" w:rsidP="00742707">
      <w:pPr>
        <w:pStyle w:val="LITlitera"/>
      </w:pPr>
      <w:r w:rsidRPr="008F773D">
        <w:t>a)</w:t>
      </w:r>
      <w:r w:rsidRPr="008F773D">
        <w:tab/>
        <w:t>w zakresie wykorzystania wiedzy – rozwiązywane problemy i wykonywane zadania,</w:t>
      </w:r>
    </w:p>
    <w:p w:rsidR="009320B3" w:rsidRPr="008F773D" w:rsidRDefault="009320B3" w:rsidP="00742707">
      <w:pPr>
        <w:pStyle w:val="LITlitera"/>
      </w:pPr>
      <w:r w:rsidRPr="008F773D">
        <w:t>b)</w:t>
      </w:r>
      <w:r w:rsidRPr="008F773D">
        <w:tab/>
        <w:t>w zakresie komunikowania się – odbieranie i tworzenie wypowiedzi, upowszechnianie wiedzy w środowisku naukowym i posługiwanie się językiem obcym,</w:t>
      </w:r>
    </w:p>
    <w:p w:rsidR="009320B3" w:rsidRPr="008F773D" w:rsidRDefault="009320B3" w:rsidP="00742707">
      <w:pPr>
        <w:pStyle w:val="LITlitera"/>
      </w:pPr>
      <w:r w:rsidRPr="008F773D">
        <w:t>c)</w:t>
      </w:r>
      <w:r w:rsidRPr="008F773D">
        <w:tab/>
        <w:t>w zakresie organizacji pracy – planowanie i pracę zespołową,</w:t>
      </w:r>
    </w:p>
    <w:p w:rsidR="009320B3" w:rsidRPr="008F773D" w:rsidRDefault="009320B3" w:rsidP="00742707">
      <w:pPr>
        <w:pStyle w:val="LITlitera"/>
      </w:pPr>
      <w:r w:rsidRPr="008F773D">
        <w:t>d)</w:t>
      </w:r>
      <w:r w:rsidRPr="008F773D">
        <w:tab/>
        <w:t>w zakresie uczenia się – planowanie własnego rozwoju i rozwoju innych osób;</w:t>
      </w:r>
    </w:p>
    <w:p w:rsidR="009320B3" w:rsidRPr="008F773D" w:rsidRDefault="009320B3" w:rsidP="00742707">
      <w:pPr>
        <w:pStyle w:val="PKTpunkt"/>
      </w:pPr>
      <w:r w:rsidRPr="008F773D">
        <w:t>3)</w:t>
      </w:r>
      <w:r w:rsidRPr="008F773D">
        <w:tab/>
        <w:t>w odniesieniu do kompetencji społecznych charakterystyka efektów uczenia się dla danego poziomu Polskiej Ramy Kwalifikacji określa:</w:t>
      </w:r>
    </w:p>
    <w:p w:rsidR="009320B3" w:rsidRPr="008F773D" w:rsidRDefault="009320B3" w:rsidP="00742707">
      <w:pPr>
        <w:pStyle w:val="LITlitera"/>
      </w:pPr>
      <w:r w:rsidRPr="008F773D">
        <w:t>a)</w:t>
      </w:r>
      <w:r w:rsidRPr="008F773D">
        <w:tab/>
        <w:t>w zakresie ocen – krytyczne podejście,</w:t>
      </w:r>
    </w:p>
    <w:p w:rsidR="009320B3" w:rsidRPr="008F773D" w:rsidRDefault="009320B3" w:rsidP="00742707">
      <w:pPr>
        <w:pStyle w:val="LITlitera"/>
      </w:pPr>
      <w:r w:rsidRPr="008F773D">
        <w:t>b)</w:t>
      </w:r>
      <w:r w:rsidRPr="008F773D">
        <w:tab/>
        <w:t>w zakresie odpowiedzialności – wypełnianie zobowiązań społecznych i działanie na rzecz interesu publicznego,</w:t>
      </w:r>
    </w:p>
    <w:p w:rsidR="009320B3" w:rsidRDefault="009320B3" w:rsidP="00742707">
      <w:pPr>
        <w:pStyle w:val="LITlitera"/>
      </w:pPr>
      <w:r w:rsidRPr="008F773D">
        <w:lastRenderedPageBreak/>
        <w:t>c)</w:t>
      </w:r>
      <w:r w:rsidRPr="008F773D">
        <w:tab/>
        <w:t>w odniesieniu do roli zawodowej – niezależność i rozwój etosu.</w:t>
      </w:r>
    </w:p>
    <w:p w:rsidR="00DE64B8" w:rsidRPr="003F2EBB" w:rsidRDefault="00C2114A" w:rsidP="00E1513F">
      <w:pPr>
        <w:pStyle w:val="USTustnpkodeksu"/>
      </w:pPr>
      <w:r>
        <w:t>3</w:t>
      </w:r>
      <w:r w:rsidR="00DE64B8" w:rsidRPr="003F2EBB">
        <w:t>.</w:t>
      </w:r>
      <w:r w:rsidR="00281675">
        <w:t xml:space="preserve"> </w:t>
      </w:r>
      <w:r w:rsidR="00742707" w:rsidRPr="008F773D">
        <w:t>Minister właściwy do spraw szkolnictwa wyższego określi, w drodze rozporządzenia, charakterystyki poziomów 6–8 drugiego stopnia typowe dla kwalifikacji uzyskiwanych w ramach szkolnictwa wyższego</w:t>
      </w:r>
      <w:r w:rsidR="00742707" w:rsidRPr="007C4EE2">
        <w:t xml:space="preserve"> </w:t>
      </w:r>
      <w:r w:rsidR="00742707">
        <w:t xml:space="preserve">po </w:t>
      </w:r>
      <w:r w:rsidR="00742707" w:rsidRPr="008F773D">
        <w:t>uzyskaniu kwalifikacji pełnej na poziomie 4, ujęte w kategoriach wiedzy, umiejętności oraz kompetencji społecznych, przy czym:</w:t>
      </w:r>
    </w:p>
    <w:p w:rsidR="00DE64B8" w:rsidRPr="003F2EBB" w:rsidRDefault="00DE64B8" w:rsidP="00FF0072">
      <w:pPr>
        <w:pStyle w:val="PKTpunkt"/>
        <w:keepNext/>
      </w:pPr>
      <w:r w:rsidRPr="003F2EBB">
        <w:t>1)</w:t>
      </w:r>
      <w:r w:rsidRPr="003F2EBB">
        <w:tab/>
        <w:t>w</w:t>
      </w:r>
      <w:r w:rsidR="00281675">
        <w:t xml:space="preserve"> </w:t>
      </w:r>
      <w:r w:rsidRPr="003F2EBB">
        <w:t>odniesieniu</w:t>
      </w:r>
      <w:r w:rsidR="00281675">
        <w:t xml:space="preserve"> </w:t>
      </w:r>
      <w:r w:rsidRPr="003F2EBB">
        <w:t>do</w:t>
      </w:r>
      <w:r w:rsidR="00281675">
        <w:t xml:space="preserve"> </w:t>
      </w:r>
      <w:r w:rsidRPr="003F2EBB">
        <w:t>wiedzy</w:t>
      </w:r>
      <w:r w:rsidR="00281675">
        <w:t xml:space="preserve"> </w:t>
      </w:r>
      <w:r w:rsidRPr="003F2EBB">
        <w:t>charakterystyka</w:t>
      </w:r>
      <w:r w:rsidR="00281675">
        <w:t xml:space="preserve"> </w:t>
      </w:r>
      <w:r w:rsidRPr="003F2EBB">
        <w:t>efektów</w:t>
      </w:r>
      <w:r w:rsidR="00281675">
        <w:t xml:space="preserve"> </w:t>
      </w:r>
      <w:r w:rsidRPr="003F2EBB">
        <w:t>uczenia</w:t>
      </w:r>
      <w:r w:rsidR="00281675">
        <w:t xml:space="preserve"> </w:t>
      </w:r>
      <w:r w:rsidRPr="003F2EBB">
        <w:t>się</w:t>
      </w:r>
      <w:r w:rsidR="00281675">
        <w:t xml:space="preserve"> </w:t>
      </w:r>
      <w:r w:rsidRPr="003F2EBB">
        <w:t>dla</w:t>
      </w:r>
      <w:r w:rsidR="00281675">
        <w:t xml:space="preserve"> </w:t>
      </w:r>
      <w:r w:rsidRPr="003F2EBB">
        <w:t>danego</w:t>
      </w:r>
      <w:r w:rsidR="00281675">
        <w:t xml:space="preserve"> </w:t>
      </w:r>
      <w:r w:rsidRPr="003F2EBB">
        <w:t>poziomu</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rsidRPr="003F2EBB">
        <w:t>określa:</w:t>
      </w:r>
    </w:p>
    <w:p w:rsidR="00DE64B8" w:rsidRPr="003F2EBB" w:rsidRDefault="00DE64B8" w:rsidP="00DE64B8">
      <w:pPr>
        <w:pStyle w:val="LITlitera"/>
      </w:pPr>
      <w:r w:rsidRPr="003F2EBB">
        <w:t>a)</w:t>
      </w:r>
      <w:r w:rsidRPr="003F2EBB">
        <w:tab/>
        <w:t>zakres</w:t>
      </w:r>
      <w:r w:rsidR="00281675">
        <w:t xml:space="preserve"> </w:t>
      </w:r>
      <w:r w:rsidRPr="003F2EBB">
        <w:t>i</w:t>
      </w:r>
      <w:r w:rsidR="00281675">
        <w:t xml:space="preserve"> </w:t>
      </w:r>
      <w:r w:rsidRPr="003F2EBB">
        <w:t>głębię</w:t>
      </w:r>
      <w:r w:rsidR="00281675">
        <w:t xml:space="preserve"> </w:t>
      </w:r>
      <w:r w:rsidRPr="003F2EBB">
        <w:t>–</w:t>
      </w:r>
      <w:r w:rsidR="00281675">
        <w:t xml:space="preserve"> </w:t>
      </w:r>
      <w:r w:rsidRPr="003F2EBB">
        <w:t>kompletność</w:t>
      </w:r>
      <w:r w:rsidR="00281675">
        <w:t xml:space="preserve"> </w:t>
      </w:r>
      <w:r w:rsidRPr="003F2EBB">
        <w:t>perspektywy</w:t>
      </w:r>
      <w:r w:rsidR="00281675">
        <w:t xml:space="preserve"> </w:t>
      </w:r>
      <w:r w:rsidRPr="003F2EBB">
        <w:t>poznawczej</w:t>
      </w:r>
      <w:r w:rsidR="00281675">
        <w:t xml:space="preserve"> </w:t>
      </w:r>
      <w:r w:rsidRPr="003F2EBB">
        <w:t>i</w:t>
      </w:r>
      <w:r w:rsidR="00281675">
        <w:t xml:space="preserve"> </w:t>
      </w:r>
      <w:r w:rsidRPr="003F2EBB">
        <w:t>zależności,</w:t>
      </w:r>
    </w:p>
    <w:p w:rsidR="00DE64B8" w:rsidRPr="003F2EBB" w:rsidRDefault="00DE64B8" w:rsidP="00DE64B8">
      <w:pPr>
        <w:pStyle w:val="LITlitera"/>
      </w:pPr>
      <w:r w:rsidRPr="003F2EBB">
        <w:t>b)</w:t>
      </w:r>
      <w:r w:rsidRPr="003F2EBB">
        <w:tab/>
        <w:t>kontekst</w:t>
      </w:r>
      <w:r w:rsidR="00281675">
        <w:t xml:space="preserve"> </w:t>
      </w:r>
      <w:r w:rsidRPr="003F2EBB">
        <w:t>–</w:t>
      </w:r>
      <w:r w:rsidR="00281675">
        <w:t xml:space="preserve"> </w:t>
      </w:r>
      <w:r w:rsidRPr="003F2EBB">
        <w:t>uwarunkowania,</w:t>
      </w:r>
      <w:r w:rsidR="00281675">
        <w:t xml:space="preserve"> </w:t>
      </w:r>
      <w:r w:rsidRPr="003F2EBB">
        <w:t>skutki;</w:t>
      </w:r>
    </w:p>
    <w:p w:rsidR="00DE64B8" w:rsidRPr="003F2EBB" w:rsidRDefault="00DE64B8" w:rsidP="00FF0072">
      <w:pPr>
        <w:pStyle w:val="PKTpunkt"/>
        <w:keepNext/>
      </w:pPr>
      <w:r w:rsidRPr="003F2EBB">
        <w:t>2)</w:t>
      </w:r>
      <w:r w:rsidRPr="003F2EBB">
        <w:tab/>
        <w:t>w</w:t>
      </w:r>
      <w:r w:rsidR="00281675">
        <w:t xml:space="preserve"> </w:t>
      </w:r>
      <w:r w:rsidRPr="003F2EBB">
        <w:t>odniesieniu</w:t>
      </w:r>
      <w:r w:rsidR="00281675">
        <w:t xml:space="preserve"> </w:t>
      </w:r>
      <w:r w:rsidRPr="003F2EBB">
        <w:t>do</w:t>
      </w:r>
      <w:r w:rsidR="00281675">
        <w:t xml:space="preserve"> </w:t>
      </w:r>
      <w:r w:rsidRPr="003F2EBB">
        <w:t>umiejętności</w:t>
      </w:r>
      <w:r w:rsidR="00281675">
        <w:t xml:space="preserve"> </w:t>
      </w:r>
      <w:r w:rsidRPr="003F2EBB">
        <w:t>charakterystyka</w:t>
      </w:r>
      <w:r w:rsidR="00281675">
        <w:t xml:space="preserve"> </w:t>
      </w:r>
      <w:r w:rsidRPr="003F2EBB">
        <w:t>efektów</w:t>
      </w:r>
      <w:r w:rsidR="00281675">
        <w:t xml:space="preserve"> </w:t>
      </w:r>
      <w:r w:rsidRPr="003F2EBB">
        <w:t>uczenia</w:t>
      </w:r>
      <w:r w:rsidR="00281675">
        <w:t xml:space="preserve"> </w:t>
      </w:r>
      <w:r w:rsidRPr="003F2EBB">
        <w:t>się</w:t>
      </w:r>
      <w:r w:rsidR="00281675">
        <w:t xml:space="preserve"> </w:t>
      </w:r>
      <w:r w:rsidRPr="003F2EBB">
        <w:t>dla</w:t>
      </w:r>
      <w:r w:rsidR="00281675">
        <w:t xml:space="preserve"> </w:t>
      </w:r>
      <w:r w:rsidRPr="003F2EBB">
        <w:t>danego</w:t>
      </w:r>
      <w:r w:rsidR="00281675">
        <w:t xml:space="preserve"> </w:t>
      </w:r>
      <w:r w:rsidRPr="003F2EBB">
        <w:t>poziomu</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rsidRPr="003F2EBB">
        <w:t>określa:</w:t>
      </w:r>
    </w:p>
    <w:p w:rsidR="00DE64B8" w:rsidRPr="003F2EBB" w:rsidRDefault="00DE64B8" w:rsidP="00DE64B8">
      <w:pPr>
        <w:pStyle w:val="LITlitera"/>
      </w:pPr>
      <w:r w:rsidRPr="003F2EBB">
        <w:t>a)</w:t>
      </w:r>
      <w:r w:rsidRPr="003F2EBB">
        <w:tab/>
        <w:t>w</w:t>
      </w:r>
      <w:r w:rsidR="00281675">
        <w:t xml:space="preserve"> </w:t>
      </w:r>
      <w:r w:rsidRPr="003F2EBB">
        <w:t>zakresie</w:t>
      </w:r>
      <w:r w:rsidR="00281675">
        <w:t xml:space="preserve"> </w:t>
      </w:r>
      <w:r w:rsidRPr="003F2EBB">
        <w:t>wykorzystania</w:t>
      </w:r>
      <w:r w:rsidR="00281675">
        <w:t xml:space="preserve"> </w:t>
      </w:r>
      <w:r w:rsidRPr="003F2EBB">
        <w:t>wiedzy</w:t>
      </w:r>
      <w:r w:rsidR="00281675">
        <w:t xml:space="preserve"> </w:t>
      </w:r>
      <w:r w:rsidRPr="003F2EBB">
        <w:t>–</w:t>
      </w:r>
      <w:r w:rsidR="00281675">
        <w:t xml:space="preserve"> </w:t>
      </w:r>
      <w:r w:rsidRPr="003F2EBB">
        <w:t>rozwiązywane</w:t>
      </w:r>
      <w:r w:rsidR="00281675">
        <w:t xml:space="preserve"> </w:t>
      </w:r>
      <w:r w:rsidRPr="003F2EBB">
        <w:t>problemy</w:t>
      </w:r>
      <w:r w:rsidR="00281675">
        <w:t xml:space="preserve"> </w:t>
      </w:r>
      <w:r w:rsidRPr="003F2EBB">
        <w:t>i</w:t>
      </w:r>
      <w:r w:rsidR="00281675">
        <w:t xml:space="preserve"> </w:t>
      </w:r>
      <w:r w:rsidRPr="003F2EBB">
        <w:t>wykonywane</w:t>
      </w:r>
      <w:r w:rsidR="00281675">
        <w:t xml:space="preserve"> </w:t>
      </w:r>
      <w:r w:rsidRPr="003F2EBB">
        <w:t>zadania,</w:t>
      </w:r>
    </w:p>
    <w:p w:rsidR="00DE64B8" w:rsidRPr="003F2EBB" w:rsidRDefault="00DE64B8" w:rsidP="00DE64B8">
      <w:pPr>
        <w:pStyle w:val="LITlitera"/>
      </w:pPr>
      <w:r w:rsidRPr="003F2EBB">
        <w:t>b)</w:t>
      </w:r>
      <w:r>
        <w:tab/>
      </w:r>
      <w:r w:rsidRPr="003F2EBB">
        <w:t>w</w:t>
      </w:r>
      <w:r w:rsidR="00281675">
        <w:t xml:space="preserve"> </w:t>
      </w:r>
      <w:r w:rsidRPr="003F2EBB">
        <w:t>zakresie</w:t>
      </w:r>
      <w:r w:rsidR="00281675">
        <w:t xml:space="preserve"> </w:t>
      </w:r>
      <w:r w:rsidRPr="003F2EBB">
        <w:t>komunikowania</w:t>
      </w:r>
      <w:r w:rsidR="00281675">
        <w:t xml:space="preserve"> </w:t>
      </w:r>
      <w:r w:rsidRPr="003F2EBB">
        <w:t>się</w:t>
      </w:r>
      <w:r w:rsidR="00281675">
        <w:t xml:space="preserve"> </w:t>
      </w:r>
      <w:r w:rsidRPr="003F2EBB">
        <w:t>–</w:t>
      </w:r>
      <w:r w:rsidR="00281675">
        <w:t xml:space="preserve"> </w:t>
      </w:r>
      <w:r w:rsidRPr="003F2EBB">
        <w:t>odbieranie</w:t>
      </w:r>
      <w:r w:rsidR="00281675">
        <w:t xml:space="preserve"> </w:t>
      </w:r>
      <w:r w:rsidRPr="003F2EBB">
        <w:t>i</w:t>
      </w:r>
      <w:r w:rsidR="00281675">
        <w:t xml:space="preserve"> </w:t>
      </w:r>
      <w:r w:rsidRPr="003F2EBB">
        <w:t>tworzenie</w:t>
      </w:r>
      <w:r w:rsidR="00281675">
        <w:t xml:space="preserve"> </w:t>
      </w:r>
      <w:r w:rsidRPr="003F2EBB">
        <w:t>wypowiedzi,</w:t>
      </w:r>
      <w:r w:rsidR="00281675">
        <w:t xml:space="preserve"> </w:t>
      </w:r>
      <w:r w:rsidRPr="003F2EBB">
        <w:t>upowszechnianie</w:t>
      </w:r>
      <w:r w:rsidR="00281675">
        <w:t xml:space="preserve"> </w:t>
      </w:r>
      <w:r w:rsidRPr="003F2EBB">
        <w:t>wiedzy</w:t>
      </w:r>
      <w:r w:rsidR="00281675">
        <w:t xml:space="preserve"> </w:t>
      </w:r>
      <w:r w:rsidRPr="003F2EBB">
        <w:t>w</w:t>
      </w:r>
      <w:r w:rsidR="00281675">
        <w:t xml:space="preserve"> </w:t>
      </w:r>
      <w:r w:rsidRPr="003F2EBB">
        <w:t>środowisku</w:t>
      </w:r>
      <w:r w:rsidR="00281675">
        <w:t xml:space="preserve"> </w:t>
      </w:r>
      <w:r w:rsidRPr="003F2EBB">
        <w:t>naukowym</w:t>
      </w:r>
      <w:r w:rsidR="00281675">
        <w:t xml:space="preserve"> </w:t>
      </w:r>
      <w:r w:rsidRPr="003F2EBB">
        <w:t>i</w:t>
      </w:r>
      <w:r w:rsidR="00281675">
        <w:t xml:space="preserve"> </w:t>
      </w:r>
      <w:r w:rsidRPr="003F2EBB">
        <w:t>posługiwanie</w:t>
      </w:r>
      <w:r w:rsidR="00281675">
        <w:t xml:space="preserve"> </w:t>
      </w:r>
      <w:r w:rsidRPr="003F2EBB">
        <w:t>się</w:t>
      </w:r>
      <w:r w:rsidR="00281675">
        <w:t xml:space="preserve"> </w:t>
      </w:r>
      <w:r w:rsidRPr="003F2EBB">
        <w:t>językiem</w:t>
      </w:r>
      <w:r w:rsidR="00281675">
        <w:t xml:space="preserve"> </w:t>
      </w:r>
      <w:r w:rsidRPr="003F2EBB">
        <w:t>obcym,</w:t>
      </w:r>
    </w:p>
    <w:p w:rsidR="00DE64B8" w:rsidRPr="003F2EBB" w:rsidRDefault="00DE64B8" w:rsidP="00DE64B8">
      <w:pPr>
        <w:pStyle w:val="LITlitera"/>
      </w:pPr>
      <w:r w:rsidRPr="003F2EBB">
        <w:t>c)</w:t>
      </w:r>
      <w:r w:rsidRPr="003F2EBB">
        <w:tab/>
        <w:t>w</w:t>
      </w:r>
      <w:r w:rsidR="00281675">
        <w:t xml:space="preserve"> </w:t>
      </w:r>
      <w:r w:rsidRPr="003F2EBB">
        <w:t>zakresie</w:t>
      </w:r>
      <w:r w:rsidR="00281675">
        <w:t xml:space="preserve"> </w:t>
      </w:r>
      <w:r w:rsidRPr="003F2EBB">
        <w:t>organizacji</w:t>
      </w:r>
      <w:r w:rsidR="00281675">
        <w:t xml:space="preserve"> </w:t>
      </w:r>
      <w:r w:rsidRPr="003F2EBB">
        <w:t>pracy</w:t>
      </w:r>
      <w:r w:rsidR="00281675">
        <w:t xml:space="preserve"> </w:t>
      </w:r>
      <w:r w:rsidRPr="003F2EBB">
        <w:t>–</w:t>
      </w:r>
      <w:r w:rsidR="00281675">
        <w:t xml:space="preserve"> </w:t>
      </w:r>
      <w:r w:rsidRPr="003F2EBB">
        <w:t>planowanie</w:t>
      </w:r>
      <w:r w:rsidR="00281675">
        <w:t xml:space="preserve"> </w:t>
      </w:r>
      <w:r w:rsidRPr="003F2EBB">
        <w:t>i</w:t>
      </w:r>
      <w:r w:rsidR="00281675">
        <w:t xml:space="preserve"> </w:t>
      </w:r>
      <w:r w:rsidRPr="003F2EBB">
        <w:t>pracę</w:t>
      </w:r>
      <w:r w:rsidR="00281675">
        <w:t xml:space="preserve"> </w:t>
      </w:r>
      <w:r w:rsidRPr="003F2EBB">
        <w:t>zespołową,</w:t>
      </w:r>
    </w:p>
    <w:p w:rsidR="00DE64B8" w:rsidRPr="003F2EBB" w:rsidRDefault="00DE64B8" w:rsidP="00DE64B8">
      <w:pPr>
        <w:pStyle w:val="LITlitera"/>
      </w:pPr>
      <w:r w:rsidRPr="003F2EBB">
        <w:t>d)</w:t>
      </w:r>
      <w:r w:rsidRPr="003F2EBB">
        <w:tab/>
        <w:t>w</w:t>
      </w:r>
      <w:r w:rsidR="00281675">
        <w:t xml:space="preserve"> </w:t>
      </w:r>
      <w:r w:rsidRPr="003F2EBB">
        <w:t>zakresie</w:t>
      </w:r>
      <w:r w:rsidR="00281675">
        <w:t xml:space="preserve"> </w:t>
      </w:r>
      <w:r w:rsidRPr="003F2EBB">
        <w:t>uczenia</w:t>
      </w:r>
      <w:r w:rsidR="00281675">
        <w:t xml:space="preserve"> </w:t>
      </w:r>
      <w:r w:rsidRPr="003F2EBB">
        <w:t>się</w:t>
      </w:r>
      <w:r w:rsidR="00281675">
        <w:t xml:space="preserve"> </w:t>
      </w:r>
      <w:r w:rsidRPr="003F2EBB">
        <w:t>–</w:t>
      </w:r>
      <w:r w:rsidR="00281675">
        <w:t xml:space="preserve"> </w:t>
      </w:r>
      <w:r w:rsidRPr="003F2EBB">
        <w:t>planowanie</w:t>
      </w:r>
      <w:r w:rsidR="00281675">
        <w:t xml:space="preserve"> </w:t>
      </w:r>
      <w:r w:rsidRPr="003F2EBB">
        <w:t>własnego</w:t>
      </w:r>
      <w:r w:rsidR="00281675">
        <w:t xml:space="preserve"> </w:t>
      </w:r>
      <w:r w:rsidRPr="003F2EBB">
        <w:t>rozwoju</w:t>
      </w:r>
      <w:r w:rsidR="00281675">
        <w:t xml:space="preserve"> </w:t>
      </w:r>
      <w:r w:rsidRPr="003F2EBB">
        <w:t>i</w:t>
      </w:r>
      <w:r w:rsidR="00281675">
        <w:t xml:space="preserve"> </w:t>
      </w:r>
      <w:r w:rsidRPr="003F2EBB">
        <w:t>rozwoju</w:t>
      </w:r>
      <w:r w:rsidR="00281675">
        <w:t xml:space="preserve"> </w:t>
      </w:r>
      <w:r w:rsidRPr="003F2EBB">
        <w:t>innych</w:t>
      </w:r>
      <w:r w:rsidR="00281675">
        <w:t xml:space="preserve"> </w:t>
      </w:r>
      <w:r w:rsidRPr="003F2EBB">
        <w:t>osób;</w:t>
      </w:r>
    </w:p>
    <w:p w:rsidR="00DE64B8" w:rsidRPr="003F2EBB" w:rsidRDefault="00DE64B8" w:rsidP="00FF0072">
      <w:pPr>
        <w:pStyle w:val="PKTpunkt"/>
        <w:keepNext/>
      </w:pPr>
      <w:r w:rsidRPr="003F2EBB">
        <w:t>3)</w:t>
      </w:r>
      <w:r w:rsidRPr="003F2EBB">
        <w:tab/>
        <w:t>w</w:t>
      </w:r>
      <w:r w:rsidR="00281675">
        <w:t xml:space="preserve"> </w:t>
      </w:r>
      <w:r w:rsidRPr="003F2EBB">
        <w:t>odniesieniu</w:t>
      </w:r>
      <w:r w:rsidR="00281675">
        <w:t xml:space="preserve"> </w:t>
      </w:r>
      <w:r w:rsidRPr="003F2EBB">
        <w:t>do</w:t>
      </w:r>
      <w:r w:rsidR="00281675">
        <w:t xml:space="preserve"> </w:t>
      </w:r>
      <w:r w:rsidRPr="003F2EBB">
        <w:t>kompetencji</w:t>
      </w:r>
      <w:r w:rsidR="00281675">
        <w:t xml:space="preserve"> </w:t>
      </w:r>
      <w:r w:rsidRPr="003F2EBB">
        <w:t>społecznych</w:t>
      </w:r>
      <w:r w:rsidR="00281675">
        <w:t xml:space="preserve"> </w:t>
      </w:r>
      <w:r w:rsidRPr="003F2EBB">
        <w:t>charakterystyka</w:t>
      </w:r>
      <w:r w:rsidR="00281675">
        <w:t xml:space="preserve"> </w:t>
      </w:r>
      <w:r w:rsidRPr="003F2EBB">
        <w:t>efektów</w:t>
      </w:r>
      <w:r w:rsidR="00281675">
        <w:t xml:space="preserve"> </w:t>
      </w:r>
      <w:r w:rsidRPr="003F2EBB">
        <w:t>uczenia</w:t>
      </w:r>
      <w:r w:rsidR="00281675">
        <w:t xml:space="preserve"> </w:t>
      </w:r>
      <w:r w:rsidRPr="003F2EBB">
        <w:t>się</w:t>
      </w:r>
      <w:r w:rsidR="00281675">
        <w:t xml:space="preserve"> </w:t>
      </w:r>
      <w:r w:rsidRPr="003F2EBB">
        <w:t>dla</w:t>
      </w:r>
      <w:r w:rsidR="00281675">
        <w:t xml:space="preserve"> </w:t>
      </w:r>
      <w:r w:rsidRPr="003F2EBB">
        <w:t>danego</w:t>
      </w:r>
      <w:r w:rsidR="00281675">
        <w:t xml:space="preserve"> </w:t>
      </w:r>
      <w:r w:rsidRPr="003F2EBB">
        <w:t>poziomu</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rsidRPr="003F2EBB">
        <w:t>określa:</w:t>
      </w:r>
    </w:p>
    <w:p w:rsidR="00DE64B8" w:rsidRPr="003F2EBB" w:rsidRDefault="00DE64B8" w:rsidP="00DE64B8">
      <w:pPr>
        <w:pStyle w:val="LITlitera"/>
      </w:pPr>
      <w:r w:rsidRPr="003F2EBB">
        <w:t>a)</w:t>
      </w:r>
      <w:r w:rsidRPr="003F2EBB">
        <w:tab/>
        <w:t>w</w:t>
      </w:r>
      <w:r w:rsidR="00281675">
        <w:t xml:space="preserve"> </w:t>
      </w:r>
      <w:r w:rsidRPr="003F2EBB">
        <w:t>zakresie</w:t>
      </w:r>
      <w:r w:rsidR="00281675">
        <w:t xml:space="preserve"> </w:t>
      </w:r>
      <w:r w:rsidRPr="003F2EBB">
        <w:t>ocen</w:t>
      </w:r>
      <w:r w:rsidR="00281675">
        <w:t xml:space="preserve"> </w:t>
      </w:r>
      <w:r w:rsidRPr="003F2EBB">
        <w:t>–</w:t>
      </w:r>
      <w:r w:rsidR="00281675">
        <w:t xml:space="preserve"> </w:t>
      </w:r>
      <w:r w:rsidRPr="003F2EBB">
        <w:t>krytyczne</w:t>
      </w:r>
      <w:r w:rsidR="00281675">
        <w:t xml:space="preserve"> </w:t>
      </w:r>
      <w:r w:rsidRPr="003F2EBB">
        <w:t>podejście,</w:t>
      </w:r>
    </w:p>
    <w:p w:rsidR="00DE64B8" w:rsidRPr="003F2EBB" w:rsidRDefault="00DE64B8" w:rsidP="00DE64B8">
      <w:pPr>
        <w:pStyle w:val="LITlitera"/>
      </w:pPr>
      <w:r w:rsidRPr="003F2EBB">
        <w:t>b)</w:t>
      </w:r>
      <w:r w:rsidRPr="003F2EBB">
        <w:tab/>
        <w:t>w</w:t>
      </w:r>
      <w:r w:rsidR="00281675">
        <w:t xml:space="preserve"> </w:t>
      </w:r>
      <w:r w:rsidRPr="003F2EBB">
        <w:t>zakresie</w:t>
      </w:r>
      <w:r w:rsidR="00281675">
        <w:t xml:space="preserve"> </w:t>
      </w:r>
      <w:r w:rsidRPr="003F2EBB">
        <w:t>odpowiedzialności</w:t>
      </w:r>
      <w:r w:rsidR="00281675">
        <w:t xml:space="preserve"> </w:t>
      </w:r>
      <w:r w:rsidRPr="003F2EBB">
        <w:t>–</w:t>
      </w:r>
      <w:r w:rsidR="00281675">
        <w:t xml:space="preserve"> </w:t>
      </w:r>
      <w:r w:rsidRPr="003F2EBB">
        <w:t>wypełnianie</w:t>
      </w:r>
      <w:r w:rsidR="00281675">
        <w:t xml:space="preserve"> </w:t>
      </w:r>
      <w:r w:rsidRPr="003F2EBB">
        <w:t>zobowiązań</w:t>
      </w:r>
      <w:r w:rsidR="00281675">
        <w:t xml:space="preserve"> </w:t>
      </w:r>
      <w:r w:rsidRPr="003F2EBB">
        <w:t>społecznych</w:t>
      </w:r>
      <w:r w:rsidR="00281675">
        <w:t xml:space="preserve"> </w:t>
      </w:r>
      <w:r w:rsidRPr="003F2EBB">
        <w:t>i</w:t>
      </w:r>
      <w:r w:rsidR="00281675">
        <w:t xml:space="preserve"> </w:t>
      </w:r>
      <w:r w:rsidRPr="003F2EBB">
        <w:t>działanie</w:t>
      </w:r>
      <w:r w:rsidR="00281675">
        <w:t xml:space="preserve"> </w:t>
      </w:r>
      <w:r w:rsidRPr="003F2EBB">
        <w:t>na</w:t>
      </w:r>
      <w:r w:rsidR="00281675">
        <w:t xml:space="preserve"> </w:t>
      </w:r>
      <w:r w:rsidRPr="003F2EBB">
        <w:t>rzecz</w:t>
      </w:r>
      <w:r w:rsidR="00281675">
        <w:t xml:space="preserve"> </w:t>
      </w:r>
      <w:r w:rsidRPr="003F2EBB">
        <w:t>interesu</w:t>
      </w:r>
      <w:r w:rsidR="00281675">
        <w:t xml:space="preserve"> </w:t>
      </w:r>
      <w:r w:rsidRPr="003F2EBB">
        <w:t>publicznego,</w:t>
      </w:r>
    </w:p>
    <w:p w:rsidR="00DE64B8" w:rsidRPr="003F2EBB" w:rsidRDefault="00DE64B8" w:rsidP="00DE64B8">
      <w:pPr>
        <w:pStyle w:val="LITlitera"/>
      </w:pPr>
      <w:r w:rsidRPr="003F2EBB">
        <w:t>c)</w:t>
      </w:r>
      <w:r w:rsidRPr="003F2EBB">
        <w:tab/>
        <w:t>w</w:t>
      </w:r>
      <w:r w:rsidR="00281675">
        <w:t xml:space="preserve"> </w:t>
      </w:r>
      <w:r w:rsidRPr="003F2EBB">
        <w:t>odniesieniu</w:t>
      </w:r>
      <w:r w:rsidR="00281675">
        <w:t xml:space="preserve"> </w:t>
      </w:r>
      <w:r w:rsidRPr="003F2EBB">
        <w:t>do</w:t>
      </w:r>
      <w:r w:rsidR="00281675">
        <w:t xml:space="preserve"> </w:t>
      </w:r>
      <w:r w:rsidRPr="003F2EBB">
        <w:t>roli</w:t>
      </w:r>
      <w:r w:rsidR="00281675">
        <w:t xml:space="preserve"> </w:t>
      </w:r>
      <w:r w:rsidRPr="003F2EBB">
        <w:t>zawodowej</w:t>
      </w:r>
      <w:r w:rsidR="00281675">
        <w:t xml:space="preserve"> </w:t>
      </w:r>
      <w:r w:rsidRPr="003F2EBB">
        <w:t>–</w:t>
      </w:r>
      <w:r w:rsidR="00281675">
        <w:t xml:space="preserve"> </w:t>
      </w:r>
      <w:r w:rsidRPr="003F2EBB">
        <w:t>niezależność</w:t>
      </w:r>
      <w:r w:rsidR="00281675">
        <w:t xml:space="preserve"> </w:t>
      </w:r>
      <w:r w:rsidRPr="003F2EBB">
        <w:t>i</w:t>
      </w:r>
      <w:r w:rsidR="00281675">
        <w:t xml:space="preserve"> </w:t>
      </w:r>
      <w:r w:rsidRPr="003F2EBB">
        <w:t>rozwój</w:t>
      </w:r>
      <w:r w:rsidR="00281675">
        <w:t xml:space="preserve"> </w:t>
      </w:r>
      <w:r w:rsidRPr="003F2EBB">
        <w:t>etosu.</w:t>
      </w:r>
    </w:p>
    <w:p w:rsidR="00DE64B8" w:rsidRPr="003F2EBB" w:rsidRDefault="00C2114A" w:rsidP="00FF0072">
      <w:pPr>
        <w:pStyle w:val="USTustnpkodeksu"/>
        <w:keepNext/>
      </w:pPr>
      <w:r>
        <w:t>4</w:t>
      </w:r>
      <w:r w:rsidR="00DE64B8" w:rsidRPr="003F2EBB">
        <w:t>.</w:t>
      </w:r>
      <w:r w:rsidR="00281675">
        <w:t xml:space="preserve"> </w:t>
      </w:r>
      <w:r w:rsidR="00E1513F" w:rsidRPr="00E1513F">
        <w:t>Minister właściwy do spraw oświaty i wychowania</w:t>
      </w:r>
      <w:r w:rsidR="00281675">
        <w:t xml:space="preserve"> </w:t>
      </w:r>
      <w:r w:rsidR="00DE64B8" w:rsidRPr="003F2EBB">
        <w:t>określi,</w:t>
      </w:r>
      <w:r w:rsidR="00281675">
        <w:t xml:space="preserve"> </w:t>
      </w:r>
      <w:r w:rsidR="00DE64B8" w:rsidRPr="003F2EBB">
        <w:t>w</w:t>
      </w:r>
      <w:r w:rsidR="00281675">
        <w:t xml:space="preserve"> </w:t>
      </w:r>
      <w:r w:rsidR="00DE64B8" w:rsidRPr="003F2EBB">
        <w:t>drodze</w:t>
      </w:r>
      <w:r w:rsidR="00281675">
        <w:t xml:space="preserve"> </w:t>
      </w:r>
      <w:r w:rsidR="00DE64B8" w:rsidRPr="003F2EBB">
        <w:t>rozporządzenia,</w:t>
      </w:r>
      <w:r w:rsidR="00281675">
        <w:t xml:space="preserve"> </w:t>
      </w:r>
      <w:r w:rsidR="00DE64B8" w:rsidRPr="003F2EBB">
        <w:t>charakterystyki</w:t>
      </w:r>
      <w:r w:rsidR="00281675">
        <w:t xml:space="preserve"> </w:t>
      </w:r>
      <w:r w:rsidR="00DE64B8" w:rsidRPr="003F2EBB">
        <w:t>poziomów</w:t>
      </w:r>
      <w:r w:rsidR="00281675">
        <w:t xml:space="preserve"> </w:t>
      </w:r>
      <w:r w:rsidR="00DE64B8" w:rsidRPr="003F2EBB">
        <w:t>1–8</w:t>
      </w:r>
      <w:r w:rsidR="00281675">
        <w:t xml:space="preserve"> </w:t>
      </w:r>
      <w:r w:rsidR="00DE64B8" w:rsidRPr="003F2EBB">
        <w:t>drugiego</w:t>
      </w:r>
      <w:r w:rsidR="00281675">
        <w:t xml:space="preserve"> </w:t>
      </w:r>
      <w:r w:rsidR="00DE64B8" w:rsidRPr="003F2EBB">
        <w:t>stopnia</w:t>
      </w:r>
      <w:r w:rsidR="00281675">
        <w:t xml:space="preserve"> </w:t>
      </w:r>
      <w:r w:rsidR="00DE64B8" w:rsidRPr="003F2EBB">
        <w:t>typowe</w:t>
      </w:r>
      <w:r w:rsidR="00281675">
        <w:t xml:space="preserve"> </w:t>
      </w:r>
      <w:r w:rsidR="00DE64B8" w:rsidRPr="003F2EBB">
        <w:t>dla</w:t>
      </w:r>
      <w:r w:rsidR="00281675">
        <w:t xml:space="preserve"> </w:t>
      </w:r>
      <w:r w:rsidR="00DE64B8" w:rsidRPr="003F2EBB">
        <w:t>kwalifikacji</w:t>
      </w:r>
      <w:r w:rsidR="00281675">
        <w:t xml:space="preserve"> </w:t>
      </w:r>
      <w:r w:rsidR="00DE64B8" w:rsidRPr="003F2EBB">
        <w:t>o</w:t>
      </w:r>
      <w:r w:rsidR="00281675">
        <w:t xml:space="preserve"> </w:t>
      </w:r>
      <w:r w:rsidR="00DE64B8" w:rsidRPr="003F2EBB">
        <w:t>charakterze</w:t>
      </w:r>
      <w:r w:rsidR="00281675">
        <w:t xml:space="preserve"> </w:t>
      </w:r>
      <w:r w:rsidR="00DE64B8" w:rsidRPr="003F2EBB">
        <w:t>zawodow</w:t>
      </w:r>
      <w:r w:rsidR="00DE64B8">
        <w:t>ym</w:t>
      </w:r>
      <w:r w:rsidR="00DE64B8" w:rsidRPr="003F2EBB">
        <w:t>,</w:t>
      </w:r>
      <w:r w:rsidR="00281675">
        <w:t xml:space="preserve"> </w:t>
      </w:r>
      <w:r w:rsidR="00DE64B8" w:rsidRPr="003F2EBB">
        <w:t>ujęte</w:t>
      </w:r>
      <w:r w:rsidR="00281675">
        <w:t xml:space="preserve"> </w:t>
      </w:r>
      <w:r w:rsidR="00DE64B8" w:rsidRPr="003F2EBB">
        <w:t>w</w:t>
      </w:r>
      <w:r w:rsidR="00281675">
        <w:t xml:space="preserve"> </w:t>
      </w:r>
      <w:r w:rsidR="00DE64B8" w:rsidRPr="003F2EBB">
        <w:t>kategoriach</w:t>
      </w:r>
      <w:r w:rsidR="00281675">
        <w:t xml:space="preserve"> </w:t>
      </w:r>
      <w:r w:rsidR="00DE64B8" w:rsidRPr="003F2EBB">
        <w:t>wiedzy,</w:t>
      </w:r>
      <w:r w:rsidR="00281675">
        <w:t xml:space="preserve"> </w:t>
      </w:r>
      <w:r w:rsidR="00DE64B8" w:rsidRPr="003F2EBB">
        <w:t>umiejętności</w:t>
      </w:r>
      <w:r w:rsidR="00281675">
        <w:t xml:space="preserve"> </w:t>
      </w:r>
      <w:r w:rsidR="00DE64B8" w:rsidRPr="003F2EBB">
        <w:t>oraz</w:t>
      </w:r>
      <w:r w:rsidR="00281675">
        <w:t xml:space="preserve"> </w:t>
      </w:r>
      <w:r w:rsidR="00DE64B8" w:rsidRPr="003F2EBB">
        <w:t>kompetencji</w:t>
      </w:r>
      <w:r w:rsidR="00281675">
        <w:t xml:space="preserve"> </w:t>
      </w:r>
      <w:r w:rsidR="00DE64B8" w:rsidRPr="003F2EBB">
        <w:t>społecznych,</w:t>
      </w:r>
      <w:r w:rsidR="00281675">
        <w:t xml:space="preserve"> </w:t>
      </w:r>
      <w:r w:rsidR="00DE64B8" w:rsidRPr="003F2EBB">
        <w:t>przy</w:t>
      </w:r>
      <w:r w:rsidR="00281675">
        <w:t xml:space="preserve"> </w:t>
      </w:r>
      <w:r w:rsidR="00DE64B8" w:rsidRPr="003F2EBB">
        <w:t>czym:</w:t>
      </w:r>
    </w:p>
    <w:p w:rsidR="00DE64B8" w:rsidRPr="003F2EBB" w:rsidRDefault="00DE64B8" w:rsidP="00FF0072">
      <w:pPr>
        <w:pStyle w:val="PKTpunkt"/>
        <w:keepNext/>
      </w:pPr>
      <w:r w:rsidRPr="003F2EBB">
        <w:t>1)</w:t>
      </w:r>
      <w:r w:rsidRPr="003F2EBB">
        <w:tab/>
        <w:t>w</w:t>
      </w:r>
      <w:r w:rsidR="00281675">
        <w:t xml:space="preserve"> </w:t>
      </w:r>
      <w:r w:rsidRPr="003F2EBB">
        <w:t>odniesieniu</w:t>
      </w:r>
      <w:r w:rsidR="00281675">
        <w:t xml:space="preserve"> </w:t>
      </w:r>
      <w:r w:rsidRPr="003F2EBB">
        <w:t>do</w:t>
      </w:r>
      <w:r w:rsidR="00281675">
        <w:t xml:space="preserve"> </w:t>
      </w:r>
      <w:r w:rsidRPr="003F2EBB">
        <w:t>wiedzy</w:t>
      </w:r>
      <w:r w:rsidR="00281675">
        <w:t xml:space="preserve"> </w:t>
      </w:r>
      <w:r w:rsidRPr="003F2EBB">
        <w:t>charakterystyka</w:t>
      </w:r>
      <w:r w:rsidR="00281675">
        <w:t xml:space="preserve"> </w:t>
      </w:r>
      <w:r w:rsidRPr="003F2EBB">
        <w:t>efektów</w:t>
      </w:r>
      <w:r w:rsidR="00281675">
        <w:t xml:space="preserve"> </w:t>
      </w:r>
      <w:r w:rsidRPr="003F2EBB">
        <w:t>uczenia</w:t>
      </w:r>
      <w:r w:rsidR="00281675">
        <w:t xml:space="preserve"> </w:t>
      </w:r>
      <w:r w:rsidRPr="003F2EBB">
        <w:t>się</w:t>
      </w:r>
      <w:r w:rsidR="00281675">
        <w:t xml:space="preserve"> </w:t>
      </w:r>
      <w:r w:rsidRPr="003F2EBB">
        <w:t>dla</w:t>
      </w:r>
      <w:r w:rsidR="00281675">
        <w:t xml:space="preserve"> </w:t>
      </w:r>
      <w:r w:rsidRPr="003F2EBB">
        <w:t>danego</w:t>
      </w:r>
      <w:r w:rsidR="00281675">
        <w:t xml:space="preserve"> </w:t>
      </w:r>
      <w:r w:rsidRPr="003F2EBB">
        <w:t>poziomu</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rsidRPr="003F2EBB">
        <w:t>określa:</w:t>
      </w:r>
    </w:p>
    <w:p w:rsidR="00DE64B8" w:rsidRPr="003F2EBB" w:rsidRDefault="00DE64B8" w:rsidP="00DE64B8">
      <w:pPr>
        <w:pStyle w:val="LITlitera"/>
      </w:pPr>
      <w:r w:rsidRPr="003F2EBB">
        <w:t>a)</w:t>
      </w:r>
      <w:r w:rsidRPr="003F2EBB">
        <w:tab/>
        <w:t>w</w:t>
      </w:r>
      <w:r w:rsidR="00281675">
        <w:t xml:space="preserve"> </w:t>
      </w:r>
      <w:r w:rsidRPr="003F2EBB">
        <w:t>zakresie</w:t>
      </w:r>
      <w:r w:rsidR="00281675">
        <w:t xml:space="preserve"> </w:t>
      </w:r>
      <w:r w:rsidRPr="003F2EBB">
        <w:t>teorii</w:t>
      </w:r>
      <w:r w:rsidR="00281675">
        <w:t xml:space="preserve"> </w:t>
      </w:r>
      <w:r w:rsidRPr="003F2EBB">
        <w:t>i</w:t>
      </w:r>
      <w:r w:rsidR="00281675">
        <w:t xml:space="preserve"> </w:t>
      </w:r>
      <w:r w:rsidRPr="003F2EBB">
        <w:t>zasad</w:t>
      </w:r>
      <w:r w:rsidR="00281675">
        <w:t xml:space="preserve"> </w:t>
      </w:r>
      <w:r w:rsidRPr="003F2EBB">
        <w:t>–</w:t>
      </w:r>
      <w:r w:rsidR="00281675">
        <w:t xml:space="preserve"> </w:t>
      </w:r>
      <w:r w:rsidRPr="003F2EBB">
        <w:t>metody</w:t>
      </w:r>
      <w:r w:rsidR="00281675">
        <w:t xml:space="preserve"> </w:t>
      </w:r>
      <w:r w:rsidRPr="003F2EBB">
        <w:t>i</w:t>
      </w:r>
      <w:r w:rsidR="00281675">
        <w:t xml:space="preserve"> </w:t>
      </w:r>
      <w:r w:rsidRPr="003F2EBB">
        <w:t>rozwiązania,</w:t>
      </w:r>
      <w:r w:rsidR="00281675">
        <w:t xml:space="preserve"> </w:t>
      </w:r>
      <w:r w:rsidRPr="003F2EBB">
        <w:t>działalność</w:t>
      </w:r>
      <w:r w:rsidR="00281675">
        <w:t xml:space="preserve"> </w:t>
      </w:r>
      <w:r w:rsidRPr="003F2EBB">
        <w:t>gospodarczą</w:t>
      </w:r>
      <w:r w:rsidR="00281675">
        <w:t xml:space="preserve"> </w:t>
      </w:r>
      <w:r w:rsidRPr="003F2EBB">
        <w:t>i</w:t>
      </w:r>
      <w:r w:rsidR="00281675">
        <w:t xml:space="preserve"> </w:t>
      </w:r>
      <w:r w:rsidRPr="003F2EBB">
        <w:t>etykę,</w:t>
      </w:r>
    </w:p>
    <w:p w:rsidR="00DE64B8" w:rsidRPr="003F2EBB" w:rsidRDefault="00DE64B8" w:rsidP="00DE64B8">
      <w:pPr>
        <w:pStyle w:val="LITlitera"/>
      </w:pPr>
      <w:r w:rsidRPr="003F2EBB">
        <w:lastRenderedPageBreak/>
        <w:t>b)</w:t>
      </w:r>
      <w:r w:rsidRPr="003F2EBB">
        <w:tab/>
        <w:t>w</w:t>
      </w:r>
      <w:r w:rsidR="00281675">
        <w:t xml:space="preserve"> </w:t>
      </w:r>
      <w:r w:rsidRPr="003F2EBB">
        <w:t>zakresie</w:t>
      </w:r>
      <w:r w:rsidR="00281675">
        <w:t xml:space="preserve"> </w:t>
      </w:r>
      <w:r w:rsidRPr="003F2EBB">
        <w:t>zjawisk</w:t>
      </w:r>
      <w:r w:rsidR="00281675">
        <w:t xml:space="preserve"> </w:t>
      </w:r>
      <w:r w:rsidRPr="003F2EBB">
        <w:t>i</w:t>
      </w:r>
      <w:r w:rsidR="00281675">
        <w:t xml:space="preserve"> </w:t>
      </w:r>
      <w:r w:rsidRPr="003F2EBB">
        <w:t>procesów</w:t>
      </w:r>
      <w:r w:rsidR="00281675">
        <w:t xml:space="preserve"> </w:t>
      </w:r>
      <w:r w:rsidRPr="003F2EBB">
        <w:t>–</w:t>
      </w:r>
      <w:r w:rsidR="00281675">
        <w:t xml:space="preserve"> </w:t>
      </w:r>
      <w:r w:rsidRPr="003F2EBB">
        <w:t>właściwości</w:t>
      </w:r>
      <w:r w:rsidR="00281675">
        <w:t xml:space="preserve"> </w:t>
      </w:r>
      <w:r w:rsidRPr="003F2EBB">
        <w:t>i</w:t>
      </w:r>
      <w:r w:rsidR="00281675">
        <w:t xml:space="preserve"> </w:t>
      </w:r>
      <w:r w:rsidRPr="003F2EBB">
        <w:t>uwarunkowania,</w:t>
      </w:r>
    </w:p>
    <w:p w:rsidR="00DE64B8" w:rsidRPr="003F2EBB" w:rsidRDefault="00DE64B8" w:rsidP="00DE64B8">
      <w:pPr>
        <w:pStyle w:val="LITlitera"/>
      </w:pPr>
      <w:r w:rsidRPr="003F2EBB">
        <w:t>c)</w:t>
      </w:r>
      <w:r w:rsidRPr="003F2EBB">
        <w:tab/>
        <w:t>w</w:t>
      </w:r>
      <w:r w:rsidR="00281675">
        <w:t xml:space="preserve"> </w:t>
      </w:r>
      <w:r w:rsidRPr="003F2EBB">
        <w:t>zakresie</w:t>
      </w:r>
      <w:r w:rsidR="00281675">
        <w:t xml:space="preserve"> </w:t>
      </w:r>
      <w:r w:rsidRPr="003F2EBB">
        <w:t>organizacj</w:t>
      </w:r>
      <w:r>
        <w:t>i</w:t>
      </w:r>
      <w:r w:rsidR="00281675">
        <w:t xml:space="preserve"> </w:t>
      </w:r>
      <w:r w:rsidRPr="003F2EBB">
        <w:t>prac</w:t>
      </w:r>
      <w:r w:rsidR="00281675">
        <w:t xml:space="preserve"> </w:t>
      </w:r>
      <w:r w:rsidRPr="003F2EBB">
        <w:t>–</w:t>
      </w:r>
      <w:r w:rsidR="00281675">
        <w:t xml:space="preserve"> </w:t>
      </w:r>
      <w:r w:rsidRPr="003F2EBB">
        <w:t>metody</w:t>
      </w:r>
      <w:r w:rsidR="00281675">
        <w:t xml:space="preserve"> </w:t>
      </w:r>
      <w:r w:rsidRPr="003F2EBB">
        <w:t>i</w:t>
      </w:r>
      <w:r w:rsidR="00281675">
        <w:t xml:space="preserve"> </w:t>
      </w:r>
      <w:r w:rsidRPr="003F2EBB">
        <w:t>technologie,</w:t>
      </w:r>
      <w:r w:rsidR="00281675">
        <w:t xml:space="preserve"> </w:t>
      </w:r>
      <w:r w:rsidRPr="003F2EBB">
        <w:t>rozwiązania</w:t>
      </w:r>
      <w:r w:rsidR="00281675">
        <w:t xml:space="preserve"> </w:t>
      </w:r>
      <w:r w:rsidRPr="003F2EBB">
        <w:t>organizacyjne</w:t>
      </w:r>
      <w:r w:rsidR="00281675">
        <w:t xml:space="preserve"> </w:t>
      </w:r>
      <w:r w:rsidRPr="003F2EBB">
        <w:t>oraz</w:t>
      </w:r>
      <w:r w:rsidR="00281675">
        <w:t xml:space="preserve"> </w:t>
      </w:r>
      <w:r w:rsidRPr="003F2EBB">
        <w:t>bezpieczeństwo</w:t>
      </w:r>
      <w:r w:rsidR="00281675">
        <w:t xml:space="preserve"> </w:t>
      </w:r>
      <w:r w:rsidRPr="003F2EBB">
        <w:t>i</w:t>
      </w:r>
      <w:r w:rsidR="00281675">
        <w:t xml:space="preserve"> </w:t>
      </w:r>
      <w:r w:rsidRPr="003F2EBB">
        <w:t>higienę</w:t>
      </w:r>
      <w:r w:rsidR="00281675">
        <w:t xml:space="preserve"> </w:t>
      </w:r>
      <w:r w:rsidRPr="003F2EBB">
        <w:t>pracy,</w:t>
      </w:r>
    </w:p>
    <w:p w:rsidR="00DE64B8" w:rsidRPr="003F2EBB" w:rsidRDefault="00DE64B8" w:rsidP="00DE64B8">
      <w:pPr>
        <w:pStyle w:val="LITlitera"/>
      </w:pPr>
      <w:r w:rsidRPr="003F2EBB">
        <w:t>d)</w:t>
      </w:r>
      <w:r w:rsidRPr="003F2EBB">
        <w:tab/>
        <w:t>w</w:t>
      </w:r>
      <w:r w:rsidR="00281675">
        <w:t xml:space="preserve"> </w:t>
      </w:r>
      <w:r w:rsidRPr="003F2EBB">
        <w:t>zakresie</w:t>
      </w:r>
      <w:r w:rsidR="00281675">
        <w:t xml:space="preserve"> </w:t>
      </w:r>
      <w:r w:rsidRPr="003F2EBB">
        <w:t>narzędzi</w:t>
      </w:r>
      <w:r w:rsidR="00281675">
        <w:t xml:space="preserve"> </w:t>
      </w:r>
      <w:r w:rsidRPr="003F2EBB">
        <w:t>i</w:t>
      </w:r>
      <w:r w:rsidR="00281675">
        <w:t xml:space="preserve"> </w:t>
      </w:r>
      <w:r>
        <w:t>materiałów</w:t>
      </w:r>
      <w:r w:rsidR="00281675">
        <w:t xml:space="preserve"> </w:t>
      </w:r>
      <w:r>
        <w:t>–</w:t>
      </w:r>
      <w:r w:rsidR="00281675">
        <w:t xml:space="preserve"> </w:t>
      </w:r>
      <w:r>
        <w:t>działanie</w:t>
      </w:r>
      <w:r w:rsidR="00281675">
        <w:t xml:space="preserve"> </w:t>
      </w:r>
      <w:r>
        <w:t>i</w:t>
      </w:r>
      <w:r w:rsidR="00281675">
        <w:t xml:space="preserve"> </w:t>
      </w:r>
      <w:r>
        <w:t>cechy;</w:t>
      </w:r>
    </w:p>
    <w:p w:rsidR="00DE64B8" w:rsidRPr="003F2EBB" w:rsidRDefault="00DE64B8" w:rsidP="00FF0072">
      <w:pPr>
        <w:pStyle w:val="PKTpunkt"/>
        <w:keepNext/>
      </w:pPr>
      <w:r w:rsidRPr="003F2EBB">
        <w:t>2)</w:t>
      </w:r>
      <w:r w:rsidRPr="003F2EBB">
        <w:tab/>
        <w:t>w</w:t>
      </w:r>
      <w:r w:rsidR="00281675">
        <w:t xml:space="preserve"> </w:t>
      </w:r>
      <w:r w:rsidRPr="003F2EBB">
        <w:t>odniesieniu</w:t>
      </w:r>
      <w:r w:rsidR="00281675">
        <w:t xml:space="preserve"> </w:t>
      </w:r>
      <w:r w:rsidRPr="003F2EBB">
        <w:t>do</w:t>
      </w:r>
      <w:r w:rsidR="00281675">
        <w:t xml:space="preserve"> </w:t>
      </w:r>
      <w:r w:rsidRPr="003F2EBB">
        <w:t>umiejętności</w:t>
      </w:r>
      <w:r w:rsidR="00281675">
        <w:t xml:space="preserve"> </w:t>
      </w:r>
      <w:r w:rsidRPr="003F2EBB">
        <w:t>charakterystyka</w:t>
      </w:r>
      <w:r w:rsidR="00281675">
        <w:t xml:space="preserve"> </w:t>
      </w:r>
      <w:r w:rsidRPr="003F2EBB">
        <w:t>efektów</w:t>
      </w:r>
      <w:r w:rsidR="00281675">
        <w:t xml:space="preserve"> </w:t>
      </w:r>
      <w:r w:rsidRPr="003F2EBB">
        <w:t>uczenia</w:t>
      </w:r>
      <w:r w:rsidR="00281675">
        <w:t xml:space="preserve"> </w:t>
      </w:r>
      <w:r w:rsidRPr="003F2EBB">
        <w:t>się</w:t>
      </w:r>
      <w:r w:rsidR="00281675">
        <w:t xml:space="preserve"> </w:t>
      </w:r>
      <w:r w:rsidRPr="003F2EBB">
        <w:t>dla</w:t>
      </w:r>
      <w:r w:rsidR="00281675">
        <w:t xml:space="preserve"> </w:t>
      </w:r>
      <w:r w:rsidRPr="003F2EBB">
        <w:t>danego</w:t>
      </w:r>
      <w:r w:rsidR="00281675">
        <w:t xml:space="preserve"> </w:t>
      </w:r>
      <w:r w:rsidRPr="003F2EBB">
        <w:t>poziomu</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rsidRPr="003F2EBB">
        <w:t>określa:</w:t>
      </w:r>
    </w:p>
    <w:p w:rsidR="00DE64B8" w:rsidRPr="003F2EBB" w:rsidRDefault="00DE64B8" w:rsidP="00DE64B8">
      <w:pPr>
        <w:pStyle w:val="LITlitera"/>
      </w:pPr>
      <w:r w:rsidRPr="003F2EBB">
        <w:t>a)</w:t>
      </w:r>
      <w:r w:rsidRPr="003F2EBB">
        <w:tab/>
        <w:t>w</w:t>
      </w:r>
      <w:r w:rsidR="00281675">
        <w:t xml:space="preserve"> </w:t>
      </w:r>
      <w:r w:rsidRPr="003F2EBB">
        <w:t>odniesieniu</w:t>
      </w:r>
      <w:r w:rsidR="00281675">
        <w:t xml:space="preserve"> </w:t>
      </w:r>
      <w:r w:rsidRPr="003F2EBB">
        <w:t>do</w:t>
      </w:r>
      <w:r w:rsidR="00281675">
        <w:t xml:space="preserve"> </w:t>
      </w:r>
      <w:r w:rsidRPr="003F2EBB">
        <w:t>informacji</w:t>
      </w:r>
      <w:r w:rsidR="00281675">
        <w:t xml:space="preserve"> </w:t>
      </w:r>
      <w:r w:rsidRPr="003F2EBB">
        <w:t>–</w:t>
      </w:r>
      <w:r w:rsidR="00281675">
        <w:t xml:space="preserve"> </w:t>
      </w:r>
      <w:r w:rsidRPr="003F2EBB">
        <w:t>dokumentację,</w:t>
      </w:r>
      <w:r w:rsidR="00281675">
        <w:t xml:space="preserve"> </w:t>
      </w:r>
      <w:r w:rsidRPr="003F2EBB">
        <w:t>obliczenia,</w:t>
      </w:r>
      <w:r w:rsidR="00281675">
        <w:t xml:space="preserve"> </w:t>
      </w:r>
      <w:r w:rsidRPr="003F2EBB">
        <w:t>analizę,</w:t>
      </w:r>
      <w:r w:rsidR="00281675">
        <w:t xml:space="preserve"> </w:t>
      </w:r>
      <w:r w:rsidRPr="003F2EBB">
        <w:t>syntezę</w:t>
      </w:r>
      <w:r w:rsidR="00281675">
        <w:t xml:space="preserve"> </w:t>
      </w:r>
      <w:r w:rsidRPr="003F2EBB">
        <w:t>i</w:t>
      </w:r>
      <w:r w:rsidR="00281675">
        <w:t xml:space="preserve"> </w:t>
      </w:r>
      <w:r w:rsidRPr="003F2EBB">
        <w:t>prognozowanie,</w:t>
      </w:r>
    </w:p>
    <w:p w:rsidR="00DE64B8" w:rsidRPr="003F2EBB" w:rsidRDefault="00DE64B8" w:rsidP="00DE64B8">
      <w:pPr>
        <w:pStyle w:val="LITlitera"/>
      </w:pPr>
      <w:r w:rsidRPr="003F2EBB">
        <w:t>b)</w:t>
      </w:r>
      <w:r w:rsidRPr="003F2EBB">
        <w:tab/>
        <w:t>w</w:t>
      </w:r>
      <w:r w:rsidR="00281675">
        <w:t xml:space="preserve"> </w:t>
      </w:r>
      <w:r w:rsidRPr="003F2EBB">
        <w:t>zakresie</w:t>
      </w:r>
      <w:r w:rsidR="00281675">
        <w:t xml:space="preserve"> </w:t>
      </w:r>
      <w:r w:rsidRPr="003F2EBB">
        <w:t>organizacji</w:t>
      </w:r>
      <w:r w:rsidR="00281675">
        <w:t xml:space="preserve"> </w:t>
      </w:r>
      <w:r w:rsidRPr="003F2EBB">
        <w:t>pracy</w:t>
      </w:r>
      <w:r w:rsidR="00281675">
        <w:t xml:space="preserve"> </w:t>
      </w:r>
      <w:r w:rsidRPr="003F2EBB">
        <w:t>–</w:t>
      </w:r>
      <w:r w:rsidR="00281675">
        <w:t xml:space="preserve"> </w:t>
      </w:r>
      <w:r w:rsidRPr="003F2EBB">
        <w:t>planowanie</w:t>
      </w:r>
      <w:r w:rsidR="00281675">
        <w:t xml:space="preserve"> </w:t>
      </w:r>
      <w:r w:rsidRPr="003F2EBB">
        <w:t>i</w:t>
      </w:r>
      <w:r w:rsidR="00281675">
        <w:t xml:space="preserve"> </w:t>
      </w:r>
      <w:r w:rsidRPr="003F2EBB">
        <w:t>korygowanie</w:t>
      </w:r>
      <w:r w:rsidR="00281675">
        <w:t xml:space="preserve"> </w:t>
      </w:r>
      <w:r w:rsidRPr="003F2EBB">
        <w:t>planów,</w:t>
      </w:r>
      <w:r w:rsidR="00281675">
        <w:t xml:space="preserve"> </w:t>
      </w:r>
      <w:r w:rsidRPr="003F2EBB">
        <w:t>wykonywanie,</w:t>
      </w:r>
      <w:r w:rsidR="00281675">
        <w:t xml:space="preserve"> </w:t>
      </w:r>
      <w:r w:rsidRPr="003F2EBB">
        <w:t>korygowanie</w:t>
      </w:r>
      <w:r w:rsidR="00281675">
        <w:t xml:space="preserve"> </w:t>
      </w:r>
      <w:r w:rsidRPr="003F2EBB">
        <w:t>działań</w:t>
      </w:r>
      <w:r w:rsidR="00281675">
        <w:t xml:space="preserve"> </w:t>
      </w:r>
      <w:r w:rsidRPr="003F2EBB">
        <w:t>i</w:t>
      </w:r>
      <w:r w:rsidR="00281675">
        <w:t xml:space="preserve"> </w:t>
      </w:r>
      <w:r w:rsidRPr="003F2EBB">
        <w:t>obieg</w:t>
      </w:r>
      <w:r w:rsidR="00281675">
        <w:t xml:space="preserve"> </w:t>
      </w:r>
      <w:r w:rsidRPr="003F2EBB">
        <w:t>informacji</w:t>
      </w:r>
      <w:r>
        <w:t>,</w:t>
      </w:r>
    </w:p>
    <w:p w:rsidR="00DE64B8" w:rsidRPr="003F2EBB" w:rsidRDefault="00DE64B8" w:rsidP="00DE64B8">
      <w:pPr>
        <w:pStyle w:val="LITlitera"/>
      </w:pPr>
      <w:r w:rsidRPr="003F2EBB">
        <w:t>c)</w:t>
      </w:r>
      <w:r w:rsidRPr="003F2EBB">
        <w:tab/>
        <w:t>w</w:t>
      </w:r>
      <w:r w:rsidR="00281675">
        <w:t xml:space="preserve"> </w:t>
      </w:r>
      <w:r w:rsidRPr="003F2EBB">
        <w:t>zakresie</w:t>
      </w:r>
      <w:r w:rsidR="00281675">
        <w:t xml:space="preserve"> </w:t>
      </w:r>
      <w:r w:rsidRPr="003F2EBB">
        <w:t>narzędzi</w:t>
      </w:r>
      <w:r w:rsidR="00281675">
        <w:t xml:space="preserve"> </w:t>
      </w:r>
      <w:r w:rsidRPr="003F2EBB">
        <w:t>i</w:t>
      </w:r>
      <w:r w:rsidR="00281675">
        <w:t xml:space="preserve"> </w:t>
      </w:r>
      <w:r w:rsidRPr="003F2EBB">
        <w:t>materiałów</w:t>
      </w:r>
      <w:r w:rsidR="00281675">
        <w:t xml:space="preserve"> </w:t>
      </w:r>
      <w:r w:rsidRPr="003F2EBB">
        <w:t>–</w:t>
      </w:r>
      <w:r w:rsidR="00281675">
        <w:t xml:space="preserve"> </w:t>
      </w:r>
      <w:r w:rsidRPr="003F2EBB">
        <w:t>użytkowanie</w:t>
      </w:r>
      <w:r w:rsidR="00281675">
        <w:t xml:space="preserve"> </w:t>
      </w:r>
      <w:r w:rsidRPr="003F2EBB">
        <w:t>i</w:t>
      </w:r>
      <w:r w:rsidR="00281675">
        <w:t xml:space="preserve"> </w:t>
      </w:r>
      <w:r w:rsidRPr="003F2EBB">
        <w:t>dobór,</w:t>
      </w:r>
    </w:p>
    <w:p w:rsidR="00DE64B8" w:rsidRPr="003F2EBB" w:rsidRDefault="00DE64B8" w:rsidP="00DE64B8">
      <w:pPr>
        <w:pStyle w:val="LITlitera"/>
      </w:pPr>
      <w:r w:rsidRPr="003F2EBB">
        <w:t>d)</w:t>
      </w:r>
      <w:r w:rsidRPr="003F2EBB">
        <w:tab/>
        <w:t>w</w:t>
      </w:r>
      <w:r w:rsidR="00281675">
        <w:t xml:space="preserve"> </w:t>
      </w:r>
      <w:r w:rsidRPr="003F2EBB">
        <w:t>zakresie</w:t>
      </w:r>
      <w:r w:rsidR="00281675">
        <w:t xml:space="preserve"> </w:t>
      </w:r>
      <w:r w:rsidRPr="003F2EBB">
        <w:t>uczenia</w:t>
      </w:r>
      <w:r w:rsidR="00281675">
        <w:t xml:space="preserve"> </w:t>
      </w:r>
      <w:r w:rsidRPr="003F2EBB">
        <w:t>się</w:t>
      </w:r>
      <w:r w:rsidR="00281675">
        <w:t xml:space="preserve"> </w:t>
      </w:r>
      <w:r w:rsidRPr="003F2EBB">
        <w:t>i</w:t>
      </w:r>
      <w:r w:rsidR="00281675">
        <w:t xml:space="preserve"> </w:t>
      </w:r>
      <w:r w:rsidRPr="003F2EBB">
        <w:t>rozwoju</w:t>
      </w:r>
      <w:r w:rsidR="00281675">
        <w:t xml:space="preserve"> </w:t>
      </w:r>
      <w:r w:rsidRPr="003F2EBB">
        <w:t>zawodowego</w:t>
      </w:r>
      <w:r w:rsidR="00281675">
        <w:t xml:space="preserve"> </w:t>
      </w:r>
      <w:r w:rsidRPr="003F2EBB">
        <w:t>–</w:t>
      </w:r>
      <w:r w:rsidR="00281675">
        <w:t xml:space="preserve"> </w:t>
      </w:r>
      <w:r w:rsidRPr="003F2EBB">
        <w:t>rozwój</w:t>
      </w:r>
      <w:r w:rsidR="00281675">
        <w:t xml:space="preserve"> </w:t>
      </w:r>
      <w:r w:rsidRPr="003F2EBB">
        <w:t>własny</w:t>
      </w:r>
      <w:r w:rsidR="00281675">
        <w:t xml:space="preserve"> </w:t>
      </w:r>
      <w:r w:rsidRPr="003F2EBB">
        <w:t>i</w:t>
      </w:r>
      <w:r w:rsidR="00281675">
        <w:t xml:space="preserve"> </w:t>
      </w:r>
      <w:r w:rsidRPr="003F2EBB">
        <w:t>wspieranie</w:t>
      </w:r>
      <w:r w:rsidR="00281675">
        <w:t xml:space="preserve"> </w:t>
      </w:r>
      <w:r w:rsidRPr="003F2EBB">
        <w:t>rozwoju</w:t>
      </w:r>
      <w:r w:rsidR="00281675">
        <w:t xml:space="preserve"> </w:t>
      </w:r>
      <w:r w:rsidRPr="003F2EBB">
        <w:t>innych</w:t>
      </w:r>
      <w:r w:rsidR="00281675">
        <w:t xml:space="preserve"> </w:t>
      </w:r>
      <w:r w:rsidRPr="003F2EBB">
        <w:t>osób;</w:t>
      </w:r>
    </w:p>
    <w:p w:rsidR="00DE64B8" w:rsidRPr="003F2EBB" w:rsidRDefault="00DE64B8" w:rsidP="00FF0072">
      <w:pPr>
        <w:pStyle w:val="PKTpunkt"/>
        <w:keepNext/>
      </w:pPr>
      <w:r w:rsidRPr="003F2EBB">
        <w:t>3)</w:t>
      </w:r>
      <w:r w:rsidRPr="003F2EBB">
        <w:tab/>
        <w:t>w</w:t>
      </w:r>
      <w:r w:rsidR="00281675">
        <w:t xml:space="preserve"> </w:t>
      </w:r>
      <w:r w:rsidRPr="003F2EBB">
        <w:t>odniesieniu</w:t>
      </w:r>
      <w:r w:rsidR="00281675">
        <w:t xml:space="preserve"> </w:t>
      </w:r>
      <w:r w:rsidRPr="003F2EBB">
        <w:t>do</w:t>
      </w:r>
      <w:r w:rsidR="00281675">
        <w:t xml:space="preserve"> </w:t>
      </w:r>
      <w:r w:rsidRPr="003F2EBB">
        <w:t>kompetencji</w:t>
      </w:r>
      <w:r w:rsidR="00281675">
        <w:t xml:space="preserve"> </w:t>
      </w:r>
      <w:r w:rsidRPr="003F2EBB">
        <w:t>społecznych</w:t>
      </w:r>
      <w:r w:rsidR="00281675">
        <w:t xml:space="preserve"> </w:t>
      </w:r>
      <w:r w:rsidRPr="003F2EBB">
        <w:t>charakterystyka</w:t>
      </w:r>
      <w:r w:rsidR="00281675">
        <w:t xml:space="preserve"> </w:t>
      </w:r>
      <w:r w:rsidRPr="003F2EBB">
        <w:t>efektów</w:t>
      </w:r>
      <w:r w:rsidR="00281675">
        <w:t xml:space="preserve"> </w:t>
      </w:r>
      <w:r w:rsidRPr="003F2EBB">
        <w:t>uczenia</w:t>
      </w:r>
      <w:r w:rsidR="00281675">
        <w:t xml:space="preserve"> </w:t>
      </w:r>
      <w:r w:rsidRPr="003F2EBB">
        <w:t>się</w:t>
      </w:r>
      <w:r w:rsidR="00281675">
        <w:t xml:space="preserve"> </w:t>
      </w:r>
      <w:r w:rsidRPr="003F2EBB">
        <w:t>dla</w:t>
      </w:r>
      <w:r w:rsidR="00281675">
        <w:t xml:space="preserve"> </w:t>
      </w:r>
      <w:r w:rsidRPr="003F2EBB">
        <w:t>danego</w:t>
      </w:r>
      <w:r w:rsidR="00281675">
        <w:t xml:space="preserve"> </w:t>
      </w:r>
      <w:r w:rsidRPr="003F2EBB">
        <w:t>poziomu</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rsidRPr="003F2EBB">
        <w:t>określa:</w:t>
      </w:r>
    </w:p>
    <w:p w:rsidR="00DE64B8" w:rsidRPr="003F2EBB" w:rsidRDefault="00DE64B8" w:rsidP="00DE64B8">
      <w:pPr>
        <w:pStyle w:val="LITlitera"/>
      </w:pPr>
      <w:r w:rsidRPr="003F2EBB">
        <w:t>a)</w:t>
      </w:r>
      <w:r w:rsidRPr="003F2EBB">
        <w:tab/>
        <w:t>w</w:t>
      </w:r>
      <w:r w:rsidR="00281675">
        <w:t xml:space="preserve"> </w:t>
      </w:r>
      <w:r w:rsidRPr="003F2EBB">
        <w:t>zakresie</w:t>
      </w:r>
      <w:r w:rsidR="00281675">
        <w:t xml:space="preserve"> </w:t>
      </w:r>
      <w:r w:rsidRPr="003F2EBB">
        <w:t>przestrzeganie</w:t>
      </w:r>
      <w:r w:rsidR="00281675">
        <w:t xml:space="preserve"> </w:t>
      </w:r>
      <w:r w:rsidRPr="003F2EBB">
        <w:t>reguł</w:t>
      </w:r>
      <w:r w:rsidR="00281675">
        <w:t xml:space="preserve"> </w:t>
      </w:r>
      <w:r w:rsidRPr="003F2EBB">
        <w:t>–</w:t>
      </w:r>
      <w:r w:rsidR="00281675">
        <w:t xml:space="preserve"> </w:t>
      </w:r>
      <w:r w:rsidRPr="003F2EBB">
        <w:t>zasady,</w:t>
      </w:r>
      <w:r w:rsidR="00281675">
        <w:t xml:space="preserve"> </w:t>
      </w:r>
      <w:r w:rsidRPr="003F2EBB">
        <w:t>instrukcje</w:t>
      </w:r>
      <w:r w:rsidR="00281675">
        <w:t xml:space="preserve"> </w:t>
      </w:r>
      <w:r w:rsidRPr="003F2EBB">
        <w:t>i</w:t>
      </w:r>
      <w:r w:rsidR="00281675">
        <w:t xml:space="preserve"> </w:t>
      </w:r>
      <w:r w:rsidRPr="003F2EBB">
        <w:t>prawo,</w:t>
      </w:r>
    </w:p>
    <w:p w:rsidR="00DE64B8" w:rsidRPr="003F2EBB" w:rsidRDefault="00DE64B8" w:rsidP="00DE64B8">
      <w:pPr>
        <w:pStyle w:val="LITlitera"/>
      </w:pPr>
      <w:r w:rsidRPr="003F2EBB">
        <w:t>b)</w:t>
      </w:r>
      <w:r w:rsidRPr="003F2EBB">
        <w:tab/>
        <w:t>w</w:t>
      </w:r>
      <w:r w:rsidR="00281675">
        <w:t xml:space="preserve"> </w:t>
      </w:r>
      <w:r w:rsidRPr="003F2EBB">
        <w:t>zakresie</w:t>
      </w:r>
      <w:r w:rsidR="00281675">
        <w:t xml:space="preserve"> </w:t>
      </w:r>
      <w:r w:rsidRPr="003F2EBB">
        <w:t>współpracy</w:t>
      </w:r>
      <w:r w:rsidR="00281675">
        <w:t xml:space="preserve"> </w:t>
      </w:r>
      <w:r w:rsidRPr="003F2EBB">
        <w:t>–</w:t>
      </w:r>
      <w:r w:rsidR="00281675">
        <w:t xml:space="preserve"> </w:t>
      </w:r>
      <w:r w:rsidRPr="003F2EBB">
        <w:t>komunikowanie</w:t>
      </w:r>
      <w:r w:rsidR="00281675">
        <w:t xml:space="preserve"> </w:t>
      </w:r>
      <w:r w:rsidRPr="003F2EBB">
        <w:t>się</w:t>
      </w:r>
      <w:r w:rsidR="00281675">
        <w:t xml:space="preserve"> </w:t>
      </w:r>
      <w:r w:rsidRPr="003F2EBB">
        <w:t>i</w:t>
      </w:r>
      <w:r w:rsidR="00281675">
        <w:t xml:space="preserve"> </w:t>
      </w:r>
      <w:r w:rsidRPr="003F2EBB">
        <w:t>relacje</w:t>
      </w:r>
      <w:r w:rsidR="00281675">
        <w:t xml:space="preserve"> </w:t>
      </w:r>
      <w:r w:rsidRPr="003F2EBB">
        <w:t>w</w:t>
      </w:r>
      <w:r w:rsidR="00281675">
        <w:t xml:space="preserve"> </w:t>
      </w:r>
      <w:r w:rsidRPr="003F2EBB">
        <w:t>środowisku</w:t>
      </w:r>
      <w:r w:rsidR="00281675">
        <w:t xml:space="preserve"> </w:t>
      </w:r>
      <w:r w:rsidRPr="003F2EBB">
        <w:t>zawodowym,</w:t>
      </w:r>
    </w:p>
    <w:p w:rsidR="00DE64B8" w:rsidRPr="003F2EBB" w:rsidRDefault="00DE64B8" w:rsidP="00DE64B8">
      <w:pPr>
        <w:pStyle w:val="LITlitera"/>
      </w:pPr>
      <w:r w:rsidRPr="003F2EBB">
        <w:t>c)</w:t>
      </w:r>
      <w:r w:rsidRPr="003F2EBB">
        <w:tab/>
        <w:t>w</w:t>
      </w:r>
      <w:r w:rsidR="00281675">
        <w:t xml:space="preserve"> </w:t>
      </w:r>
      <w:r w:rsidRPr="003F2EBB">
        <w:t>zakresie</w:t>
      </w:r>
      <w:r w:rsidR="00281675">
        <w:t xml:space="preserve"> </w:t>
      </w:r>
      <w:r w:rsidRPr="003F2EBB">
        <w:t>odpowiedzialności</w:t>
      </w:r>
      <w:r w:rsidR="00281675">
        <w:t xml:space="preserve"> </w:t>
      </w:r>
      <w:r w:rsidRPr="003F2EBB">
        <w:t>–</w:t>
      </w:r>
      <w:r w:rsidR="00281675">
        <w:t xml:space="preserve"> </w:t>
      </w:r>
      <w:r w:rsidRPr="003F2EBB">
        <w:t>normy</w:t>
      </w:r>
      <w:r w:rsidR="00281675">
        <w:t xml:space="preserve"> </w:t>
      </w:r>
      <w:r w:rsidRPr="003F2EBB">
        <w:t>etyczne.</w:t>
      </w:r>
    </w:p>
    <w:p w:rsidR="00DE64B8" w:rsidRPr="003F2EBB" w:rsidRDefault="00C2114A" w:rsidP="00DE64B8">
      <w:pPr>
        <w:pStyle w:val="USTustnpkodeksu"/>
      </w:pPr>
      <w:r>
        <w:t>5</w:t>
      </w:r>
      <w:r w:rsidR="00DE64B8" w:rsidRPr="003F2EBB">
        <w:t>.</w:t>
      </w:r>
      <w:r w:rsidR="00281675">
        <w:t xml:space="preserve"> </w:t>
      </w:r>
      <w:r w:rsidR="00DE64B8" w:rsidRPr="003F2EBB">
        <w:t>W</w:t>
      </w:r>
      <w:r w:rsidR="00281675">
        <w:t xml:space="preserve"> </w:t>
      </w:r>
      <w:r w:rsidR="00DE64B8" w:rsidRPr="003F2EBB">
        <w:t>rozporządzeniach,</w:t>
      </w:r>
      <w:r w:rsidR="00281675">
        <w:t xml:space="preserve"> </w:t>
      </w:r>
      <w:r w:rsidR="00DE64B8" w:rsidRPr="003F2EBB">
        <w:t>o</w:t>
      </w:r>
      <w:r w:rsidR="00281675">
        <w:t xml:space="preserve"> </w:t>
      </w:r>
      <w:r w:rsidR="00DE64B8" w:rsidRPr="003F2EBB">
        <w:t>których</w:t>
      </w:r>
      <w:r w:rsidR="00281675">
        <w:t xml:space="preserve"> </w:t>
      </w:r>
      <w:r w:rsidR="00DE64B8" w:rsidRPr="003F2EBB">
        <w:t>mowa</w:t>
      </w:r>
      <w:r w:rsidR="00281675">
        <w:t xml:space="preserve"> </w:t>
      </w:r>
      <w:r w:rsidR="00DE64B8" w:rsidRPr="003F2EBB">
        <w:t>w</w:t>
      </w:r>
      <w:r w:rsidR="00281675">
        <w:t xml:space="preserve"> </w:t>
      </w:r>
      <w:r w:rsidR="00DE64B8" w:rsidRPr="003F2EBB">
        <w:t>ust.</w:t>
      </w:r>
      <w:r w:rsidR="00281675">
        <w:t xml:space="preserve"> </w:t>
      </w:r>
      <w:r w:rsidR="00DE64B8" w:rsidRPr="003F2EBB">
        <w:t>1</w:t>
      </w:r>
      <w:r w:rsidR="00DE64B8">
        <w:t>–</w:t>
      </w:r>
      <w:r>
        <w:t>4</w:t>
      </w:r>
      <w:r w:rsidR="00DE64B8" w:rsidRPr="003F2EBB">
        <w:t>,</w:t>
      </w:r>
      <w:r w:rsidR="00281675">
        <w:t xml:space="preserve"> </w:t>
      </w:r>
      <w:r w:rsidR="00DE64B8" w:rsidRPr="003F2EBB">
        <w:t>uwzględnia</w:t>
      </w:r>
      <w:r w:rsidR="00281675">
        <w:t xml:space="preserve"> </w:t>
      </w:r>
      <w:r w:rsidR="00DE64B8" w:rsidRPr="003F2EBB">
        <w:t>się</w:t>
      </w:r>
      <w:r w:rsidR="00281675">
        <w:t xml:space="preserve"> </w:t>
      </w:r>
      <w:r w:rsidR="00DE64B8">
        <w:t>konieczność</w:t>
      </w:r>
      <w:r w:rsidR="00281675">
        <w:t xml:space="preserve"> </w:t>
      </w:r>
      <w:r w:rsidR="00DE64B8">
        <w:t>zapewnienia</w:t>
      </w:r>
      <w:r w:rsidR="00281675">
        <w:t xml:space="preserve"> </w:t>
      </w:r>
      <w:r w:rsidR="00DE64B8">
        <w:t>spójności</w:t>
      </w:r>
      <w:r w:rsidR="00281675">
        <w:t xml:space="preserve"> </w:t>
      </w:r>
      <w:r w:rsidR="00DE64B8">
        <w:t>z</w:t>
      </w:r>
      <w:r w:rsidR="00281675">
        <w:t xml:space="preserve"> </w:t>
      </w:r>
      <w:r w:rsidR="00DE64B8">
        <w:t>uniwersalnymi</w:t>
      </w:r>
      <w:r w:rsidR="00281675">
        <w:t xml:space="preserve"> </w:t>
      </w:r>
      <w:r w:rsidR="00DE64B8">
        <w:t>charakterystykami</w:t>
      </w:r>
      <w:r w:rsidR="00281675">
        <w:t xml:space="preserve"> </w:t>
      </w:r>
      <w:r w:rsidR="00DE64B8">
        <w:t>poziomów</w:t>
      </w:r>
      <w:r w:rsidR="00281675">
        <w:t xml:space="preserve"> </w:t>
      </w:r>
      <w:r w:rsidR="00DE64B8">
        <w:t>1–8</w:t>
      </w:r>
      <w:r w:rsidR="00281675">
        <w:t xml:space="preserve"> </w:t>
      </w:r>
      <w:r w:rsidR="00DE64B8">
        <w:t>pierwszego</w:t>
      </w:r>
      <w:r w:rsidR="00281675">
        <w:t xml:space="preserve"> </w:t>
      </w:r>
      <w:r w:rsidR="00DE64B8">
        <w:t>stopnia</w:t>
      </w:r>
      <w:r w:rsidR="00281675">
        <w:t xml:space="preserve"> </w:t>
      </w:r>
      <w:r w:rsidR="00DE64B8">
        <w:t>oraz</w:t>
      </w:r>
      <w:r w:rsidR="00281675">
        <w:t xml:space="preserve"> </w:t>
      </w:r>
      <w:r w:rsidR="00DE64B8">
        <w:t>aktualny</w:t>
      </w:r>
      <w:r w:rsidR="00281675">
        <w:t xml:space="preserve"> </w:t>
      </w:r>
      <w:r w:rsidR="00DE64B8">
        <w:t>stan</w:t>
      </w:r>
      <w:r w:rsidR="00281675">
        <w:t xml:space="preserve"> </w:t>
      </w:r>
      <w:r w:rsidR="00DE64B8">
        <w:t>wiedzy</w:t>
      </w:r>
      <w:r w:rsidR="00281675">
        <w:t xml:space="preserve"> </w:t>
      </w:r>
      <w:r w:rsidR="00DE64B8">
        <w:t>i</w:t>
      </w:r>
      <w:r w:rsidR="00281675">
        <w:t xml:space="preserve"> </w:t>
      </w:r>
      <w:r w:rsidR="00DE64B8">
        <w:t>postępu</w:t>
      </w:r>
      <w:r w:rsidR="00281675">
        <w:t xml:space="preserve"> </w:t>
      </w:r>
      <w:r w:rsidR="00DE64B8">
        <w:t>technologicznego</w:t>
      </w:r>
      <w:r w:rsidR="00281675">
        <w:t xml:space="preserve"> </w:t>
      </w:r>
      <w:r w:rsidR="00DE64B8">
        <w:t>w</w:t>
      </w:r>
      <w:r w:rsidR="00281675">
        <w:t xml:space="preserve"> </w:t>
      </w:r>
      <w:r w:rsidR="00DE64B8">
        <w:t>poszczególnych</w:t>
      </w:r>
      <w:r w:rsidR="00281675">
        <w:t xml:space="preserve"> </w:t>
      </w:r>
      <w:r w:rsidR="00DE64B8">
        <w:t>dziedzinach.</w:t>
      </w:r>
    </w:p>
    <w:p w:rsidR="00DE64B8" w:rsidRPr="003F2EBB"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8.</w:t>
      </w:r>
      <w:r w:rsidR="00281675">
        <w:t xml:space="preserve"> </w:t>
      </w:r>
      <w:r>
        <w:t>Do</w:t>
      </w:r>
      <w:r w:rsidR="00281675">
        <w:t xml:space="preserve"> </w:t>
      </w:r>
      <w:r>
        <w:t>k</w:t>
      </w:r>
      <w:r w:rsidRPr="003F2EBB">
        <w:t>walifikacj</w:t>
      </w:r>
      <w:r>
        <w:t>i</w:t>
      </w:r>
      <w:r w:rsidR="00281675">
        <w:t xml:space="preserve"> </w:t>
      </w:r>
      <w:r w:rsidRPr="003F2EBB">
        <w:t>pełny</w:t>
      </w:r>
      <w:r>
        <w:t>ch</w:t>
      </w:r>
      <w:r w:rsidR="00281675">
        <w:t xml:space="preserve"> </w:t>
      </w:r>
      <w:r w:rsidRPr="003F2EBB">
        <w:t>przypisuje</w:t>
      </w:r>
      <w:r w:rsidR="00281675">
        <w:t xml:space="preserve"> </w:t>
      </w:r>
      <w:r w:rsidRPr="003F2EBB">
        <w:t>się</w:t>
      </w:r>
      <w:r w:rsidR="00281675">
        <w:t xml:space="preserve"> </w:t>
      </w:r>
      <w:r w:rsidRPr="003F2EBB">
        <w:t>następujące</w:t>
      </w:r>
      <w:r w:rsidR="00281675">
        <w:t xml:space="preserve"> </w:t>
      </w:r>
      <w:r w:rsidRPr="003F2EBB">
        <w:t>poziomy</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Pr="003F2EBB">
        <w:t>:</w:t>
      </w:r>
    </w:p>
    <w:p w:rsidR="00DE64B8" w:rsidRPr="00DE64B8" w:rsidRDefault="00DE64B8" w:rsidP="00DE64B8">
      <w:pPr>
        <w:pStyle w:val="PKTpunkt"/>
      </w:pPr>
      <w:r w:rsidRPr="003F2EBB">
        <w:t>1)</w:t>
      </w:r>
      <w:r w:rsidRPr="003F2EBB">
        <w:tab/>
      </w:r>
      <w:r w:rsidRPr="00DE64B8">
        <w:t>świadectwo</w:t>
      </w:r>
      <w:r w:rsidR="00281675">
        <w:t xml:space="preserve"> </w:t>
      </w:r>
      <w:r w:rsidRPr="00DE64B8">
        <w:t>ukończenia</w:t>
      </w:r>
      <w:r w:rsidR="00281675">
        <w:t xml:space="preserve"> </w:t>
      </w:r>
      <w:r w:rsidRPr="00DE64B8">
        <w:t>szkoły</w:t>
      </w:r>
      <w:r w:rsidR="00281675">
        <w:t xml:space="preserve"> </w:t>
      </w:r>
      <w:r w:rsidRPr="00DE64B8">
        <w:t>podstawowej,</w:t>
      </w:r>
      <w:r w:rsidR="00281675">
        <w:t xml:space="preserve"> </w:t>
      </w:r>
      <w:r w:rsidRPr="00DE64B8">
        <w:t>świadectwo</w:t>
      </w:r>
      <w:r w:rsidR="00281675">
        <w:t xml:space="preserve"> </w:t>
      </w:r>
      <w:r w:rsidRPr="00DE64B8">
        <w:t>ukończenia</w:t>
      </w:r>
      <w:r w:rsidR="00281675">
        <w:t xml:space="preserve"> </w:t>
      </w:r>
      <w:r w:rsidRPr="00DE64B8">
        <w:t>szkoły</w:t>
      </w:r>
      <w:r w:rsidR="00281675">
        <w:t xml:space="preserve"> </w:t>
      </w:r>
      <w:r w:rsidRPr="00DE64B8">
        <w:t>muzycznej</w:t>
      </w:r>
      <w:r w:rsidR="00281675">
        <w:t xml:space="preserve"> </w:t>
      </w:r>
      <w:r w:rsidRPr="00DE64B8">
        <w:t>I</w:t>
      </w:r>
      <w:r w:rsidR="00281675">
        <w:t xml:space="preserve"> </w:t>
      </w:r>
      <w:r w:rsidRPr="00DE64B8">
        <w:t>stopnia</w:t>
      </w:r>
      <w:r w:rsidR="00281675">
        <w:t xml:space="preserve"> </w:t>
      </w:r>
      <w:r w:rsidRPr="00DE64B8">
        <w:t>i</w:t>
      </w:r>
      <w:r w:rsidR="00281675">
        <w:t xml:space="preserve"> </w:t>
      </w:r>
      <w:r w:rsidRPr="00DE64B8">
        <w:t>świadectwo</w:t>
      </w:r>
      <w:r w:rsidR="00281675">
        <w:t xml:space="preserve"> </w:t>
      </w:r>
      <w:r w:rsidRPr="00DE64B8">
        <w:t>ukończenia</w:t>
      </w:r>
      <w:r w:rsidR="00281675">
        <w:t xml:space="preserve"> </w:t>
      </w:r>
      <w:r w:rsidRPr="00DE64B8">
        <w:t>ogólnokształcącej</w:t>
      </w:r>
      <w:r w:rsidR="00281675">
        <w:t xml:space="preserve"> </w:t>
      </w:r>
      <w:r w:rsidRPr="00DE64B8">
        <w:t>szkoły</w:t>
      </w:r>
      <w:r w:rsidR="00281675">
        <w:t xml:space="preserve"> </w:t>
      </w:r>
      <w:r w:rsidRPr="00DE64B8">
        <w:t>muzycznej</w:t>
      </w:r>
      <w:r w:rsidR="00281675">
        <w:t xml:space="preserve"> </w:t>
      </w:r>
      <w:r w:rsidRPr="00DE64B8">
        <w:t>I</w:t>
      </w:r>
      <w:r w:rsidR="00281675">
        <w:t xml:space="preserve"> </w:t>
      </w:r>
      <w:r w:rsidRPr="00DE64B8">
        <w:t>stopnia</w:t>
      </w:r>
      <w:r w:rsidR="00281675">
        <w:t xml:space="preserve"> </w:t>
      </w:r>
      <w:r w:rsidRPr="00DE64B8">
        <w:t>–</w:t>
      </w:r>
      <w:r w:rsidR="00281675">
        <w:t xml:space="preserve"> </w:t>
      </w:r>
      <w:r w:rsidRPr="00DE64B8">
        <w:t>potwierdza</w:t>
      </w:r>
      <w:r w:rsidR="00281675">
        <w:t xml:space="preserve"> </w:t>
      </w:r>
      <w:r w:rsidRPr="00DE64B8">
        <w:t>nadanie</w:t>
      </w:r>
      <w:r w:rsidR="00281675">
        <w:t xml:space="preserve"> </w:t>
      </w:r>
      <w:r w:rsidRPr="00DE64B8">
        <w:t>kwalifikacji</w:t>
      </w:r>
      <w:r w:rsidR="00281675">
        <w:t xml:space="preserve"> </w:t>
      </w:r>
      <w:r w:rsidRPr="00DE64B8">
        <w:t>na</w:t>
      </w:r>
      <w:r w:rsidR="00281675">
        <w:t xml:space="preserve"> </w:t>
      </w:r>
      <w:r w:rsidRPr="00DE64B8">
        <w:t>poziomie</w:t>
      </w:r>
      <w:r w:rsidR="00281675">
        <w:t xml:space="preserve"> </w:t>
      </w:r>
      <w:r w:rsidRPr="00DE64B8">
        <w:t>1</w:t>
      </w:r>
      <w:r w:rsidR="00281675">
        <w:t xml:space="preserve"> </w:t>
      </w:r>
      <w:r w:rsidRPr="00DE64B8">
        <w:t>Polskiej</w:t>
      </w:r>
      <w:r w:rsidR="00281675">
        <w:t xml:space="preserve"> </w:t>
      </w:r>
      <w:r w:rsidRPr="00DE64B8">
        <w:t>Ramy</w:t>
      </w:r>
      <w:r w:rsidR="00281675">
        <w:t xml:space="preserve"> </w:t>
      </w:r>
      <w:r w:rsidRPr="00DE64B8">
        <w:t>Kwalifikacji;</w:t>
      </w:r>
    </w:p>
    <w:p w:rsidR="00DE64B8" w:rsidRPr="00DE64B8" w:rsidRDefault="00DE64B8" w:rsidP="00DE64B8">
      <w:pPr>
        <w:pStyle w:val="PKTpunkt"/>
      </w:pPr>
      <w:r w:rsidRPr="00DE64B8">
        <w:t>2)</w:t>
      </w:r>
      <w:r w:rsidRPr="00DE64B8">
        <w:tab/>
        <w:t>świadectwo</w:t>
      </w:r>
      <w:r w:rsidR="00281675">
        <w:t xml:space="preserve"> </w:t>
      </w:r>
      <w:r w:rsidRPr="00DE64B8">
        <w:t>ukończenia</w:t>
      </w:r>
      <w:r w:rsidR="00281675">
        <w:t xml:space="preserve"> </w:t>
      </w:r>
      <w:r w:rsidRPr="00DE64B8">
        <w:t>gimnazjum</w:t>
      </w:r>
      <w:r w:rsidR="00281675">
        <w:t xml:space="preserve"> </w:t>
      </w:r>
      <w:r w:rsidRPr="00DE64B8">
        <w:t>–</w:t>
      </w:r>
      <w:r w:rsidR="00281675">
        <w:t xml:space="preserve"> </w:t>
      </w:r>
      <w:r w:rsidRPr="00DE64B8">
        <w:t>potwierdza</w:t>
      </w:r>
      <w:r w:rsidR="00281675">
        <w:t xml:space="preserve"> </w:t>
      </w:r>
      <w:r w:rsidRPr="00DE64B8">
        <w:t>nadanie</w:t>
      </w:r>
      <w:r w:rsidR="00281675">
        <w:t xml:space="preserve"> </w:t>
      </w:r>
      <w:r w:rsidRPr="00DE64B8">
        <w:t>kwalifikacji</w:t>
      </w:r>
      <w:r w:rsidR="00281675">
        <w:t xml:space="preserve"> </w:t>
      </w:r>
      <w:r w:rsidRPr="00DE64B8">
        <w:t>na</w:t>
      </w:r>
      <w:r w:rsidR="00281675">
        <w:t xml:space="preserve"> </w:t>
      </w:r>
      <w:r w:rsidRPr="00DE64B8">
        <w:t>poziomie</w:t>
      </w:r>
      <w:r w:rsidR="00281675">
        <w:t xml:space="preserve"> </w:t>
      </w:r>
      <w:r w:rsidRPr="00DE64B8">
        <w:t>2</w:t>
      </w:r>
      <w:r w:rsidR="00281675">
        <w:t xml:space="preserve"> </w:t>
      </w:r>
      <w:r w:rsidRPr="00DE64B8">
        <w:t>Polskiej</w:t>
      </w:r>
      <w:r w:rsidR="00281675">
        <w:t xml:space="preserve"> </w:t>
      </w:r>
      <w:r w:rsidRPr="00DE64B8">
        <w:t>Ramy</w:t>
      </w:r>
      <w:r w:rsidR="00281675">
        <w:t xml:space="preserve"> </w:t>
      </w:r>
      <w:r w:rsidRPr="00DE64B8">
        <w:t>Kwalifikacji;</w:t>
      </w:r>
    </w:p>
    <w:p w:rsidR="00DE64B8" w:rsidRDefault="00DE64B8" w:rsidP="00DE64B8">
      <w:pPr>
        <w:pStyle w:val="PKTpunkt"/>
      </w:pPr>
      <w:r>
        <w:t>3)</w:t>
      </w:r>
      <w:r>
        <w:tab/>
        <w:t>dyplom</w:t>
      </w:r>
      <w:r w:rsidR="00281675">
        <w:t xml:space="preserve"> </w:t>
      </w:r>
      <w:r>
        <w:t>potwierdzający</w:t>
      </w:r>
      <w:r w:rsidR="00281675">
        <w:t xml:space="preserve"> </w:t>
      </w:r>
      <w:r>
        <w:t>kwalifikacje</w:t>
      </w:r>
      <w:r w:rsidR="00281675">
        <w:t xml:space="preserve"> </w:t>
      </w:r>
      <w:r>
        <w:t>zawodowe</w:t>
      </w:r>
      <w:r w:rsidR="00281675">
        <w:t xml:space="preserve"> </w:t>
      </w:r>
      <w:r>
        <w:t>po</w:t>
      </w:r>
      <w:r w:rsidR="00281675">
        <w:t xml:space="preserve"> </w:t>
      </w:r>
      <w:r>
        <w:t>ukończeniu</w:t>
      </w:r>
      <w:r w:rsidR="00281675">
        <w:t xml:space="preserve"> </w:t>
      </w:r>
      <w:r>
        <w:t>zasadniczej</w:t>
      </w:r>
      <w:r w:rsidR="00281675">
        <w:t xml:space="preserve"> </w:t>
      </w:r>
      <w:r>
        <w:t>szkoły</w:t>
      </w:r>
      <w:r w:rsidR="00281675">
        <w:t xml:space="preserve"> </w:t>
      </w:r>
      <w:r>
        <w:t>zawodowej</w:t>
      </w:r>
      <w:r w:rsidR="00281675">
        <w:t xml:space="preserve"> </w:t>
      </w:r>
      <w:r>
        <w:t>albo</w:t>
      </w:r>
      <w:r w:rsidR="00281675">
        <w:t xml:space="preserve"> </w:t>
      </w:r>
      <w:r>
        <w:t>po</w:t>
      </w:r>
      <w:r w:rsidR="00281675">
        <w:t xml:space="preserve"> </w:t>
      </w:r>
      <w:r>
        <w:t>spełnieniu</w:t>
      </w:r>
      <w:r w:rsidR="00281675">
        <w:t xml:space="preserve"> </w:t>
      </w:r>
      <w:r>
        <w:t>warunków,</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10</w:t>
      </w:r>
      <w:r w:rsidR="00281675">
        <w:t xml:space="preserve"> </w:t>
      </w:r>
      <w:r>
        <w:t>ust.</w:t>
      </w:r>
      <w:r w:rsidR="00281675">
        <w:t xml:space="preserve"> </w:t>
      </w:r>
      <w:r>
        <w:t>3</w:t>
      </w:r>
      <w:r w:rsidR="00281675">
        <w:t xml:space="preserve"> </w:t>
      </w:r>
      <w:r>
        <w:t>pkt</w:t>
      </w:r>
      <w:r w:rsidR="00281675">
        <w:t xml:space="preserve"> </w:t>
      </w:r>
      <w:r>
        <w:t>2</w:t>
      </w:r>
      <w:r w:rsidR="00281675">
        <w:t xml:space="preserve"> </w:t>
      </w:r>
      <w:r>
        <w:t>lit.</w:t>
      </w:r>
      <w:r w:rsidR="00281675">
        <w:t xml:space="preserve"> </w:t>
      </w:r>
      <w:r>
        <w:t>a</w:t>
      </w:r>
      <w:r w:rsidR="00281675">
        <w:t xml:space="preserve"> </w:t>
      </w:r>
      <w:r>
        <w:t>ustawy</w:t>
      </w:r>
      <w:r w:rsidR="00281675">
        <w:t xml:space="preserve"> </w:t>
      </w:r>
      <w:r>
        <w:t>z</w:t>
      </w:r>
      <w:r w:rsidR="00281675">
        <w:t xml:space="preserve"> </w:t>
      </w:r>
      <w:r>
        <w:t>dnia</w:t>
      </w:r>
      <w:r w:rsidR="00281675">
        <w:t xml:space="preserve"> </w:t>
      </w:r>
      <w:r>
        <w:t>7</w:t>
      </w:r>
      <w:r w:rsidR="00281675">
        <w:t xml:space="preserve"> </w:t>
      </w:r>
      <w:r>
        <w:t>września</w:t>
      </w:r>
      <w:r w:rsidR="00281675">
        <w:t xml:space="preserve"> </w:t>
      </w:r>
      <w:r>
        <w:t>1991</w:t>
      </w:r>
      <w:r w:rsidR="00281675">
        <w:t xml:space="preserve"> </w:t>
      </w:r>
      <w:r>
        <w:t>r.</w:t>
      </w:r>
      <w:r w:rsidR="00281675">
        <w:t xml:space="preserve"> </w:t>
      </w:r>
      <w:r>
        <w:t>o</w:t>
      </w:r>
      <w:r w:rsidR="00281675">
        <w:t xml:space="preserve"> </w:t>
      </w:r>
      <w:r>
        <w:t>systemie</w:t>
      </w:r>
      <w:r w:rsidR="00281675">
        <w:t xml:space="preserve"> </w:t>
      </w:r>
      <w:r>
        <w:t>oświaty,</w:t>
      </w:r>
      <w:r w:rsidR="00281675">
        <w:t xml:space="preserve"> </w:t>
      </w:r>
      <w:r>
        <w:t>oraz</w:t>
      </w:r>
      <w:r w:rsidR="00281675">
        <w:t xml:space="preserve"> </w:t>
      </w:r>
      <w:r>
        <w:t>po</w:t>
      </w:r>
      <w:r w:rsidR="00281675">
        <w:t xml:space="preserve"> </w:t>
      </w:r>
      <w:r>
        <w:t>zdaniu</w:t>
      </w:r>
      <w:r w:rsidR="00281675">
        <w:t xml:space="preserve"> </w:t>
      </w:r>
      <w:r>
        <w:lastRenderedPageBreak/>
        <w:t>egzaminów</w:t>
      </w:r>
      <w:r w:rsidR="00281675">
        <w:t xml:space="preserve"> </w:t>
      </w:r>
      <w:r>
        <w:t>potwierdzających</w:t>
      </w:r>
      <w:r w:rsidR="00281675">
        <w:t xml:space="preserve"> </w:t>
      </w:r>
      <w:r>
        <w:t>kwalifikacje</w:t>
      </w:r>
      <w:r w:rsidR="00281675">
        <w:t xml:space="preserve"> </w:t>
      </w:r>
      <w:r>
        <w:t>w</w:t>
      </w:r>
      <w:r w:rsidR="00281675">
        <w:t xml:space="preserve"> </w:t>
      </w:r>
      <w:r>
        <w:t>danym</w:t>
      </w:r>
      <w:r w:rsidR="00281675">
        <w:t xml:space="preserve"> </w:t>
      </w:r>
      <w:r>
        <w:t>zawodzie</w:t>
      </w:r>
      <w:r w:rsidR="00281675">
        <w:t xml:space="preserve"> </w:t>
      </w:r>
      <w:r>
        <w:t>–</w:t>
      </w:r>
      <w:r w:rsidR="00281675">
        <w:t xml:space="preserve"> </w:t>
      </w:r>
      <w:r>
        <w:t>potwierdza</w:t>
      </w:r>
      <w:r w:rsidR="00281675">
        <w:t xml:space="preserve"> </w:t>
      </w:r>
      <w:r>
        <w:t>nadanie</w:t>
      </w:r>
      <w:r w:rsidR="00281675">
        <w:t xml:space="preserve"> </w:t>
      </w:r>
      <w:r>
        <w:t>kwalifikacji</w:t>
      </w:r>
      <w:r w:rsidR="00281675">
        <w:t xml:space="preserve"> </w:t>
      </w:r>
      <w:r>
        <w:t>na</w:t>
      </w:r>
      <w:r w:rsidR="00281675">
        <w:t xml:space="preserve"> </w:t>
      </w:r>
      <w:r>
        <w:t>poziomie</w:t>
      </w:r>
      <w:r w:rsidR="00281675">
        <w:t xml:space="preserve"> </w:t>
      </w:r>
      <w:r>
        <w:t>3</w:t>
      </w:r>
      <w:r w:rsidR="00281675">
        <w:t xml:space="preserve"> </w:t>
      </w:r>
      <w:r w:rsidRPr="00DE64B8">
        <w:t>Polskiej</w:t>
      </w:r>
      <w:r w:rsidR="00281675">
        <w:t xml:space="preserve"> </w:t>
      </w:r>
      <w:r w:rsidRPr="00DE64B8">
        <w:t>Ramy</w:t>
      </w:r>
      <w:r w:rsidR="00281675">
        <w:t xml:space="preserve"> </w:t>
      </w:r>
      <w:r w:rsidRPr="00DE64B8">
        <w:t>Kwalifikacji,</w:t>
      </w:r>
      <w:r w:rsidR="00281675">
        <w:t xml:space="preserve"> </w:t>
      </w:r>
      <w:r w:rsidRPr="00DE64B8">
        <w:t>chyba</w:t>
      </w:r>
      <w:r w:rsidR="00281675">
        <w:t xml:space="preserve"> </w:t>
      </w:r>
      <w:r w:rsidRPr="00DE64B8">
        <w:t>że</w:t>
      </w:r>
      <w:r w:rsidR="00281675">
        <w:t xml:space="preserve"> </w:t>
      </w:r>
      <w:r w:rsidRPr="00DE64B8">
        <w:t>minister</w:t>
      </w:r>
      <w:r w:rsidR="00281675">
        <w:t xml:space="preserve"> </w:t>
      </w:r>
      <w:r w:rsidRPr="00DE64B8">
        <w:t>właściwy</w:t>
      </w:r>
      <w:r w:rsidR="00281675">
        <w:t xml:space="preserve"> </w:t>
      </w:r>
      <w:r w:rsidRPr="00DE64B8">
        <w:t>do</w:t>
      </w:r>
      <w:r w:rsidR="00281675">
        <w:t xml:space="preserve"> </w:t>
      </w:r>
      <w:r w:rsidRPr="00DE64B8">
        <w:t>spraw</w:t>
      </w:r>
      <w:r w:rsidR="00281675">
        <w:t xml:space="preserve"> </w:t>
      </w:r>
      <w:r w:rsidRPr="00DE64B8">
        <w:t>oświaty</w:t>
      </w:r>
      <w:r w:rsidR="00281675">
        <w:t xml:space="preserve"> </w:t>
      </w:r>
      <w:r w:rsidRPr="00DE64B8">
        <w:t>i</w:t>
      </w:r>
      <w:r w:rsidR="00281675">
        <w:t xml:space="preserve"> </w:t>
      </w:r>
      <w:r w:rsidRPr="00DE64B8">
        <w:t>wychowania</w:t>
      </w:r>
      <w:r w:rsidR="00281675">
        <w:t xml:space="preserve"> </w:t>
      </w:r>
      <w:r w:rsidRPr="00DE64B8">
        <w:t>w</w:t>
      </w:r>
      <w:r w:rsidR="00281675">
        <w:t xml:space="preserve"> </w:t>
      </w:r>
      <w:r w:rsidRPr="00DE64B8">
        <w:t>rozporządzeniu</w:t>
      </w:r>
      <w:r w:rsidR="00281675">
        <w:t xml:space="preserve"> </w:t>
      </w:r>
      <w:r w:rsidRPr="00DE64B8">
        <w:t>wydanym</w:t>
      </w:r>
      <w:r w:rsidR="00281675">
        <w:t xml:space="preserve"> </w:t>
      </w:r>
      <w:r w:rsidRPr="00DE64B8">
        <w:t>na</w:t>
      </w:r>
      <w:r w:rsidR="00281675">
        <w:t xml:space="preserve"> </w:t>
      </w:r>
      <w:r w:rsidRPr="00DE64B8">
        <w:t>podstawie</w:t>
      </w:r>
      <w:r w:rsidR="00281675">
        <w:t xml:space="preserve"> </w:t>
      </w:r>
      <w:r w:rsidRPr="00DE64B8">
        <w:t>art.</w:t>
      </w:r>
      <w:r w:rsidR="00281675">
        <w:t xml:space="preserve"> </w:t>
      </w:r>
      <w:r w:rsidRPr="00DE64B8">
        <w:t>24</w:t>
      </w:r>
      <w:r w:rsidR="00281675">
        <w:t xml:space="preserve"> </w:t>
      </w:r>
      <w:r w:rsidRPr="00DE64B8">
        <w:t>ust.</w:t>
      </w:r>
      <w:r w:rsidR="00281675">
        <w:t xml:space="preserve"> </w:t>
      </w:r>
      <w:r w:rsidRPr="00DE64B8">
        <w:t>1</w:t>
      </w:r>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Pr="00DE64B8">
        <w:t>7</w:t>
      </w:r>
      <w:r w:rsidR="00281675">
        <w:t xml:space="preserve"> </w:t>
      </w:r>
      <w:r w:rsidRPr="00DE64B8">
        <w:t>września</w:t>
      </w:r>
      <w:r w:rsidR="00281675">
        <w:t xml:space="preserve"> </w:t>
      </w:r>
      <w:r w:rsidRPr="00DE64B8">
        <w:t>1991</w:t>
      </w:r>
      <w:r w:rsidR="00281675">
        <w:t xml:space="preserve"> </w:t>
      </w:r>
      <w:r w:rsidRPr="00DE64B8">
        <w:t>r.</w:t>
      </w:r>
      <w:r w:rsidR="00281675">
        <w:t xml:space="preserve"> </w:t>
      </w:r>
      <w:r w:rsidRPr="00DE64B8">
        <w:t>o</w:t>
      </w:r>
      <w:r w:rsidR="00281675">
        <w:t xml:space="preserve"> </w:t>
      </w:r>
      <w:r w:rsidRPr="00DE64B8">
        <w:t>systemie</w:t>
      </w:r>
      <w:r w:rsidR="00281675">
        <w:t xml:space="preserve"> </w:t>
      </w:r>
      <w:r w:rsidRPr="00DE64B8">
        <w:t>oświaty,</w:t>
      </w:r>
      <w:r w:rsidR="00281675">
        <w:t xml:space="preserve"> </w:t>
      </w:r>
      <w:r w:rsidRPr="00DE64B8">
        <w:t>określi</w:t>
      </w:r>
      <w:r w:rsidR="00281675">
        <w:t xml:space="preserve"> </w:t>
      </w:r>
      <w:r>
        <w:t>dla</w:t>
      </w:r>
      <w:r w:rsidR="00281675">
        <w:t xml:space="preserve"> </w:t>
      </w:r>
      <w:r>
        <w:t>danej</w:t>
      </w:r>
      <w:r w:rsidR="00281675">
        <w:t xml:space="preserve"> </w:t>
      </w:r>
      <w:r>
        <w:t>kwalifikacji</w:t>
      </w:r>
      <w:r w:rsidR="00281675">
        <w:t xml:space="preserve"> </w:t>
      </w:r>
      <w:r w:rsidRPr="00DE64B8">
        <w:t>inny</w:t>
      </w:r>
      <w:r w:rsidR="00281675">
        <w:t xml:space="preserve"> </w:t>
      </w:r>
      <w:r w:rsidRPr="00DE64B8">
        <w:t>poziom</w:t>
      </w:r>
      <w:r w:rsidR="00281675">
        <w:t xml:space="preserve"> </w:t>
      </w:r>
      <w:r w:rsidRPr="00DE64B8">
        <w:t>Polskiej</w:t>
      </w:r>
      <w:r w:rsidR="00281675">
        <w:t xml:space="preserve"> </w:t>
      </w:r>
      <w:r w:rsidRPr="00DE64B8">
        <w:t>Ramy</w:t>
      </w:r>
      <w:r w:rsidR="00281675">
        <w:t xml:space="preserve"> </w:t>
      </w:r>
      <w:r w:rsidRPr="00DE64B8">
        <w:t>Kwalifikacji</w:t>
      </w:r>
      <w:r w:rsidRPr="00FC4DDA">
        <w:t>;</w:t>
      </w:r>
    </w:p>
    <w:p w:rsidR="00DE64B8" w:rsidRPr="00FC4DDA" w:rsidRDefault="00DE64B8" w:rsidP="00DE64B8">
      <w:pPr>
        <w:pStyle w:val="PKTpunkt"/>
      </w:pPr>
      <w:r>
        <w:t>4)</w:t>
      </w:r>
      <w:r w:rsidR="00281675">
        <w:t xml:space="preserve"> </w:t>
      </w:r>
      <w:r>
        <w:tab/>
        <w:t>świadectwo</w:t>
      </w:r>
      <w:r w:rsidR="00281675">
        <w:t xml:space="preserve"> </w:t>
      </w:r>
      <w:r>
        <w:t>czeladnicze</w:t>
      </w:r>
      <w:r w:rsidR="00281675">
        <w:t xml:space="preserve"> </w:t>
      </w:r>
      <w:r>
        <w:t>wydawane</w:t>
      </w:r>
      <w:r w:rsidR="00281675">
        <w:t xml:space="preserve"> </w:t>
      </w:r>
      <w:r>
        <w:t>po</w:t>
      </w:r>
      <w:r w:rsidR="00281675">
        <w:t xml:space="preserve"> </w:t>
      </w:r>
      <w:r>
        <w:t>ukończeniu</w:t>
      </w:r>
      <w:r w:rsidR="00281675">
        <w:t xml:space="preserve"> </w:t>
      </w:r>
      <w:r>
        <w:t>zasadniczej</w:t>
      </w:r>
      <w:r w:rsidR="00281675">
        <w:t xml:space="preserve"> </w:t>
      </w:r>
      <w:r>
        <w:t>szkoły</w:t>
      </w:r>
      <w:r w:rsidR="00281675">
        <w:t xml:space="preserve"> </w:t>
      </w:r>
      <w:r>
        <w:t>zawodowej</w:t>
      </w:r>
      <w:r w:rsidR="00281675">
        <w:t xml:space="preserve"> </w:t>
      </w:r>
      <w:r>
        <w:t>i</w:t>
      </w:r>
      <w:r w:rsidR="00281675">
        <w:t xml:space="preserve"> </w:t>
      </w:r>
      <w:r>
        <w:t>zdaniu</w:t>
      </w:r>
      <w:r w:rsidR="00281675">
        <w:t xml:space="preserve"> </w:t>
      </w:r>
      <w:r>
        <w:t>egzaminów</w:t>
      </w:r>
      <w:r w:rsidR="00281675">
        <w:t xml:space="preserve"> </w:t>
      </w:r>
      <w:r>
        <w:t>w</w:t>
      </w:r>
      <w:r w:rsidR="00281675">
        <w:t xml:space="preserve"> </w:t>
      </w:r>
      <w:r>
        <w:t>zawodach,</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3</w:t>
      </w:r>
      <w:r w:rsidR="00281675">
        <w:t xml:space="preserve"> </w:t>
      </w:r>
      <w:r>
        <w:t>ust.</w:t>
      </w:r>
      <w:r w:rsidR="00281675">
        <w:t xml:space="preserve"> </w:t>
      </w:r>
      <w:r>
        <w:t>3b</w:t>
      </w:r>
      <w:r w:rsidR="00281675">
        <w:t xml:space="preserve"> </w:t>
      </w:r>
      <w:r>
        <w:t>ustawy</w:t>
      </w:r>
      <w:r w:rsidR="00281675">
        <w:t xml:space="preserve">  </w:t>
      </w:r>
      <w:r>
        <w:t>z</w:t>
      </w:r>
      <w:r w:rsidR="00281675">
        <w:t xml:space="preserve"> </w:t>
      </w:r>
      <w:r>
        <w:t>dnia</w:t>
      </w:r>
      <w:r w:rsidR="00281675">
        <w:t xml:space="preserve"> </w:t>
      </w:r>
      <w:r>
        <w:t>22</w:t>
      </w:r>
      <w:r w:rsidR="00281675">
        <w:t xml:space="preserve"> </w:t>
      </w:r>
      <w:r>
        <w:t>marca</w:t>
      </w:r>
      <w:r w:rsidR="00281675">
        <w:t xml:space="preserve"> </w:t>
      </w:r>
      <w:r w:rsidR="004E2429">
        <w:t>1989</w:t>
      </w:r>
      <w:r w:rsidR="00281675">
        <w:t xml:space="preserve"> </w:t>
      </w:r>
      <w:r>
        <w:t>r.</w:t>
      </w:r>
      <w:r w:rsidR="00281675">
        <w:t xml:space="preserve"> </w:t>
      </w:r>
      <w:r>
        <w:t>o</w:t>
      </w:r>
      <w:r w:rsidR="00281675">
        <w:t xml:space="preserve"> </w:t>
      </w:r>
      <w:r>
        <w:t>rzemiośle</w:t>
      </w:r>
      <w:r w:rsidR="00281675">
        <w:t xml:space="preserve">  </w:t>
      </w:r>
      <w:r>
        <w:t>–</w:t>
      </w:r>
      <w:r w:rsidR="00281675">
        <w:t xml:space="preserve"> </w:t>
      </w:r>
      <w:r>
        <w:t>potwierdza</w:t>
      </w:r>
      <w:r w:rsidR="00281675">
        <w:t xml:space="preserve"> </w:t>
      </w:r>
      <w:r>
        <w:t>nadanie</w:t>
      </w:r>
      <w:r w:rsidR="00281675">
        <w:t xml:space="preserve"> </w:t>
      </w:r>
      <w:r>
        <w:t>kwalifikacji</w:t>
      </w:r>
      <w:r w:rsidR="00281675">
        <w:t xml:space="preserve"> </w:t>
      </w:r>
      <w:r>
        <w:t>na</w:t>
      </w:r>
      <w:r w:rsidR="00281675">
        <w:t xml:space="preserve"> </w:t>
      </w:r>
      <w:r>
        <w:t>poziomie</w:t>
      </w:r>
      <w:r w:rsidR="00281675">
        <w:t xml:space="preserve"> </w:t>
      </w:r>
      <w:r>
        <w:t>3</w:t>
      </w:r>
      <w:r w:rsidR="00281675">
        <w:t xml:space="preserve"> </w:t>
      </w:r>
      <w:r>
        <w:t>Polskiej</w:t>
      </w:r>
      <w:r w:rsidR="00281675">
        <w:t xml:space="preserve"> </w:t>
      </w:r>
      <w:r>
        <w:t>Ramy</w:t>
      </w:r>
      <w:r w:rsidR="00281675">
        <w:t xml:space="preserve"> </w:t>
      </w:r>
      <w:r>
        <w:t>Kwalifikacji,</w:t>
      </w:r>
      <w:r w:rsidR="00281675">
        <w:t xml:space="preserve"> </w:t>
      </w:r>
      <w:r>
        <w:t>chyba</w:t>
      </w:r>
      <w:r w:rsidR="00281675">
        <w:t xml:space="preserve"> </w:t>
      </w:r>
      <w:r>
        <w:t>że</w:t>
      </w:r>
      <w:r w:rsidR="00281675">
        <w:t xml:space="preserve"> </w:t>
      </w:r>
      <w:r>
        <w:t>minister</w:t>
      </w:r>
      <w:r w:rsidR="00281675">
        <w:t xml:space="preserve"> </w:t>
      </w:r>
      <w:r>
        <w:t>właściwy</w:t>
      </w:r>
      <w:r w:rsidR="00281675">
        <w:t xml:space="preserve"> </w:t>
      </w:r>
      <w:r>
        <w:t>do</w:t>
      </w:r>
      <w:r w:rsidR="00281675">
        <w:t xml:space="preserve"> </w:t>
      </w:r>
      <w:r>
        <w:t>spraw</w:t>
      </w:r>
      <w:r w:rsidR="00281675">
        <w:t xml:space="preserve"> </w:t>
      </w:r>
      <w:r>
        <w:t>oświaty</w:t>
      </w:r>
      <w:r w:rsidR="00281675">
        <w:t xml:space="preserve"> </w:t>
      </w:r>
      <w:r>
        <w:t>i</w:t>
      </w:r>
      <w:r w:rsidR="00281675">
        <w:t xml:space="preserve"> </w:t>
      </w:r>
      <w:r>
        <w:t>wychowania</w:t>
      </w:r>
      <w:r w:rsidR="00281675">
        <w:t xml:space="preserve"> </w:t>
      </w:r>
      <w:r>
        <w:t>w</w:t>
      </w:r>
      <w:r w:rsidR="00281675">
        <w:t xml:space="preserve"> </w:t>
      </w:r>
      <w:r>
        <w:t>rozporządzeniu</w:t>
      </w:r>
      <w:r w:rsidR="00281675">
        <w:t xml:space="preserve"> </w:t>
      </w:r>
      <w:r>
        <w:t>wydanym</w:t>
      </w:r>
      <w:r w:rsidR="00281675">
        <w:t xml:space="preserve"> </w:t>
      </w:r>
      <w:r>
        <w:t>na</w:t>
      </w:r>
      <w:r w:rsidR="00281675">
        <w:t xml:space="preserve"> </w:t>
      </w:r>
      <w:r>
        <w:t>podstawie</w:t>
      </w:r>
      <w:r w:rsidR="00281675">
        <w:t xml:space="preserve"> </w:t>
      </w:r>
      <w:r>
        <w:t>art.</w:t>
      </w:r>
      <w:r w:rsidR="00281675">
        <w:t xml:space="preserve"> </w:t>
      </w:r>
      <w:r>
        <w:t>24</w:t>
      </w:r>
      <w:r w:rsidR="00281675">
        <w:t xml:space="preserve"> </w:t>
      </w:r>
      <w:r>
        <w:t>ust.</w:t>
      </w:r>
      <w:r w:rsidR="00281675">
        <w:t xml:space="preserve"> </w:t>
      </w:r>
      <w:r>
        <w:t>1</w:t>
      </w:r>
      <w:r w:rsidR="00281675">
        <w:t xml:space="preserve"> </w:t>
      </w:r>
      <w:r>
        <w:t>ustawy</w:t>
      </w:r>
      <w:r w:rsidR="00281675">
        <w:t xml:space="preserve"> </w:t>
      </w:r>
      <w:r>
        <w:t>z</w:t>
      </w:r>
      <w:r w:rsidR="00281675">
        <w:t xml:space="preserve"> </w:t>
      </w:r>
      <w:r>
        <w:t>dnia</w:t>
      </w:r>
      <w:r w:rsidR="00281675">
        <w:t xml:space="preserve"> </w:t>
      </w:r>
      <w:r>
        <w:t>7</w:t>
      </w:r>
      <w:r w:rsidR="00281675">
        <w:t xml:space="preserve"> </w:t>
      </w:r>
      <w:r>
        <w:t>września</w:t>
      </w:r>
      <w:r w:rsidR="00281675">
        <w:t xml:space="preserve"> </w:t>
      </w:r>
      <w:r>
        <w:t>1991</w:t>
      </w:r>
      <w:r w:rsidR="00281675">
        <w:t xml:space="preserve"> </w:t>
      </w:r>
      <w:r>
        <w:t>r.</w:t>
      </w:r>
      <w:r w:rsidR="00281675">
        <w:t xml:space="preserve"> </w:t>
      </w:r>
      <w:r>
        <w:t>o</w:t>
      </w:r>
      <w:r w:rsidR="00281675">
        <w:t xml:space="preserve"> </w:t>
      </w:r>
      <w:r>
        <w:t>systemie</w:t>
      </w:r>
      <w:r w:rsidR="00281675">
        <w:t xml:space="preserve"> </w:t>
      </w:r>
      <w:r>
        <w:t>oświaty,</w:t>
      </w:r>
      <w:r w:rsidR="00281675">
        <w:t xml:space="preserve"> </w:t>
      </w:r>
      <w:r>
        <w:t>określi</w:t>
      </w:r>
      <w:r w:rsidR="00281675">
        <w:t xml:space="preserve"> </w:t>
      </w:r>
      <w:r>
        <w:t>dla</w:t>
      </w:r>
      <w:r w:rsidR="00281675">
        <w:t xml:space="preserve"> </w:t>
      </w:r>
      <w:r>
        <w:t>danej</w:t>
      </w:r>
      <w:r w:rsidR="00281675">
        <w:t xml:space="preserve"> </w:t>
      </w:r>
      <w:r>
        <w:t>kwalifikacji</w:t>
      </w:r>
      <w:r w:rsidR="00281675">
        <w:t xml:space="preserve"> </w:t>
      </w:r>
      <w:r>
        <w:t>inny</w:t>
      </w:r>
      <w:r w:rsidR="00281675">
        <w:t xml:space="preserve"> </w:t>
      </w:r>
      <w:r>
        <w:t>poziom</w:t>
      </w:r>
      <w:r w:rsidR="00281675">
        <w:t xml:space="preserve"> </w:t>
      </w:r>
      <w:r>
        <w:t>Polskiej</w:t>
      </w:r>
      <w:r w:rsidR="00281675">
        <w:t xml:space="preserve"> </w:t>
      </w:r>
      <w:r>
        <w:t>Ramy</w:t>
      </w:r>
      <w:r w:rsidR="00281675">
        <w:t xml:space="preserve"> </w:t>
      </w:r>
      <w:r>
        <w:t>Kwalifikacji;</w:t>
      </w:r>
    </w:p>
    <w:p w:rsidR="00DE64B8" w:rsidRDefault="00DE64B8" w:rsidP="00DE64B8">
      <w:pPr>
        <w:pStyle w:val="PKTpunkt"/>
      </w:pPr>
      <w:r>
        <w:t>5)</w:t>
      </w:r>
      <w:r>
        <w:tab/>
        <w:t>dyplom</w:t>
      </w:r>
      <w:r w:rsidR="00281675">
        <w:t xml:space="preserve"> </w:t>
      </w:r>
      <w:r>
        <w:t>potwierdzający</w:t>
      </w:r>
      <w:r w:rsidR="00281675">
        <w:t xml:space="preserve"> </w:t>
      </w:r>
      <w:r>
        <w:t>kwalifikacje</w:t>
      </w:r>
      <w:r w:rsidR="00281675">
        <w:t xml:space="preserve"> </w:t>
      </w:r>
      <w:r>
        <w:t>zawodowe</w:t>
      </w:r>
      <w:r w:rsidR="00281675">
        <w:t xml:space="preserve"> </w:t>
      </w:r>
      <w:r>
        <w:t>po</w:t>
      </w:r>
      <w:r w:rsidR="00281675">
        <w:t xml:space="preserve"> </w:t>
      </w:r>
      <w:r>
        <w:t>ukończeniu</w:t>
      </w:r>
      <w:r w:rsidR="00281675">
        <w:t xml:space="preserve"> </w:t>
      </w:r>
      <w:r>
        <w:t>technikum</w:t>
      </w:r>
      <w:r w:rsidR="00281675">
        <w:t xml:space="preserve"> </w:t>
      </w:r>
      <w:r>
        <w:t>lub</w:t>
      </w:r>
      <w:r w:rsidR="00281675">
        <w:t xml:space="preserve"> </w:t>
      </w:r>
      <w:r>
        <w:t>szkoły</w:t>
      </w:r>
      <w:r w:rsidR="00281675">
        <w:t xml:space="preserve"> </w:t>
      </w:r>
      <w:r>
        <w:t>policealnej</w:t>
      </w:r>
      <w:r w:rsidR="00281675">
        <w:t xml:space="preserve"> </w:t>
      </w:r>
      <w:r>
        <w:t>albo</w:t>
      </w:r>
      <w:r w:rsidR="00281675">
        <w:t xml:space="preserve"> </w:t>
      </w:r>
      <w:r>
        <w:t>po</w:t>
      </w:r>
      <w:r w:rsidR="00281675">
        <w:t xml:space="preserve"> </w:t>
      </w:r>
      <w:r>
        <w:t>spełnieniu</w:t>
      </w:r>
      <w:r w:rsidR="00281675">
        <w:t xml:space="preserve"> </w:t>
      </w:r>
      <w:r>
        <w:t>warunków,</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10</w:t>
      </w:r>
      <w:r w:rsidR="00281675">
        <w:t xml:space="preserve"> </w:t>
      </w:r>
      <w:r>
        <w:t>ust.</w:t>
      </w:r>
      <w:r w:rsidR="00281675">
        <w:t xml:space="preserve"> </w:t>
      </w:r>
      <w:r>
        <w:t>3</w:t>
      </w:r>
      <w:r w:rsidR="00281675">
        <w:t xml:space="preserve"> </w:t>
      </w:r>
      <w:r>
        <w:t>pkt</w:t>
      </w:r>
      <w:r w:rsidR="00281675">
        <w:t xml:space="preserve"> </w:t>
      </w:r>
      <w:r>
        <w:t>2</w:t>
      </w:r>
      <w:r w:rsidR="00281675">
        <w:t xml:space="preserve"> </w:t>
      </w:r>
      <w:r>
        <w:t>lit.</w:t>
      </w:r>
      <w:r w:rsidR="00281675">
        <w:t xml:space="preserve"> </w:t>
      </w:r>
      <w:r>
        <w:t>b</w:t>
      </w:r>
      <w:r w:rsidR="00281675">
        <w:t xml:space="preserve"> </w:t>
      </w:r>
      <w:r>
        <w:t>ustawy</w:t>
      </w:r>
      <w:r w:rsidR="00281675">
        <w:t xml:space="preserve"> </w:t>
      </w:r>
      <w:r>
        <w:t>z</w:t>
      </w:r>
      <w:r w:rsidR="00281675">
        <w:t xml:space="preserve"> </w:t>
      </w:r>
      <w:r>
        <w:t>dnia</w:t>
      </w:r>
      <w:r w:rsidR="00281675">
        <w:t xml:space="preserve"> </w:t>
      </w:r>
      <w:r>
        <w:t>7</w:t>
      </w:r>
      <w:r w:rsidR="00281675">
        <w:t xml:space="preserve"> </w:t>
      </w:r>
      <w:r>
        <w:t>września</w:t>
      </w:r>
      <w:r w:rsidR="00281675">
        <w:t xml:space="preserve"> </w:t>
      </w:r>
      <w:r>
        <w:t>1991</w:t>
      </w:r>
      <w:r w:rsidR="00281675">
        <w:t xml:space="preserve"> </w:t>
      </w:r>
      <w:r>
        <w:t>r.</w:t>
      </w:r>
      <w:r w:rsidR="00281675">
        <w:t xml:space="preserve"> </w:t>
      </w:r>
      <w:r>
        <w:t>o</w:t>
      </w:r>
      <w:r w:rsidR="00281675">
        <w:t xml:space="preserve"> </w:t>
      </w:r>
      <w:r>
        <w:t>systemie</w:t>
      </w:r>
      <w:r w:rsidR="00281675">
        <w:t xml:space="preserve"> </w:t>
      </w:r>
      <w:r>
        <w:t>oświaty,</w:t>
      </w:r>
      <w:r w:rsidR="00281675">
        <w:t xml:space="preserve"> </w:t>
      </w:r>
      <w:r>
        <w:t>oraz</w:t>
      </w:r>
      <w:r w:rsidR="00281675">
        <w:t xml:space="preserve"> </w:t>
      </w:r>
      <w:r>
        <w:t>po</w:t>
      </w:r>
      <w:r w:rsidR="00281675">
        <w:t xml:space="preserve"> </w:t>
      </w:r>
      <w:r>
        <w:t>zdaniu</w:t>
      </w:r>
      <w:r w:rsidR="00281675">
        <w:t xml:space="preserve"> </w:t>
      </w:r>
      <w:r>
        <w:t>egzaminów</w:t>
      </w:r>
      <w:r w:rsidR="00281675">
        <w:t xml:space="preserve"> </w:t>
      </w:r>
      <w:r>
        <w:t>potwierdzających</w:t>
      </w:r>
      <w:r w:rsidR="00281675">
        <w:t xml:space="preserve"> </w:t>
      </w:r>
      <w:r>
        <w:t>kwalifikacje</w:t>
      </w:r>
      <w:r w:rsidR="00281675">
        <w:t xml:space="preserve"> </w:t>
      </w:r>
      <w:r>
        <w:t>w</w:t>
      </w:r>
      <w:r w:rsidR="00281675">
        <w:t xml:space="preserve"> </w:t>
      </w:r>
      <w:r>
        <w:t>danym</w:t>
      </w:r>
      <w:r w:rsidR="00281675">
        <w:t xml:space="preserve"> </w:t>
      </w:r>
      <w:r>
        <w:t>zawodzie</w:t>
      </w:r>
      <w:r w:rsidR="00281675">
        <w:t xml:space="preserve"> </w:t>
      </w:r>
      <w:r>
        <w:t>–</w:t>
      </w:r>
      <w:r w:rsidR="00281675">
        <w:t xml:space="preserve"> </w:t>
      </w:r>
      <w:r>
        <w:t>potwierdza</w:t>
      </w:r>
      <w:r w:rsidR="00281675">
        <w:t xml:space="preserve"> </w:t>
      </w:r>
      <w:r>
        <w:t>nadanie</w:t>
      </w:r>
      <w:r w:rsidR="00281675">
        <w:t xml:space="preserve"> </w:t>
      </w:r>
      <w:r>
        <w:t>kwalifikacji</w:t>
      </w:r>
      <w:r w:rsidR="00281675">
        <w:t xml:space="preserve"> </w:t>
      </w:r>
      <w:r>
        <w:t>na</w:t>
      </w:r>
      <w:r w:rsidR="00281675">
        <w:t xml:space="preserve"> </w:t>
      </w:r>
      <w:r>
        <w:t>poziomie</w:t>
      </w:r>
      <w:r w:rsidR="00281675">
        <w:t xml:space="preserve"> </w:t>
      </w:r>
      <w:r>
        <w:t>4</w:t>
      </w:r>
      <w:r w:rsidR="00281675">
        <w:t xml:space="preserve"> </w:t>
      </w:r>
      <w:r w:rsidRPr="00DE64B8">
        <w:t>Polskiej</w:t>
      </w:r>
      <w:r w:rsidR="00281675">
        <w:t xml:space="preserve"> </w:t>
      </w:r>
      <w:r w:rsidRPr="00DE64B8">
        <w:t>Ramy</w:t>
      </w:r>
      <w:r w:rsidR="00281675">
        <w:t xml:space="preserve"> </w:t>
      </w:r>
      <w:r w:rsidRPr="00DE64B8">
        <w:t>Kwalifikacji,</w:t>
      </w:r>
      <w:r w:rsidR="00281675">
        <w:t xml:space="preserve"> </w:t>
      </w:r>
      <w:r w:rsidRPr="00DE64B8">
        <w:t>chyba</w:t>
      </w:r>
      <w:r w:rsidR="00281675">
        <w:t xml:space="preserve"> </w:t>
      </w:r>
      <w:r w:rsidRPr="00DE64B8">
        <w:t>że</w:t>
      </w:r>
      <w:r w:rsidR="00281675">
        <w:t xml:space="preserve"> </w:t>
      </w:r>
      <w:r w:rsidRPr="00DE64B8">
        <w:t>minister</w:t>
      </w:r>
      <w:r w:rsidR="00281675">
        <w:t xml:space="preserve"> </w:t>
      </w:r>
      <w:r w:rsidRPr="00DE64B8">
        <w:t>właściwy</w:t>
      </w:r>
      <w:r w:rsidR="00281675">
        <w:t xml:space="preserve"> </w:t>
      </w:r>
      <w:r w:rsidRPr="00DE64B8">
        <w:t>do</w:t>
      </w:r>
      <w:r w:rsidR="00281675">
        <w:t xml:space="preserve"> </w:t>
      </w:r>
      <w:r w:rsidRPr="00DE64B8">
        <w:t>spraw</w:t>
      </w:r>
      <w:r w:rsidR="00281675">
        <w:t xml:space="preserve"> </w:t>
      </w:r>
      <w:r w:rsidRPr="00DE64B8">
        <w:t>oświaty</w:t>
      </w:r>
      <w:r w:rsidR="00281675">
        <w:t xml:space="preserve"> </w:t>
      </w:r>
      <w:r w:rsidRPr="00DE64B8">
        <w:t>i</w:t>
      </w:r>
      <w:r w:rsidR="00281675">
        <w:t xml:space="preserve"> </w:t>
      </w:r>
      <w:r w:rsidRPr="00DE64B8">
        <w:t>wychowania</w:t>
      </w:r>
      <w:r w:rsidR="00281675">
        <w:t xml:space="preserve"> </w:t>
      </w:r>
      <w:r w:rsidRPr="00DE64B8">
        <w:t>w</w:t>
      </w:r>
      <w:r w:rsidR="00281675">
        <w:t xml:space="preserve"> </w:t>
      </w:r>
      <w:r w:rsidRPr="00DE64B8">
        <w:t>rozporządzeniu</w:t>
      </w:r>
      <w:r w:rsidR="00281675">
        <w:t xml:space="preserve"> </w:t>
      </w:r>
      <w:r w:rsidRPr="00DE64B8">
        <w:t>wydanym</w:t>
      </w:r>
      <w:r w:rsidR="00281675">
        <w:t xml:space="preserve"> </w:t>
      </w:r>
      <w:r w:rsidRPr="00DE64B8">
        <w:t>na</w:t>
      </w:r>
      <w:r w:rsidR="00281675">
        <w:t xml:space="preserve"> </w:t>
      </w:r>
      <w:r w:rsidRPr="00DE64B8">
        <w:t>podstawie</w:t>
      </w:r>
      <w:r w:rsidR="00281675">
        <w:t xml:space="preserve"> </w:t>
      </w:r>
      <w:r w:rsidRPr="00DE64B8">
        <w:t>art.</w:t>
      </w:r>
      <w:r w:rsidR="00281675">
        <w:t xml:space="preserve"> </w:t>
      </w:r>
      <w:r w:rsidRPr="00DE64B8">
        <w:t>24</w:t>
      </w:r>
      <w:r w:rsidR="00281675">
        <w:t xml:space="preserve"> </w:t>
      </w:r>
      <w:r w:rsidRPr="00DE64B8">
        <w:t>ust.</w:t>
      </w:r>
      <w:r w:rsidR="00281675">
        <w:t xml:space="preserve"> </w:t>
      </w:r>
      <w:r w:rsidRPr="00DE64B8">
        <w:t>1</w:t>
      </w:r>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Pr="00DE64B8">
        <w:t>7</w:t>
      </w:r>
      <w:r w:rsidR="00281675">
        <w:t xml:space="preserve"> </w:t>
      </w:r>
      <w:r w:rsidRPr="00DE64B8">
        <w:t>września</w:t>
      </w:r>
      <w:r w:rsidR="00281675">
        <w:t xml:space="preserve"> </w:t>
      </w:r>
      <w:r w:rsidRPr="00DE64B8">
        <w:t>1991</w:t>
      </w:r>
      <w:r w:rsidR="00281675">
        <w:t xml:space="preserve"> </w:t>
      </w:r>
      <w:r w:rsidRPr="00DE64B8">
        <w:t>r.</w:t>
      </w:r>
      <w:r w:rsidR="00281675">
        <w:t xml:space="preserve"> </w:t>
      </w:r>
      <w:r w:rsidRPr="00DE64B8">
        <w:t>o</w:t>
      </w:r>
      <w:r w:rsidR="00281675">
        <w:t xml:space="preserve"> </w:t>
      </w:r>
      <w:r w:rsidRPr="00DE64B8">
        <w:t>systemie</w:t>
      </w:r>
      <w:r w:rsidR="00281675">
        <w:t xml:space="preserve"> </w:t>
      </w:r>
      <w:r w:rsidRPr="00DE64B8">
        <w:t>oświaty,</w:t>
      </w:r>
      <w:r w:rsidR="00281675">
        <w:t xml:space="preserve"> </w:t>
      </w:r>
      <w:r w:rsidRPr="00DE64B8">
        <w:t>określi</w:t>
      </w:r>
      <w:r w:rsidR="00281675">
        <w:t xml:space="preserve"> </w:t>
      </w:r>
      <w:r>
        <w:t>dla</w:t>
      </w:r>
      <w:r w:rsidR="00281675">
        <w:t xml:space="preserve"> </w:t>
      </w:r>
      <w:r>
        <w:t>danej</w:t>
      </w:r>
      <w:r w:rsidR="00281675">
        <w:t xml:space="preserve"> </w:t>
      </w:r>
      <w:r>
        <w:t>kwalifikacji</w:t>
      </w:r>
      <w:r w:rsidR="00281675">
        <w:t xml:space="preserve"> </w:t>
      </w:r>
      <w:r w:rsidRPr="00DE64B8">
        <w:t>inny</w:t>
      </w:r>
      <w:r w:rsidR="00281675">
        <w:t xml:space="preserve"> </w:t>
      </w:r>
      <w:r w:rsidRPr="00DE64B8">
        <w:t>poziom</w:t>
      </w:r>
      <w:r w:rsidR="00281675">
        <w:t xml:space="preserve"> </w:t>
      </w:r>
      <w:r w:rsidRPr="00DE64B8">
        <w:t>Polskiej</w:t>
      </w:r>
      <w:r w:rsidR="00281675">
        <w:t xml:space="preserve"> </w:t>
      </w:r>
      <w:r w:rsidRPr="00DE64B8">
        <w:t>Ramy</w:t>
      </w:r>
      <w:r w:rsidR="00281675">
        <w:t xml:space="preserve"> </w:t>
      </w:r>
      <w:r w:rsidRPr="00DE64B8">
        <w:t>Kwalifikacji</w:t>
      </w:r>
      <w:r w:rsidRPr="00FC4DDA">
        <w:t>;</w:t>
      </w:r>
    </w:p>
    <w:p w:rsidR="00DE64B8" w:rsidRPr="00DE64B8" w:rsidRDefault="00DE64B8" w:rsidP="00DE64B8">
      <w:pPr>
        <w:pStyle w:val="PKTpunkt"/>
      </w:pPr>
      <w:r w:rsidRPr="00DE64B8">
        <w:t>6)</w:t>
      </w:r>
      <w:r w:rsidRPr="00DE64B8">
        <w:tab/>
        <w:t>dyplom</w:t>
      </w:r>
      <w:r w:rsidR="00281675">
        <w:t xml:space="preserve"> </w:t>
      </w:r>
      <w:r w:rsidRPr="00DE64B8">
        <w:t>ukończenia</w:t>
      </w:r>
      <w:r w:rsidR="00281675">
        <w:t xml:space="preserve"> </w:t>
      </w:r>
      <w:r w:rsidRPr="00DE64B8">
        <w:t>szkoły</w:t>
      </w:r>
      <w:r w:rsidR="00281675">
        <w:t xml:space="preserve"> </w:t>
      </w:r>
      <w:r w:rsidRPr="00DE64B8">
        <w:t>artystycznej</w:t>
      </w:r>
      <w:r w:rsidR="00281675">
        <w:t xml:space="preserve"> </w:t>
      </w:r>
      <w:r w:rsidRPr="00DE64B8">
        <w:t>potwierdzający</w:t>
      </w:r>
      <w:r w:rsidR="00281675">
        <w:t xml:space="preserve"> </w:t>
      </w:r>
      <w:r w:rsidRPr="00DE64B8">
        <w:t>uzyskanie</w:t>
      </w:r>
      <w:r w:rsidR="00281675">
        <w:t xml:space="preserve"> </w:t>
      </w:r>
      <w:r w:rsidRPr="00DE64B8">
        <w:t>tytułu</w:t>
      </w:r>
      <w:r w:rsidR="00281675">
        <w:t xml:space="preserve"> </w:t>
      </w:r>
      <w:r w:rsidRPr="00DE64B8">
        <w:t>zawodowego</w:t>
      </w:r>
      <w:r w:rsidR="00281675">
        <w:t xml:space="preserve"> </w:t>
      </w:r>
      <w:r w:rsidRPr="00DE64B8">
        <w:t>–</w:t>
      </w:r>
      <w:r w:rsidR="00281675">
        <w:t xml:space="preserve"> </w:t>
      </w:r>
      <w:r w:rsidRPr="00DE64B8">
        <w:t>potwierdza</w:t>
      </w:r>
      <w:r w:rsidR="00281675">
        <w:t xml:space="preserve"> </w:t>
      </w:r>
      <w:r w:rsidRPr="00DE64B8">
        <w:t>nadanie</w:t>
      </w:r>
      <w:r w:rsidR="00281675">
        <w:t xml:space="preserve"> </w:t>
      </w:r>
      <w:r w:rsidRPr="00DE64B8">
        <w:t>kwalifikacji</w:t>
      </w:r>
      <w:r w:rsidR="00281675">
        <w:t xml:space="preserve"> </w:t>
      </w:r>
      <w:r w:rsidRPr="00DE64B8">
        <w:t>na</w:t>
      </w:r>
      <w:r w:rsidR="00281675">
        <w:t xml:space="preserve"> </w:t>
      </w:r>
      <w:r w:rsidRPr="00DE64B8">
        <w:t>poziomie</w:t>
      </w:r>
      <w:r w:rsidR="00281675">
        <w:t xml:space="preserve"> </w:t>
      </w:r>
      <w:r w:rsidRPr="00DE64B8">
        <w:t>4</w:t>
      </w:r>
      <w:r w:rsidR="00281675">
        <w:t xml:space="preserve"> </w:t>
      </w:r>
      <w:r w:rsidRPr="00DE64B8">
        <w:t>Polskiej</w:t>
      </w:r>
      <w:r w:rsidR="00281675">
        <w:t xml:space="preserve"> </w:t>
      </w:r>
      <w:r w:rsidRPr="00DE64B8">
        <w:t>Ramy</w:t>
      </w:r>
      <w:r w:rsidR="00281675">
        <w:t xml:space="preserve"> </w:t>
      </w:r>
      <w:r w:rsidRPr="00DE64B8">
        <w:t>Kwalifikacji,</w:t>
      </w:r>
      <w:r w:rsidR="00281675">
        <w:t xml:space="preserve"> </w:t>
      </w:r>
      <w:r w:rsidRPr="00DE64B8">
        <w:t>chyba</w:t>
      </w:r>
      <w:r w:rsidR="00281675">
        <w:t xml:space="preserve"> </w:t>
      </w:r>
      <w:r w:rsidRPr="00DE64B8">
        <w:t>że</w:t>
      </w:r>
      <w:r w:rsidR="00281675">
        <w:t xml:space="preserve"> </w:t>
      </w:r>
      <w:r w:rsidRPr="00DE64B8">
        <w:t>minister</w:t>
      </w:r>
      <w:r w:rsidR="00281675">
        <w:t xml:space="preserve"> </w:t>
      </w:r>
      <w:r w:rsidRPr="00DE64B8">
        <w:t>właściwy</w:t>
      </w:r>
      <w:r w:rsidR="00281675">
        <w:t xml:space="preserve"> </w:t>
      </w:r>
      <w:r w:rsidRPr="00DE64B8">
        <w:t>do</w:t>
      </w:r>
      <w:r w:rsidR="00281675">
        <w:t xml:space="preserve"> </w:t>
      </w:r>
      <w:r w:rsidRPr="00DE64B8">
        <w:t>spraw</w:t>
      </w:r>
      <w:r w:rsidR="00281675">
        <w:t xml:space="preserve"> </w:t>
      </w:r>
      <w:r w:rsidRPr="00DE64B8">
        <w:t>oświaty</w:t>
      </w:r>
      <w:r w:rsidR="00281675">
        <w:t xml:space="preserve"> </w:t>
      </w:r>
      <w:r w:rsidRPr="00DE64B8">
        <w:t>i</w:t>
      </w:r>
      <w:r w:rsidR="00281675">
        <w:t xml:space="preserve"> </w:t>
      </w:r>
      <w:r w:rsidRPr="00DE64B8">
        <w:t>wychowania</w:t>
      </w:r>
      <w:r w:rsidR="00281675">
        <w:t xml:space="preserve"> </w:t>
      </w:r>
      <w:r w:rsidRPr="00DE64B8">
        <w:t>w</w:t>
      </w:r>
      <w:r w:rsidR="00281675">
        <w:t xml:space="preserve"> </w:t>
      </w:r>
      <w:r w:rsidRPr="00DE64B8">
        <w:t>rozporządzeniu</w:t>
      </w:r>
      <w:r w:rsidR="00281675">
        <w:t xml:space="preserve"> </w:t>
      </w:r>
      <w:r w:rsidRPr="00DE64B8">
        <w:t>wydanym</w:t>
      </w:r>
      <w:r w:rsidR="00281675">
        <w:t xml:space="preserve"> </w:t>
      </w:r>
      <w:r w:rsidRPr="00DE64B8">
        <w:t>na</w:t>
      </w:r>
      <w:r w:rsidR="00281675">
        <w:t xml:space="preserve"> </w:t>
      </w:r>
      <w:r w:rsidRPr="00DE64B8">
        <w:t>podstawie</w:t>
      </w:r>
      <w:r w:rsidR="00281675">
        <w:t xml:space="preserve"> </w:t>
      </w:r>
      <w:r w:rsidRPr="00DE64B8">
        <w:t>art.</w:t>
      </w:r>
      <w:r w:rsidR="00281675">
        <w:t xml:space="preserve"> </w:t>
      </w:r>
      <w:r w:rsidRPr="00DE64B8">
        <w:t>24</w:t>
      </w:r>
      <w:r w:rsidR="00281675">
        <w:t xml:space="preserve"> </w:t>
      </w:r>
      <w:r w:rsidRPr="00DE64B8">
        <w:t>ust.</w:t>
      </w:r>
      <w:r w:rsidR="00281675">
        <w:t xml:space="preserve"> </w:t>
      </w:r>
      <w:r w:rsidRPr="00DE64B8">
        <w:t>1</w:t>
      </w:r>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Pr="00DE64B8">
        <w:t>7</w:t>
      </w:r>
      <w:r w:rsidR="00281675">
        <w:t xml:space="preserve"> </w:t>
      </w:r>
      <w:r w:rsidRPr="00DE64B8">
        <w:t>września</w:t>
      </w:r>
      <w:r w:rsidR="00281675">
        <w:t xml:space="preserve"> </w:t>
      </w:r>
      <w:r w:rsidRPr="00DE64B8">
        <w:t>1991</w:t>
      </w:r>
      <w:r w:rsidR="00281675">
        <w:t xml:space="preserve"> </w:t>
      </w:r>
      <w:r w:rsidRPr="00DE64B8">
        <w:t>r.</w:t>
      </w:r>
      <w:r w:rsidR="00281675">
        <w:t xml:space="preserve"> </w:t>
      </w:r>
      <w:r w:rsidRPr="00DE64B8">
        <w:t>o</w:t>
      </w:r>
      <w:r w:rsidR="00281675">
        <w:t xml:space="preserve"> </w:t>
      </w:r>
      <w:r w:rsidRPr="00DE64B8">
        <w:t>systemie</w:t>
      </w:r>
      <w:r w:rsidR="00281675">
        <w:t xml:space="preserve"> </w:t>
      </w:r>
      <w:r w:rsidRPr="00DE64B8">
        <w:t>oświaty,</w:t>
      </w:r>
      <w:r w:rsidR="00281675">
        <w:t xml:space="preserve"> </w:t>
      </w:r>
      <w:r w:rsidRPr="00DE64B8">
        <w:t>określi</w:t>
      </w:r>
      <w:r w:rsidR="00281675">
        <w:t xml:space="preserve"> </w:t>
      </w:r>
      <w:r>
        <w:t>dla</w:t>
      </w:r>
      <w:r w:rsidR="00281675">
        <w:t xml:space="preserve"> </w:t>
      </w:r>
      <w:r>
        <w:t>danej</w:t>
      </w:r>
      <w:r w:rsidR="00281675">
        <w:t xml:space="preserve"> </w:t>
      </w:r>
      <w:r>
        <w:t>kwalifikacji</w:t>
      </w:r>
      <w:r w:rsidR="00281675">
        <w:t xml:space="preserve"> </w:t>
      </w:r>
      <w:r w:rsidRPr="00DE64B8">
        <w:t>inny</w:t>
      </w:r>
      <w:r w:rsidR="00281675">
        <w:t xml:space="preserve"> </w:t>
      </w:r>
      <w:r w:rsidRPr="00DE64B8">
        <w:t>poziom</w:t>
      </w:r>
      <w:r w:rsidR="00281675">
        <w:t xml:space="preserve"> </w:t>
      </w:r>
      <w:r w:rsidRPr="00DE64B8">
        <w:t>Polskiej</w:t>
      </w:r>
      <w:r w:rsidR="00281675">
        <w:t xml:space="preserve"> </w:t>
      </w:r>
      <w:r w:rsidRPr="00DE64B8">
        <w:t>Ramy</w:t>
      </w:r>
      <w:r w:rsidR="00281675">
        <w:t xml:space="preserve"> </w:t>
      </w:r>
      <w:r w:rsidRPr="00DE64B8">
        <w:t>Kwalifikacji;</w:t>
      </w:r>
    </w:p>
    <w:p w:rsidR="00DE64B8" w:rsidRDefault="00DE64B8" w:rsidP="00DE64B8">
      <w:pPr>
        <w:pStyle w:val="PKTpunkt"/>
      </w:pPr>
      <w:r>
        <w:t>7</w:t>
      </w:r>
      <w:r w:rsidRPr="003F2EBB">
        <w:t>)</w:t>
      </w:r>
      <w:r w:rsidRPr="003F2EBB">
        <w:tab/>
        <w:t>świadectwo</w:t>
      </w:r>
      <w:r w:rsidR="00281675">
        <w:t xml:space="preserve"> </w:t>
      </w:r>
      <w:r w:rsidRPr="003F2EBB">
        <w:t>dojrzałości</w:t>
      </w:r>
      <w:r w:rsidR="00281675">
        <w:t xml:space="preserve"> </w:t>
      </w:r>
      <w:r>
        <w:t>–</w:t>
      </w:r>
      <w:r w:rsidR="00281675">
        <w:t xml:space="preserve"> </w:t>
      </w:r>
      <w:r w:rsidRPr="003F2EBB">
        <w:t>potwierdza</w:t>
      </w:r>
      <w:r w:rsidR="00281675">
        <w:t xml:space="preserve"> </w:t>
      </w:r>
      <w:r w:rsidRPr="003F2EBB">
        <w:t>nadanie</w:t>
      </w:r>
      <w:r w:rsidR="00281675">
        <w:t xml:space="preserve"> </w:t>
      </w:r>
      <w:r w:rsidRPr="003F2EBB">
        <w:t>kwalifikacji</w:t>
      </w:r>
      <w:r w:rsidR="00281675">
        <w:t xml:space="preserve"> </w:t>
      </w:r>
      <w:r w:rsidRPr="003F2EBB">
        <w:t>na</w:t>
      </w:r>
      <w:r w:rsidR="00281675">
        <w:t xml:space="preserve"> </w:t>
      </w:r>
      <w:r w:rsidRPr="003F2EBB">
        <w:t>poziomie</w:t>
      </w:r>
      <w:r w:rsidR="00281675">
        <w:t xml:space="preserve"> </w:t>
      </w:r>
      <w:r w:rsidRPr="003F2EBB">
        <w:t>4</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Pr="003F2EBB">
        <w:t>;</w:t>
      </w:r>
    </w:p>
    <w:p w:rsidR="00DE64B8" w:rsidRPr="003F2EBB" w:rsidRDefault="00DE64B8" w:rsidP="00DE64B8">
      <w:pPr>
        <w:pStyle w:val="PKTpunkt"/>
      </w:pPr>
      <w:r>
        <w:t>8)</w:t>
      </w:r>
      <w:r>
        <w:tab/>
      </w:r>
      <w:r w:rsidRPr="00DE64B8">
        <w:t>dyplom</w:t>
      </w:r>
      <w:r w:rsidR="00281675">
        <w:t xml:space="preserve"> </w:t>
      </w:r>
      <w:r w:rsidRPr="00DE64B8">
        <w:t>ukończenia</w:t>
      </w:r>
      <w:r w:rsidR="00281675">
        <w:t xml:space="preserve"> </w:t>
      </w:r>
      <w:r w:rsidRPr="00DE64B8">
        <w:t>kolegium</w:t>
      </w:r>
      <w:r w:rsidR="00281675">
        <w:t xml:space="preserve"> </w:t>
      </w:r>
      <w:r w:rsidRPr="00DE64B8">
        <w:t>nauczycielskiego,</w:t>
      </w:r>
      <w:r w:rsidR="00281675">
        <w:t xml:space="preserve"> </w:t>
      </w:r>
      <w:r w:rsidRPr="00DE64B8">
        <w:t>dyplom</w:t>
      </w:r>
      <w:r w:rsidR="00281675">
        <w:t xml:space="preserve"> </w:t>
      </w:r>
      <w:r w:rsidRPr="00DE64B8">
        <w:t>ukończenia</w:t>
      </w:r>
      <w:r w:rsidR="00281675">
        <w:t xml:space="preserve"> </w:t>
      </w:r>
      <w:r w:rsidRPr="00DE64B8">
        <w:t>nauczycielskiego</w:t>
      </w:r>
      <w:r w:rsidR="00281675">
        <w:t xml:space="preserve"> </w:t>
      </w:r>
      <w:r w:rsidRPr="00DE64B8">
        <w:t>kolegium</w:t>
      </w:r>
      <w:r w:rsidR="00281675">
        <w:t xml:space="preserve"> </w:t>
      </w:r>
      <w:r w:rsidRPr="00DE64B8">
        <w:t>języków</w:t>
      </w:r>
      <w:r w:rsidR="00281675">
        <w:t xml:space="preserve"> </w:t>
      </w:r>
      <w:r w:rsidRPr="00DE64B8">
        <w:t>obcych</w:t>
      </w:r>
      <w:r w:rsidR="00281675">
        <w:t xml:space="preserve"> </w:t>
      </w:r>
      <w:r w:rsidRPr="00DE64B8">
        <w:t>i</w:t>
      </w:r>
      <w:r w:rsidR="00281675">
        <w:t xml:space="preserve"> </w:t>
      </w:r>
      <w:r w:rsidRPr="00DE64B8">
        <w:t>dyplom</w:t>
      </w:r>
      <w:r w:rsidR="00281675">
        <w:t xml:space="preserve"> </w:t>
      </w:r>
      <w:r w:rsidRPr="00DE64B8">
        <w:t>ukończenia</w:t>
      </w:r>
      <w:r w:rsidR="00281675">
        <w:t xml:space="preserve"> </w:t>
      </w:r>
      <w:r w:rsidRPr="00DE64B8">
        <w:t>kolegium</w:t>
      </w:r>
      <w:r w:rsidR="00281675">
        <w:t xml:space="preserve"> </w:t>
      </w:r>
      <w:r w:rsidRPr="00DE64B8">
        <w:t>pracowników</w:t>
      </w:r>
      <w:r w:rsidR="00281675">
        <w:t xml:space="preserve"> </w:t>
      </w:r>
      <w:r w:rsidRPr="00DE64B8">
        <w:t>służb</w:t>
      </w:r>
      <w:r w:rsidR="00281675">
        <w:t xml:space="preserve"> </w:t>
      </w:r>
      <w:r w:rsidRPr="00DE64B8">
        <w:t>społecznych</w:t>
      </w:r>
      <w:r w:rsidR="00281675">
        <w:t xml:space="preserve"> </w:t>
      </w:r>
      <w:r>
        <w:t>–</w:t>
      </w:r>
      <w:r w:rsidR="00281675">
        <w:t xml:space="preserve"> </w:t>
      </w:r>
      <w:r w:rsidRPr="003F2EBB">
        <w:t>potwierdza</w:t>
      </w:r>
      <w:r w:rsidR="00281675">
        <w:t xml:space="preserve"> </w:t>
      </w:r>
      <w:r w:rsidRPr="003F2EBB">
        <w:t>na</w:t>
      </w:r>
      <w:r>
        <w:t>danie</w:t>
      </w:r>
      <w:r w:rsidR="00281675">
        <w:t xml:space="preserve"> </w:t>
      </w:r>
      <w:r>
        <w:t>kwalifikacji</w:t>
      </w:r>
      <w:r w:rsidR="00281675">
        <w:t xml:space="preserve"> </w:t>
      </w:r>
      <w:r>
        <w:t>na</w:t>
      </w:r>
      <w:r w:rsidR="00281675">
        <w:t xml:space="preserve"> </w:t>
      </w:r>
      <w:r>
        <w:t>poziomie</w:t>
      </w:r>
      <w:r w:rsidR="00281675">
        <w:t xml:space="preserve"> </w:t>
      </w:r>
      <w:r>
        <w:t>5</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p>
    <w:p w:rsidR="00DE64B8" w:rsidRPr="003F2EBB" w:rsidRDefault="00DE64B8" w:rsidP="00DE64B8">
      <w:pPr>
        <w:pStyle w:val="PKTpunkt"/>
      </w:pPr>
      <w:r>
        <w:t>9)</w:t>
      </w:r>
      <w:r>
        <w:tab/>
        <w:t>dyplom</w:t>
      </w:r>
      <w:r w:rsidR="00281675">
        <w:t xml:space="preserve"> </w:t>
      </w:r>
      <w:r>
        <w:t>ukończenia</w:t>
      </w:r>
      <w:r w:rsidR="00281675">
        <w:t xml:space="preserve"> </w:t>
      </w:r>
      <w:r>
        <w:t>studiów</w:t>
      </w:r>
      <w:r w:rsidR="00281675">
        <w:t xml:space="preserve"> </w:t>
      </w:r>
      <w:r>
        <w:t>pierwszego</w:t>
      </w:r>
      <w:r w:rsidR="00281675">
        <w:t xml:space="preserve"> </w:t>
      </w:r>
      <w:r w:rsidRPr="003F2EBB">
        <w:t>stopnia</w:t>
      </w:r>
      <w:r w:rsidR="00281675">
        <w:t xml:space="preserve"> </w:t>
      </w:r>
      <w:r>
        <w:t>–</w:t>
      </w:r>
      <w:r w:rsidR="00281675">
        <w:t xml:space="preserve"> </w:t>
      </w:r>
      <w:r w:rsidRPr="003F2EBB">
        <w:t>potwierdza</w:t>
      </w:r>
      <w:r w:rsidR="00281675">
        <w:t xml:space="preserve"> </w:t>
      </w:r>
      <w:r w:rsidRPr="003F2EBB">
        <w:t>nadanie</w:t>
      </w:r>
      <w:r w:rsidR="00281675">
        <w:t xml:space="preserve"> </w:t>
      </w:r>
      <w:r w:rsidRPr="003F2EBB">
        <w:t>kwalifikacji</w:t>
      </w:r>
      <w:r w:rsidR="00281675">
        <w:t xml:space="preserve"> </w:t>
      </w:r>
      <w:r w:rsidRPr="003F2EBB">
        <w:t>na</w:t>
      </w:r>
      <w:r w:rsidR="00281675">
        <w:t xml:space="preserve"> </w:t>
      </w:r>
      <w:r w:rsidRPr="003F2EBB">
        <w:t>poziomie</w:t>
      </w:r>
      <w:r w:rsidR="00281675">
        <w:t xml:space="preserve"> </w:t>
      </w:r>
      <w:r w:rsidRPr="003F2EBB">
        <w:t>6</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Pr="003F2EBB">
        <w:t>;</w:t>
      </w:r>
    </w:p>
    <w:p w:rsidR="00DE64B8" w:rsidRPr="003F2EBB" w:rsidRDefault="00DE64B8" w:rsidP="00DE64B8">
      <w:pPr>
        <w:pStyle w:val="PKTpunkt"/>
      </w:pPr>
      <w:r>
        <w:lastRenderedPageBreak/>
        <w:t>10)</w:t>
      </w:r>
      <w:r>
        <w:tab/>
        <w:t>dyplom</w:t>
      </w:r>
      <w:r w:rsidR="00281675">
        <w:t xml:space="preserve"> </w:t>
      </w:r>
      <w:r>
        <w:t>ukończenia</w:t>
      </w:r>
      <w:r w:rsidR="00281675">
        <w:t xml:space="preserve"> </w:t>
      </w:r>
      <w:r>
        <w:t>studiów</w:t>
      </w:r>
      <w:r w:rsidR="00281675">
        <w:t xml:space="preserve"> </w:t>
      </w:r>
      <w:r>
        <w:t>drugiego</w:t>
      </w:r>
      <w:r w:rsidR="00281675">
        <w:t xml:space="preserve"> </w:t>
      </w:r>
      <w:r w:rsidRPr="003F2EBB">
        <w:t>stopnia</w:t>
      </w:r>
      <w:r w:rsidR="00281675">
        <w:t xml:space="preserve"> </w:t>
      </w:r>
      <w:r w:rsidRPr="003F2EBB">
        <w:t>oraz</w:t>
      </w:r>
      <w:r w:rsidR="00281675">
        <w:t xml:space="preserve"> </w:t>
      </w:r>
      <w:r w:rsidRPr="003F2EBB">
        <w:t>dyplom</w:t>
      </w:r>
      <w:r w:rsidR="00281675">
        <w:t xml:space="preserve"> </w:t>
      </w:r>
      <w:r w:rsidRPr="003F2EBB">
        <w:t>ukończenia</w:t>
      </w:r>
      <w:r w:rsidR="00281675">
        <w:t xml:space="preserve"> </w:t>
      </w:r>
      <w:r w:rsidRPr="003F2EBB">
        <w:t>jednolitych</w:t>
      </w:r>
      <w:r w:rsidR="00281675">
        <w:t xml:space="preserve"> </w:t>
      </w:r>
      <w:r w:rsidRPr="003F2EBB">
        <w:t>studiów</w:t>
      </w:r>
      <w:r w:rsidR="00281675">
        <w:t xml:space="preserve"> </w:t>
      </w:r>
      <w:r w:rsidRPr="003F2EBB">
        <w:t>magisterskich</w:t>
      </w:r>
      <w:r w:rsidR="00281675">
        <w:t xml:space="preserve"> </w:t>
      </w:r>
      <w:r>
        <w:t>–</w:t>
      </w:r>
      <w:r w:rsidR="00281675">
        <w:t xml:space="preserve"> </w:t>
      </w:r>
      <w:r w:rsidRPr="003F2EBB">
        <w:t>potwierdza</w:t>
      </w:r>
      <w:r w:rsidR="00281675">
        <w:t xml:space="preserve"> </w:t>
      </w:r>
      <w:r w:rsidRPr="003F2EBB">
        <w:t>nadanie</w:t>
      </w:r>
      <w:r w:rsidR="00281675">
        <w:t xml:space="preserve"> </w:t>
      </w:r>
      <w:r w:rsidRPr="003F2EBB">
        <w:t>kwalifikacji</w:t>
      </w:r>
      <w:r w:rsidR="00281675">
        <w:t xml:space="preserve"> </w:t>
      </w:r>
      <w:r w:rsidRPr="003F2EBB">
        <w:t>na</w:t>
      </w:r>
      <w:r w:rsidR="00281675">
        <w:t xml:space="preserve"> </w:t>
      </w:r>
      <w:r w:rsidRPr="003F2EBB">
        <w:t>poziomie</w:t>
      </w:r>
      <w:r w:rsidR="00281675">
        <w:t xml:space="preserve"> </w:t>
      </w:r>
      <w:r w:rsidRPr="003F2EBB">
        <w:t>7</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Pr="003F2EBB">
        <w:t>;</w:t>
      </w:r>
    </w:p>
    <w:p w:rsidR="00DE64B8" w:rsidRPr="003F2EBB" w:rsidRDefault="00DE64B8" w:rsidP="00DE64B8">
      <w:pPr>
        <w:pStyle w:val="PKTpunkt"/>
      </w:pPr>
      <w:r>
        <w:t>11</w:t>
      </w:r>
      <w:r w:rsidRPr="003F2EBB">
        <w:t>)</w:t>
      </w:r>
      <w:r w:rsidRPr="003F2EBB">
        <w:tab/>
      </w:r>
      <w:r w:rsidR="00742707" w:rsidRPr="00767BC6">
        <w:t xml:space="preserve">dyplom </w:t>
      </w:r>
      <w:r w:rsidR="00742707" w:rsidRPr="00190044">
        <w:t>doktorski</w:t>
      </w:r>
      <w:r w:rsidR="00742707" w:rsidRPr="00767BC6">
        <w:t xml:space="preserve"> – potwierdza nadanie kwalifikacji na poziomie 8 Polskiej Ramy Kwalifikacji.</w:t>
      </w:r>
    </w:p>
    <w:p w:rsidR="00DE64B8" w:rsidRPr="000B244A"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9.</w:t>
      </w:r>
      <w:r w:rsidR="00281675">
        <w:t xml:space="preserve"> </w:t>
      </w:r>
      <w:r w:rsidRPr="000B244A">
        <w:t>1.</w:t>
      </w:r>
      <w:r w:rsidR="00281675">
        <w:t xml:space="preserve"> </w:t>
      </w:r>
      <w:r w:rsidRPr="000B244A">
        <w:t>Poziomy</w:t>
      </w:r>
      <w:r w:rsidR="00281675">
        <w:t xml:space="preserve"> </w:t>
      </w:r>
      <w:r w:rsidRPr="000B244A">
        <w:t>Polskiej</w:t>
      </w:r>
      <w:r w:rsidR="00281675">
        <w:t xml:space="preserve"> </w:t>
      </w:r>
      <w:r w:rsidRPr="000B244A">
        <w:t>Ramy</w:t>
      </w:r>
      <w:r w:rsidR="00281675">
        <w:t xml:space="preserve"> </w:t>
      </w:r>
      <w:r w:rsidRPr="000B244A">
        <w:t>Kwalifikacji</w:t>
      </w:r>
      <w:r w:rsidR="00281675">
        <w:t xml:space="preserve"> </w:t>
      </w:r>
      <w:r w:rsidRPr="000B244A">
        <w:t>przypisuje</w:t>
      </w:r>
      <w:r w:rsidR="00281675">
        <w:t xml:space="preserve"> </w:t>
      </w:r>
      <w:r w:rsidRPr="000B244A">
        <w:t>się</w:t>
      </w:r>
      <w:r w:rsidR="00281675">
        <w:t xml:space="preserve"> </w:t>
      </w:r>
      <w:r w:rsidRPr="000B244A">
        <w:t>do</w:t>
      </w:r>
      <w:r w:rsidR="00281675">
        <w:t xml:space="preserve"> </w:t>
      </w:r>
      <w:r w:rsidRPr="000B244A">
        <w:t>kwalifikacji</w:t>
      </w:r>
      <w:r w:rsidR="00281675">
        <w:t xml:space="preserve"> </w:t>
      </w:r>
      <w:r w:rsidRPr="000B244A">
        <w:t>cząstkowych,</w:t>
      </w:r>
      <w:r w:rsidR="00281675">
        <w:t xml:space="preserve"> </w:t>
      </w:r>
      <w:r w:rsidRPr="000B244A">
        <w:t>jeżeli:</w:t>
      </w:r>
    </w:p>
    <w:p w:rsidR="00DE64B8" w:rsidRPr="00641FA4" w:rsidRDefault="00DE64B8" w:rsidP="00FF0072">
      <w:pPr>
        <w:pStyle w:val="PKTpunkt"/>
        <w:keepNext/>
      </w:pPr>
      <w:r w:rsidRPr="00641FA4">
        <w:t>1)</w:t>
      </w:r>
      <w:r w:rsidRPr="00641FA4">
        <w:tab/>
        <w:t>efekty</w:t>
      </w:r>
      <w:r w:rsidR="00281675">
        <w:t xml:space="preserve"> </w:t>
      </w:r>
      <w:r w:rsidRPr="00641FA4">
        <w:t>uczenia</w:t>
      </w:r>
      <w:r w:rsidR="00281675">
        <w:t xml:space="preserve"> </w:t>
      </w:r>
      <w:r w:rsidRPr="00641FA4">
        <w:t>się</w:t>
      </w:r>
      <w:r w:rsidR="00281675">
        <w:t xml:space="preserve"> </w:t>
      </w:r>
      <w:r w:rsidRPr="00641FA4">
        <w:t>wymagane</w:t>
      </w:r>
      <w:r w:rsidR="00281675">
        <w:t xml:space="preserve"> </w:t>
      </w:r>
      <w:r w:rsidRPr="00641FA4">
        <w:t>dla</w:t>
      </w:r>
      <w:r w:rsidR="00281675">
        <w:t xml:space="preserve"> </w:t>
      </w:r>
      <w:r w:rsidRPr="00641FA4">
        <w:t>danej</w:t>
      </w:r>
      <w:r w:rsidR="00281675">
        <w:t xml:space="preserve"> </w:t>
      </w:r>
      <w:r w:rsidRPr="00641FA4">
        <w:t>kwalifikacji</w:t>
      </w:r>
      <w:r w:rsidR="00281675">
        <w:t xml:space="preserve"> </w:t>
      </w:r>
      <w:r w:rsidRPr="00641FA4">
        <w:t>zostały</w:t>
      </w:r>
      <w:r w:rsidR="00281675">
        <w:t xml:space="preserve"> </w:t>
      </w:r>
      <w:r w:rsidRPr="00641FA4">
        <w:t>opisane</w:t>
      </w:r>
      <w:r w:rsidR="00281675">
        <w:t xml:space="preserve"> </w:t>
      </w:r>
      <w:r w:rsidRPr="00641FA4">
        <w:t>w</w:t>
      </w:r>
      <w:r w:rsidR="00281675">
        <w:t xml:space="preserve"> </w:t>
      </w:r>
      <w:r w:rsidRPr="00641FA4">
        <w:t>sposób</w:t>
      </w:r>
      <w:r w:rsidR="00281675">
        <w:t xml:space="preserve"> </w:t>
      </w:r>
      <w:r w:rsidRPr="00641FA4">
        <w:t>zawierający:</w:t>
      </w:r>
    </w:p>
    <w:p w:rsidR="00DE64B8" w:rsidRPr="000B244A" w:rsidRDefault="00DE64B8" w:rsidP="00DE64B8">
      <w:pPr>
        <w:pStyle w:val="LITlitera"/>
      </w:pPr>
      <w:r>
        <w:t>a)</w:t>
      </w:r>
      <w:r>
        <w:tab/>
        <w:t>syntetyczną</w:t>
      </w:r>
      <w:r w:rsidR="00281675">
        <w:t xml:space="preserve"> </w:t>
      </w:r>
      <w:r>
        <w:t>charakterystykę</w:t>
      </w:r>
      <w:r w:rsidR="00281675">
        <w:t xml:space="preserve"> </w:t>
      </w:r>
      <w:r w:rsidRPr="000B244A">
        <w:t>efektów</w:t>
      </w:r>
      <w:r w:rsidR="00281675">
        <w:t xml:space="preserve"> </w:t>
      </w:r>
      <w:r w:rsidRPr="000B244A">
        <w:t>uczenia</w:t>
      </w:r>
      <w:r w:rsidR="00281675">
        <w:t xml:space="preserve"> </w:t>
      </w:r>
      <w:r w:rsidRPr="000B244A">
        <w:t>się,</w:t>
      </w:r>
    </w:p>
    <w:p w:rsidR="00DE64B8" w:rsidRPr="000B244A" w:rsidRDefault="00DE64B8" w:rsidP="00DE64B8">
      <w:pPr>
        <w:pStyle w:val="LITlitera"/>
      </w:pPr>
      <w:r w:rsidRPr="000B244A">
        <w:t>b)</w:t>
      </w:r>
      <w:r w:rsidRPr="000B244A">
        <w:tab/>
        <w:t>wyodrębnione</w:t>
      </w:r>
      <w:r w:rsidR="00281675">
        <w:t xml:space="preserve"> </w:t>
      </w:r>
      <w:r w:rsidRPr="000B244A">
        <w:t>zestawy</w:t>
      </w:r>
      <w:r w:rsidR="00281675">
        <w:t xml:space="preserve"> </w:t>
      </w:r>
      <w:r w:rsidRPr="000B244A">
        <w:t>efektów</w:t>
      </w:r>
      <w:r w:rsidR="00281675">
        <w:t xml:space="preserve"> </w:t>
      </w:r>
      <w:r w:rsidRPr="000B244A">
        <w:t>uczenia</w:t>
      </w:r>
      <w:r w:rsidR="00281675">
        <w:t xml:space="preserve"> </w:t>
      </w:r>
      <w:r w:rsidRPr="000B244A">
        <w:t>się,</w:t>
      </w:r>
    </w:p>
    <w:p w:rsidR="00DE64B8" w:rsidRDefault="00DE64B8" w:rsidP="00DE64B8">
      <w:pPr>
        <w:pStyle w:val="LITlitera"/>
      </w:pPr>
      <w:r w:rsidRPr="000B244A">
        <w:t>c)</w:t>
      </w:r>
      <w:r w:rsidRPr="000B244A">
        <w:tab/>
        <w:t>poszczególne</w:t>
      </w:r>
      <w:r w:rsidR="00281675">
        <w:t xml:space="preserve"> </w:t>
      </w:r>
      <w:r w:rsidRPr="000B244A">
        <w:t>efekty</w:t>
      </w:r>
      <w:r w:rsidR="00281675">
        <w:t xml:space="preserve"> </w:t>
      </w:r>
      <w:r w:rsidRPr="000B244A">
        <w:t>uczenia</w:t>
      </w:r>
      <w:r w:rsidR="00281675">
        <w:t xml:space="preserve"> </w:t>
      </w:r>
      <w:r w:rsidRPr="000B244A">
        <w:t>się</w:t>
      </w:r>
      <w:r w:rsidR="00281675">
        <w:t xml:space="preserve"> </w:t>
      </w:r>
      <w:r w:rsidRPr="00641FA4">
        <w:t>w</w:t>
      </w:r>
      <w:r w:rsidR="00281675">
        <w:t xml:space="preserve"> </w:t>
      </w:r>
      <w:r>
        <w:t>zestawach</w:t>
      </w:r>
      <w:r w:rsidR="00281675">
        <w:t xml:space="preserve"> </w:t>
      </w:r>
      <w:r w:rsidRPr="00641FA4">
        <w:t>oraz</w:t>
      </w:r>
      <w:r w:rsidR="00281675">
        <w:t xml:space="preserve"> </w:t>
      </w:r>
      <w:r w:rsidRPr="000B244A">
        <w:t>kryteri</w:t>
      </w:r>
      <w:r>
        <w:t>a</w:t>
      </w:r>
      <w:r w:rsidR="00281675">
        <w:t xml:space="preserve"> </w:t>
      </w:r>
      <w:r>
        <w:t>weryfikacji</w:t>
      </w:r>
      <w:r w:rsidR="00281675">
        <w:t xml:space="preserve"> </w:t>
      </w:r>
      <w:r>
        <w:t>osiągnięcia</w:t>
      </w:r>
      <w:r w:rsidR="00281675">
        <w:t xml:space="preserve"> </w:t>
      </w:r>
      <w:r>
        <w:t>poszczególnych</w:t>
      </w:r>
      <w:r w:rsidR="00281675">
        <w:t xml:space="preserve"> </w:t>
      </w:r>
      <w:r>
        <w:t>efektów</w:t>
      </w:r>
      <w:r w:rsidR="00281675">
        <w:t xml:space="preserve"> </w:t>
      </w:r>
      <w:r>
        <w:t>uczenia</w:t>
      </w:r>
      <w:r w:rsidR="00281675">
        <w:t xml:space="preserve"> </w:t>
      </w:r>
      <w:r>
        <w:t>się;</w:t>
      </w:r>
    </w:p>
    <w:p w:rsidR="00DE64B8" w:rsidRPr="000B244A" w:rsidRDefault="00DE64B8" w:rsidP="00DE64B8">
      <w:pPr>
        <w:pStyle w:val="PKTpunkt"/>
      </w:pPr>
      <w:r w:rsidRPr="000B244A">
        <w:t>2)</w:t>
      </w:r>
      <w:r w:rsidRPr="000B244A">
        <w:tab/>
        <w:t>dokonano</w:t>
      </w:r>
      <w:r w:rsidR="00281675">
        <w:t xml:space="preserve"> </w:t>
      </w:r>
      <w:r w:rsidRPr="000B244A">
        <w:t>porównania</w:t>
      </w:r>
      <w:r w:rsidR="00281675">
        <w:t xml:space="preserve"> </w:t>
      </w:r>
      <w:r w:rsidRPr="000B244A">
        <w:t>efektów</w:t>
      </w:r>
      <w:r w:rsidR="00281675">
        <w:t xml:space="preserve"> </w:t>
      </w:r>
      <w:r w:rsidRPr="000B244A">
        <w:t>uczenia</w:t>
      </w:r>
      <w:r w:rsidR="00281675">
        <w:t xml:space="preserve"> </w:t>
      </w:r>
      <w:r w:rsidRPr="000B244A">
        <w:t>się</w:t>
      </w:r>
      <w:r w:rsidR="00281675">
        <w:t xml:space="preserve"> </w:t>
      </w:r>
      <w:r w:rsidRPr="000B244A">
        <w:t>wymaganych</w:t>
      </w:r>
      <w:r w:rsidR="00281675">
        <w:t xml:space="preserve"> </w:t>
      </w:r>
      <w:r w:rsidRPr="000B244A">
        <w:t>dla</w:t>
      </w:r>
      <w:r w:rsidR="00281675">
        <w:t xml:space="preserve"> </w:t>
      </w:r>
      <w:r w:rsidRPr="000B244A">
        <w:t>danej</w:t>
      </w:r>
      <w:r w:rsidR="00281675">
        <w:t xml:space="preserve"> </w:t>
      </w:r>
      <w:r w:rsidRPr="000B244A">
        <w:t>kwalifikacji</w:t>
      </w:r>
      <w:r w:rsidR="00281675">
        <w:t xml:space="preserve"> </w:t>
      </w:r>
      <w:r w:rsidRPr="000B244A">
        <w:t>z</w:t>
      </w:r>
      <w:r w:rsidR="00281675">
        <w:t xml:space="preserve"> </w:t>
      </w:r>
      <w:r w:rsidRPr="000B244A">
        <w:t>charakterystykami</w:t>
      </w:r>
      <w:r w:rsidR="00281675">
        <w:t xml:space="preserve"> </w:t>
      </w:r>
      <w:r w:rsidRPr="000B244A">
        <w:t>poziomów</w:t>
      </w:r>
      <w:r w:rsidR="00281675">
        <w:t xml:space="preserve"> </w:t>
      </w:r>
      <w:r w:rsidRPr="000B244A">
        <w:t>Polskiej</w:t>
      </w:r>
      <w:r w:rsidR="00281675">
        <w:t xml:space="preserve"> </w:t>
      </w:r>
      <w:r w:rsidRPr="000B244A">
        <w:t>Ramy</w:t>
      </w:r>
      <w:r w:rsidR="00281675">
        <w:t xml:space="preserve"> </w:t>
      </w:r>
      <w:r w:rsidRPr="000B244A">
        <w:t>Kwalifikacji</w:t>
      </w:r>
      <w:r w:rsidR="00281675">
        <w:t xml:space="preserve"> </w:t>
      </w:r>
      <w:r w:rsidRPr="000B244A">
        <w:t>pierwszego</w:t>
      </w:r>
      <w:r w:rsidR="00281675">
        <w:t xml:space="preserve"> </w:t>
      </w:r>
      <w:r w:rsidRPr="000B244A">
        <w:t>i</w:t>
      </w:r>
      <w:r w:rsidR="00281675">
        <w:t xml:space="preserve"> </w:t>
      </w:r>
      <w:r w:rsidRPr="000B244A">
        <w:t>drugiego</w:t>
      </w:r>
      <w:r w:rsidR="00281675">
        <w:t xml:space="preserve"> </w:t>
      </w:r>
      <w:r w:rsidRPr="000B244A">
        <w:t>stopnia.</w:t>
      </w:r>
    </w:p>
    <w:p w:rsidR="00DE64B8" w:rsidRPr="000B244A" w:rsidRDefault="00DE64B8" w:rsidP="00DE64B8">
      <w:pPr>
        <w:pStyle w:val="USTustnpkodeksu"/>
      </w:pPr>
      <w:r w:rsidRPr="000B244A">
        <w:t>2.</w:t>
      </w:r>
      <w:r w:rsidR="00281675">
        <w:t xml:space="preserve"> </w:t>
      </w:r>
      <w:r w:rsidR="00742707" w:rsidRPr="00742707">
        <w:t>Warunek, o którym mowa w ust. 1 pkt 1, nie dotyczy porównania wymaganych efektów uczenia się z charakterystykami poziomów Polskiej Ramy Kwalifikacji dla kwalifikacji w zawodzie, o której mowa w art. 3 pkt 19 ustawy z dnia 7 września 1991 r. o systemie oświaty, oraz kwalifikacji nadawanych po ukończeniu studiów podyplomowych, o których mowa w art. 2 ust. 1 pkt 11 ustawy z dnia 27 lipca 2005 r. – Prawo o szkolnictwie wyższym.</w:t>
      </w:r>
    </w:p>
    <w:p w:rsidR="00DE64B8" w:rsidRPr="000B244A"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10.</w:t>
      </w:r>
      <w:r w:rsidR="00281675">
        <w:t xml:space="preserve"> </w:t>
      </w:r>
      <w:r w:rsidRPr="000B244A">
        <w:t>1.</w:t>
      </w:r>
      <w:r w:rsidR="00281675">
        <w:t xml:space="preserve"> </w:t>
      </w:r>
      <w:r w:rsidRPr="000B244A">
        <w:t>Przypisanie</w:t>
      </w:r>
      <w:r w:rsidR="00281675">
        <w:t xml:space="preserve"> </w:t>
      </w:r>
      <w:r w:rsidRPr="000B244A">
        <w:t>poziomu</w:t>
      </w:r>
      <w:r w:rsidR="00281675">
        <w:t xml:space="preserve"> </w:t>
      </w:r>
      <w:r w:rsidRPr="000B244A">
        <w:t>Polskiej</w:t>
      </w:r>
      <w:r w:rsidR="00281675">
        <w:t xml:space="preserve"> </w:t>
      </w:r>
      <w:r w:rsidRPr="000B244A">
        <w:t>Ramy</w:t>
      </w:r>
      <w:r w:rsidR="00281675">
        <w:t xml:space="preserve"> </w:t>
      </w:r>
      <w:r w:rsidRPr="000B244A">
        <w:t>Kwalifikacji</w:t>
      </w:r>
      <w:r w:rsidR="00281675">
        <w:t xml:space="preserve"> </w:t>
      </w:r>
      <w:r w:rsidRPr="000B244A">
        <w:t>do</w:t>
      </w:r>
      <w:r w:rsidR="00281675">
        <w:t xml:space="preserve"> </w:t>
      </w:r>
      <w:r w:rsidRPr="000B244A">
        <w:t>kwalifikacji</w:t>
      </w:r>
      <w:r w:rsidR="00281675">
        <w:t xml:space="preserve"> </w:t>
      </w:r>
      <w:r w:rsidRPr="000B244A">
        <w:t>uprawnia</w:t>
      </w:r>
      <w:r w:rsidR="00281675">
        <w:t xml:space="preserve"> </w:t>
      </w:r>
      <w:r>
        <w:t>instytucje</w:t>
      </w:r>
      <w:r w:rsidR="00281675">
        <w:t xml:space="preserve"> </w:t>
      </w:r>
      <w:r w:rsidRPr="000B244A">
        <w:t>certyfikujące</w:t>
      </w:r>
      <w:r w:rsidR="00281675">
        <w:t xml:space="preserve"> </w:t>
      </w:r>
      <w:r w:rsidRPr="000B244A">
        <w:t>do</w:t>
      </w:r>
      <w:r w:rsidR="00281675">
        <w:t xml:space="preserve"> </w:t>
      </w:r>
      <w:r w:rsidRPr="000B244A">
        <w:t>umieszczania</w:t>
      </w:r>
      <w:r w:rsidR="00281675">
        <w:t xml:space="preserve"> </w:t>
      </w:r>
      <w:r w:rsidRPr="000B244A">
        <w:t>na</w:t>
      </w:r>
      <w:r w:rsidR="00281675">
        <w:t xml:space="preserve"> </w:t>
      </w:r>
      <w:r w:rsidRPr="000B244A">
        <w:t>dokumentach</w:t>
      </w:r>
      <w:r w:rsidR="00281675">
        <w:t xml:space="preserve"> </w:t>
      </w:r>
      <w:r w:rsidRPr="000B244A">
        <w:t>potwierdzających</w:t>
      </w:r>
      <w:r w:rsidR="00281675">
        <w:t xml:space="preserve"> </w:t>
      </w:r>
      <w:r w:rsidRPr="000B244A">
        <w:t>nadanie</w:t>
      </w:r>
      <w:r w:rsidR="00281675">
        <w:t xml:space="preserve"> </w:t>
      </w:r>
      <w:r>
        <w:t>danej</w:t>
      </w:r>
      <w:r w:rsidR="00281675">
        <w:t xml:space="preserve"> </w:t>
      </w:r>
      <w:r w:rsidRPr="000B244A">
        <w:t>kwalifikacji</w:t>
      </w:r>
      <w:r w:rsidR="00281675">
        <w:t xml:space="preserve"> </w:t>
      </w:r>
      <w:r w:rsidRPr="000B244A">
        <w:t>znaku</w:t>
      </w:r>
      <w:r w:rsidR="00281675">
        <w:t xml:space="preserve"> </w:t>
      </w:r>
      <w:r w:rsidRPr="000B244A">
        <w:t>graficznego</w:t>
      </w:r>
      <w:r w:rsidR="00281675">
        <w:t xml:space="preserve"> </w:t>
      </w:r>
      <w:r w:rsidRPr="000B244A">
        <w:t>informującego</w:t>
      </w:r>
      <w:r w:rsidR="00281675">
        <w:t xml:space="preserve"> </w:t>
      </w:r>
      <w:r w:rsidRPr="000B244A">
        <w:t>o</w:t>
      </w:r>
      <w:r w:rsidR="00281675">
        <w:t xml:space="preserve"> </w:t>
      </w:r>
      <w:r w:rsidRPr="000B244A">
        <w:t>przypisanym</w:t>
      </w:r>
      <w:r w:rsidR="00281675">
        <w:t xml:space="preserve"> </w:t>
      </w:r>
      <w:r w:rsidRPr="000B244A">
        <w:t>poziomie</w:t>
      </w:r>
      <w:r w:rsidR="00281675">
        <w:t xml:space="preserve"> </w:t>
      </w:r>
      <w:r w:rsidRPr="000B244A">
        <w:t>Polskiej</w:t>
      </w:r>
      <w:r w:rsidR="00281675">
        <w:t xml:space="preserve"> </w:t>
      </w:r>
      <w:r w:rsidRPr="000B244A">
        <w:t>Ramy</w:t>
      </w:r>
      <w:r w:rsidR="00281675">
        <w:t xml:space="preserve"> </w:t>
      </w:r>
      <w:r w:rsidRPr="000B244A">
        <w:t>Kwalifikacji</w:t>
      </w:r>
      <w:r w:rsidR="00281675">
        <w:t xml:space="preserve"> </w:t>
      </w:r>
      <w:r w:rsidRPr="000B244A">
        <w:t>do</w:t>
      </w:r>
      <w:r w:rsidR="00281675">
        <w:t xml:space="preserve"> </w:t>
      </w:r>
      <w:r w:rsidRPr="000B244A">
        <w:t>kwalifikacji.</w:t>
      </w:r>
    </w:p>
    <w:p w:rsidR="00DE64B8" w:rsidRPr="000B244A" w:rsidRDefault="00DE64B8" w:rsidP="00DE64B8">
      <w:pPr>
        <w:pStyle w:val="USTustnpkodeksu"/>
      </w:pPr>
      <w:r w:rsidRPr="000B244A">
        <w:t>2.</w:t>
      </w:r>
      <w:r w:rsidR="00281675">
        <w:t xml:space="preserve"> </w:t>
      </w:r>
      <w:r w:rsidRPr="000B244A">
        <w:t>Znak</w:t>
      </w:r>
      <w:r w:rsidR="00281675">
        <w:t xml:space="preserve"> </w:t>
      </w:r>
      <w:r w:rsidRPr="000B244A">
        <w:t>graficzny</w:t>
      </w:r>
      <w:r w:rsidR="00281675">
        <w:t xml:space="preserve"> </w:t>
      </w:r>
      <w:r w:rsidRPr="000B244A">
        <w:t>jest</w:t>
      </w:r>
      <w:r w:rsidR="00281675">
        <w:t xml:space="preserve"> </w:t>
      </w:r>
      <w:r w:rsidRPr="000B244A">
        <w:t>umieszczany</w:t>
      </w:r>
      <w:r w:rsidR="00281675">
        <w:t xml:space="preserve"> </w:t>
      </w:r>
      <w:r w:rsidRPr="000B244A">
        <w:t>wyłącznie</w:t>
      </w:r>
      <w:r w:rsidR="00281675">
        <w:t xml:space="preserve"> </w:t>
      </w:r>
      <w:r w:rsidRPr="000B244A">
        <w:t>na</w:t>
      </w:r>
      <w:r w:rsidR="00281675">
        <w:t xml:space="preserve"> </w:t>
      </w:r>
      <w:r w:rsidRPr="000B244A">
        <w:t>dokumentach</w:t>
      </w:r>
      <w:r w:rsidR="00281675">
        <w:t xml:space="preserve"> </w:t>
      </w:r>
      <w:r w:rsidRPr="000B244A">
        <w:t>potwierdzających</w:t>
      </w:r>
      <w:r w:rsidR="00281675">
        <w:t xml:space="preserve"> </w:t>
      </w:r>
      <w:r w:rsidRPr="000B244A">
        <w:t>nadanie</w:t>
      </w:r>
      <w:r w:rsidR="00281675">
        <w:t xml:space="preserve"> </w:t>
      </w:r>
      <w:r w:rsidRPr="000B244A">
        <w:t>kwalifikacji</w:t>
      </w:r>
      <w:r w:rsidR="00281675">
        <w:t xml:space="preserve"> </w:t>
      </w:r>
      <w:r w:rsidRPr="000B244A">
        <w:t>włączonych</w:t>
      </w:r>
      <w:r w:rsidR="00281675">
        <w:t xml:space="preserve"> </w:t>
      </w:r>
      <w:r w:rsidRPr="000B244A">
        <w:t>do</w:t>
      </w:r>
      <w:r w:rsidR="00281675">
        <w:t xml:space="preserve"> </w:t>
      </w:r>
      <w:r w:rsidRPr="000B244A">
        <w:t>Zintegrowanego</w:t>
      </w:r>
      <w:r w:rsidR="00281675">
        <w:t xml:space="preserve"> </w:t>
      </w:r>
      <w:r w:rsidRPr="000B244A">
        <w:t>Systemu</w:t>
      </w:r>
      <w:r w:rsidR="00281675">
        <w:t xml:space="preserve"> </w:t>
      </w:r>
      <w:r w:rsidRPr="000B244A">
        <w:t>Kwalifikacji.</w:t>
      </w:r>
    </w:p>
    <w:p w:rsidR="00DE64B8" w:rsidRPr="000B244A" w:rsidRDefault="00DE64B8" w:rsidP="00DE64B8">
      <w:pPr>
        <w:pStyle w:val="USTustnpkodeksu"/>
      </w:pPr>
      <w:r w:rsidRPr="000B244A">
        <w:t>3.</w:t>
      </w:r>
      <w:r w:rsidR="00281675">
        <w:t xml:space="preserve"> </w:t>
      </w:r>
      <w:r w:rsidRPr="000B244A">
        <w:t>Znaki</w:t>
      </w:r>
      <w:r w:rsidR="00281675">
        <w:t xml:space="preserve"> </w:t>
      </w:r>
      <w:r w:rsidRPr="000B244A">
        <w:t>graficzne</w:t>
      </w:r>
      <w:r w:rsidR="00281675">
        <w:t xml:space="preserve"> </w:t>
      </w:r>
      <w:r w:rsidRPr="000B244A">
        <w:t>informujące</w:t>
      </w:r>
      <w:r w:rsidR="00281675">
        <w:t xml:space="preserve"> </w:t>
      </w:r>
      <w:r w:rsidRPr="000B244A">
        <w:t>o</w:t>
      </w:r>
      <w:r w:rsidR="00281675">
        <w:t xml:space="preserve"> </w:t>
      </w:r>
      <w:r w:rsidRPr="000B244A">
        <w:t>przypisanym</w:t>
      </w:r>
      <w:r w:rsidR="00281675">
        <w:t xml:space="preserve"> </w:t>
      </w:r>
      <w:r w:rsidRPr="000B244A">
        <w:t>poziomie</w:t>
      </w:r>
      <w:r w:rsidR="00281675">
        <w:t xml:space="preserve"> </w:t>
      </w:r>
      <w:r w:rsidRPr="000B244A">
        <w:t>Polskiej</w:t>
      </w:r>
      <w:r w:rsidR="00281675">
        <w:t xml:space="preserve"> </w:t>
      </w:r>
      <w:r w:rsidRPr="000B244A">
        <w:t>Ramy</w:t>
      </w:r>
      <w:r w:rsidR="00281675">
        <w:t xml:space="preserve"> </w:t>
      </w:r>
      <w:r w:rsidRPr="000B244A">
        <w:t>Kwalifikacji</w:t>
      </w:r>
      <w:r w:rsidR="00281675">
        <w:t xml:space="preserve"> </w:t>
      </w:r>
      <w:r w:rsidRPr="000B244A">
        <w:t>do</w:t>
      </w:r>
      <w:r w:rsidR="00281675">
        <w:t xml:space="preserve"> </w:t>
      </w:r>
      <w:r w:rsidRPr="000B244A">
        <w:t>kwalifikacji</w:t>
      </w:r>
      <w:r w:rsidR="00281675">
        <w:t xml:space="preserve"> </w:t>
      </w:r>
      <w:r w:rsidRPr="000B244A">
        <w:t>są</w:t>
      </w:r>
      <w:r w:rsidR="00281675">
        <w:t xml:space="preserve"> </w:t>
      </w:r>
      <w:r w:rsidRPr="000B244A">
        <w:t>odrębne</w:t>
      </w:r>
      <w:r w:rsidR="00281675">
        <w:t xml:space="preserve"> </w:t>
      </w:r>
      <w:r w:rsidRPr="000B244A">
        <w:t>dla</w:t>
      </w:r>
      <w:r w:rsidR="00281675">
        <w:t xml:space="preserve"> </w:t>
      </w:r>
      <w:r w:rsidRPr="000B244A">
        <w:t>kwalifikacji</w:t>
      </w:r>
      <w:r w:rsidR="00281675">
        <w:t xml:space="preserve"> </w:t>
      </w:r>
      <w:r w:rsidRPr="000B244A">
        <w:t>pełnych</w:t>
      </w:r>
      <w:r w:rsidR="00281675">
        <w:t xml:space="preserve"> </w:t>
      </w:r>
      <w:r w:rsidRPr="000B244A">
        <w:t>i</w:t>
      </w:r>
      <w:r w:rsidR="00281675">
        <w:t xml:space="preserve"> </w:t>
      </w:r>
      <w:r w:rsidRPr="000B244A">
        <w:t>dla</w:t>
      </w:r>
      <w:r w:rsidR="00281675">
        <w:t xml:space="preserve"> </w:t>
      </w:r>
      <w:r w:rsidRPr="000B244A">
        <w:t>kwalifikacji</w:t>
      </w:r>
      <w:r w:rsidR="00281675">
        <w:t xml:space="preserve"> </w:t>
      </w:r>
      <w:r w:rsidRPr="000B244A">
        <w:t>cząstkowych.</w:t>
      </w:r>
    </w:p>
    <w:p w:rsidR="00DE64B8" w:rsidRPr="000B244A" w:rsidRDefault="00DE64B8" w:rsidP="00DE64B8">
      <w:pPr>
        <w:pStyle w:val="USTustnpkodeksu"/>
      </w:pPr>
      <w:r w:rsidRPr="000B244A">
        <w:t>4.</w:t>
      </w:r>
      <w:r w:rsidR="00281675">
        <w:t xml:space="preserve"> </w:t>
      </w:r>
      <w:r w:rsidR="00E1513F" w:rsidRPr="00E1513F">
        <w:t>Minister właściwy do spraw oświaty i wychowania</w:t>
      </w:r>
      <w:r w:rsidR="00281675">
        <w:t xml:space="preserve"> </w:t>
      </w:r>
      <w:r w:rsidRPr="000B244A">
        <w:t>określi,</w:t>
      </w:r>
      <w:r w:rsidR="00281675">
        <w:t xml:space="preserve"> </w:t>
      </w:r>
      <w:r w:rsidRPr="000B244A">
        <w:t>w</w:t>
      </w:r>
      <w:r w:rsidR="00281675">
        <w:t xml:space="preserve"> </w:t>
      </w:r>
      <w:r w:rsidRPr="000B244A">
        <w:t>drodze</w:t>
      </w:r>
      <w:r w:rsidR="00281675">
        <w:t xml:space="preserve"> </w:t>
      </w:r>
      <w:r w:rsidRPr="000B244A">
        <w:t>rozporządzenia,</w:t>
      </w:r>
      <w:r w:rsidR="00281675">
        <w:t xml:space="preserve"> </w:t>
      </w:r>
      <w:r w:rsidRPr="000B244A">
        <w:t>wzory</w:t>
      </w:r>
      <w:r w:rsidR="00281675">
        <w:t xml:space="preserve"> </w:t>
      </w:r>
      <w:r w:rsidRPr="000B244A">
        <w:t>znaków</w:t>
      </w:r>
      <w:r w:rsidR="00281675">
        <w:t xml:space="preserve"> </w:t>
      </w:r>
      <w:r w:rsidRPr="000B244A">
        <w:t>graficznych</w:t>
      </w:r>
      <w:r w:rsidR="00281675">
        <w:t xml:space="preserve"> </w:t>
      </w:r>
      <w:r w:rsidRPr="000B244A">
        <w:t>informujących</w:t>
      </w:r>
      <w:r w:rsidR="00281675">
        <w:t xml:space="preserve"> </w:t>
      </w:r>
      <w:r w:rsidRPr="000B244A">
        <w:t>o</w:t>
      </w:r>
      <w:r w:rsidR="00281675">
        <w:t xml:space="preserve"> </w:t>
      </w:r>
      <w:r w:rsidRPr="000B244A">
        <w:t>przypisanym</w:t>
      </w:r>
      <w:r w:rsidR="00281675">
        <w:t xml:space="preserve"> </w:t>
      </w:r>
      <w:r w:rsidRPr="000B244A">
        <w:t>poziomie</w:t>
      </w:r>
      <w:r w:rsidR="00281675">
        <w:t xml:space="preserve"> </w:t>
      </w:r>
      <w:r w:rsidRPr="000B244A">
        <w:lastRenderedPageBreak/>
        <w:t>Polskiej</w:t>
      </w:r>
      <w:r w:rsidR="00281675">
        <w:t xml:space="preserve"> </w:t>
      </w:r>
      <w:r w:rsidRPr="000B244A">
        <w:t>Ramy</w:t>
      </w:r>
      <w:r w:rsidR="00281675">
        <w:t xml:space="preserve"> </w:t>
      </w:r>
      <w:r w:rsidRPr="000B244A">
        <w:t>Kwalifikacji</w:t>
      </w:r>
      <w:r w:rsidR="00281675">
        <w:t xml:space="preserve"> </w:t>
      </w:r>
      <w:r w:rsidRPr="000B244A">
        <w:t>do</w:t>
      </w:r>
      <w:r w:rsidR="00281675">
        <w:t xml:space="preserve"> </w:t>
      </w:r>
      <w:r w:rsidRPr="000B244A">
        <w:t>kwalifikacji,</w:t>
      </w:r>
      <w:r w:rsidR="00281675">
        <w:t xml:space="preserve"> </w:t>
      </w:r>
      <w:r w:rsidRPr="000B244A">
        <w:t>uwzględniając</w:t>
      </w:r>
      <w:r w:rsidR="00281675">
        <w:t xml:space="preserve"> </w:t>
      </w:r>
      <w:r w:rsidRPr="000B244A">
        <w:t>konieczność</w:t>
      </w:r>
      <w:r w:rsidR="00281675">
        <w:t xml:space="preserve"> </w:t>
      </w:r>
      <w:r w:rsidRPr="000B244A">
        <w:t>ich</w:t>
      </w:r>
      <w:r w:rsidR="00281675">
        <w:t xml:space="preserve"> </w:t>
      </w:r>
      <w:r w:rsidRPr="000B244A">
        <w:t>dostosowania</w:t>
      </w:r>
      <w:r w:rsidR="00281675">
        <w:t xml:space="preserve"> </w:t>
      </w:r>
      <w:r w:rsidRPr="000B244A">
        <w:t>do</w:t>
      </w:r>
      <w:r w:rsidR="00281675">
        <w:t xml:space="preserve"> </w:t>
      </w:r>
      <w:r w:rsidRPr="000B244A">
        <w:t>funkcjonujących</w:t>
      </w:r>
      <w:r w:rsidR="00281675">
        <w:t xml:space="preserve"> </w:t>
      </w:r>
      <w:r w:rsidRPr="000B244A">
        <w:t>wzorów</w:t>
      </w:r>
      <w:r w:rsidR="00281675">
        <w:t xml:space="preserve"> </w:t>
      </w:r>
      <w:r w:rsidRPr="000B244A">
        <w:t>druków</w:t>
      </w:r>
      <w:r w:rsidR="00281675">
        <w:t xml:space="preserve"> </w:t>
      </w:r>
      <w:r w:rsidRPr="000B244A">
        <w:t>szkolnych</w:t>
      </w:r>
      <w:r w:rsidR="00281675">
        <w:t xml:space="preserve"> </w:t>
      </w:r>
      <w:r w:rsidRPr="000B244A">
        <w:t>i</w:t>
      </w:r>
      <w:r w:rsidR="00281675">
        <w:t xml:space="preserve"> </w:t>
      </w:r>
      <w:r w:rsidRPr="000B244A">
        <w:t>innych</w:t>
      </w:r>
      <w:r w:rsidR="00281675">
        <w:t xml:space="preserve"> </w:t>
      </w:r>
      <w:r w:rsidRPr="000B244A">
        <w:t>dokumentów</w:t>
      </w:r>
      <w:r w:rsidR="00281675">
        <w:t xml:space="preserve"> </w:t>
      </w:r>
      <w:r w:rsidRPr="000B244A">
        <w:t>potwierdzających</w:t>
      </w:r>
      <w:r w:rsidR="00281675">
        <w:t xml:space="preserve"> </w:t>
      </w:r>
      <w:r w:rsidRPr="000B244A">
        <w:t>nadanie</w:t>
      </w:r>
      <w:r w:rsidR="00281675">
        <w:t xml:space="preserve"> </w:t>
      </w:r>
      <w:r w:rsidRPr="000B244A">
        <w:t>kwalifikacji.</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11.</w:t>
      </w:r>
      <w:r w:rsidR="00281675">
        <w:t xml:space="preserve"> </w:t>
      </w:r>
      <w:r w:rsidRPr="00DE64B8">
        <w:t>1.</w:t>
      </w:r>
      <w:r w:rsidR="00281675">
        <w:t xml:space="preserve"> </w:t>
      </w:r>
      <w:r w:rsidRPr="00DE64B8">
        <w:t>Charakterystyki</w:t>
      </w:r>
      <w:r w:rsidR="00281675">
        <w:t xml:space="preserve"> </w:t>
      </w:r>
      <w:r w:rsidRPr="00DE64B8">
        <w:t>wybranych</w:t>
      </w:r>
      <w:r w:rsidR="00281675">
        <w:t xml:space="preserve"> </w:t>
      </w:r>
      <w:r w:rsidRPr="00DE64B8">
        <w:t>poziomów</w:t>
      </w:r>
      <w:r w:rsidR="00281675">
        <w:t xml:space="preserve"> </w:t>
      </w:r>
      <w:r w:rsidRPr="00DE64B8">
        <w:t>Polskiej</w:t>
      </w:r>
      <w:r w:rsidR="00281675">
        <w:t xml:space="preserve"> </w:t>
      </w:r>
      <w:r w:rsidRPr="00DE64B8">
        <w:t>Ramy</w:t>
      </w:r>
      <w:r w:rsidR="00281675">
        <w:t xml:space="preserve"> </w:t>
      </w:r>
      <w:r w:rsidRPr="00DE64B8">
        <w:t>Kwalifikacji</w:t>
      </w:r>
      <w:r w:rsidR="00281675">
        <w:t xml:space="preserve"> </w:t>
      </w:r>
      <w:r w:rsidRPr="00DE64B8">
        <w:t>drugiego</w:t>
      </w:r>
      <w:r w:rsidR="00281675">
        <w:t xml:space="preserve"> </w:t>
      </w:r>
      <w:r w:rsidRPr="00DE64B8">
        <w:t>stopnia</w:t>
      </w:r>
      <w:r w:rsidR="00281675">
        <w:t xml:space="preserve"> </w:t>
      </w:r>
      <w:r w:rsidRPr="00DE64B8">
        <w:t>typowe</w:t>
      </w:r>
      <w:r w:rsidR="00281675">
        <w:t xml:space="preserve"> </w:t>
      </w:r>
      <w:r w:rsidRPr="003F2EBB">
        <w:t>dla</w:t>
      </w:r>
      <w:r w:rsidR="00281675">
        <w:t xml:space="preserve"> </w:t>
      </w:r>
      <w:r w:rsidRPr="003F2EBB">
        <w:t>kwalifikacji</w:t>
      </w:r>
      <w:r w:rsidR="00281675">
        <w:t xml:space="preserve"> </w:t>
      </w:r>
      <w:r w:rsidRPr="003F2EBB">
        <w:t>o</w:t>
      </w:r>
      <w:r w:rsidR="00281675">
        <w:t xml:space="preserve"> </w:t>
      </w:r>
      <w:r w:rsidRPr="003F2EBB">
        <w:t>charakterze</w:t>
      </w:r>
      <w:r w:rsidR="00281675">
        <w:t xml:space="preserve"> </w:t>
      </w:r>
      <w:r w:rsidRPr="003F2EBB">
        <w:t>zawodowym</w:t>
      </w:r>
      <w:r>
        <w:t>,</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przepisach</w:t>
      </w:r>
      <w:r w:rsidR="00281675">
        <w:t xml:space="preserve"> </w:t>
      </w:r>
      <w:r>
        <w:t>wydanych</w:t>
      </w:r>
      <w:r w:rsidR="00281675">
        <w:t xml:space="preserve"> </w:t>
      </w:r>
      <w:r>
        <w:t>na</w:t>
      </w:r>
      <w:r w:rsidR="00281675">
        <w:t xml:space="preserve"> </w:t>
      </w:r>
      <w:r>
        <w:t>podstawie</w:t>
      </w:r>
      <w:r w:rsidR="00281675">
        <w:t xml:space="preserve"> </w:t>
      </w:r>
      <w:r>
        <w:t>art.</w:t>
      </w:r>
      <w:r w:rsidR="00281675">
        <w:t xml:space="preserve"> </w:t>
      </w:r>
      <w:r>
        <w:t>7</w:t>
      </w:r>
      <w:r w:rsidR="00281675">
        <w:t xml:space="preserve"> </w:t>
      </w:r>
      <w:r>
        <w:t>ust.</w:t>
      </w:r>
      <w:r w:rsidR="00281675">
        <w:t xml:space="preserve"> </w:t>
      </w:r>
      <w:r w:rsidR="00C2114A">
        <w:t>4</w:t>
      </w:r>
      <w:r>
        <w:t>,</w:t>
      </w:r>
      <w:r w:rsidR="00281675">
        <w:t xml:space="preserve"> </w:t>
      </w:r>
      <w:r w:rsidRPr="00DE64B8">
        <w:t>mogą</w:t>
      </w:r>
      <w:r w:rsidR="00281675">
        <w:t xml:space="preserve"> </w:t>
      </w:r>
      <w:r w:rsidRPr="00DE64B8">
        <w:t>być</w:t>
      </w:r>
      <w:r w:rsidR="00281675">
        <w:t xml:space="preserve"> </w:t>
      </w:r>
      <w:r w:rsidRPr="00DE64B8">
        <w:t>rozwijane</w:t>
      </w:r>
      <w:r w:rsidR="00281675">
        <w:t xml:space="preserve"> </w:t>
      </w:r>
      <w:r w:rsidRPr="00DE64B8">
        <w:t>za</w:t>
      </w:r>
      <w:r w:rsidR="00281675">
        <w:t xml:space="preserve"> </w:t>
      </w:r>
      <w:r w:rsidRPr="00DE64B8">
        <w:t>pomocą</w:t>
      </w:r>
      <w:r w:rsidR="00281675">
        <w:t xml:space="preserve"> </w:t>
      </w:r>
      <w:r w:rsidRPr="00DE64B8">
        <w:t>Sektorowych</w:t>
      </w:r>
      <w:r w:rsidR="00281675">
        <w:t xml:space="preserve"> </w:t>
      </w:r>
      <w:r w:rsidRPr="00DE64B8">
        <w:t>Ram</w:t>
      </w:r>
      <w:r w:rsidR="00281675">
        <w:t xml:space="preserve"> </w:t>
      </w:r>
      <w:r w:rsidRPr="00DE64B8">
        <w:t>Kwalifikacji</w:t>
      </w:r>
      <w:r w:rsidR="00281675">
        <w:t xml:space="preserve"> </w:t>
      </w:r>
      <w:r w:rsidRPr="00DE64B8">
        <w:t>uwzględniających</w:t>
      </w:r>
      <w:r w:rsidR="00281675">
        <w:t xml:space="preserve"> </w:t>
      </w:r>
      <w:r w:rsidRPr="00DE64B8">
        <w:t>specyfikę</w:t>
      </w:r>
      <w:r w:rsidR="00281675">
        <w:t xml:space="preserve"> </w:t>
      </w:r>
      <w:r w:rsidRPr="00DE64B8">
        <w:t>danej</w:t>
      </w:r>
      <w:r w:rsidR="00281675">
        <w:t xml:space="preserve"> </w:t>
      </w:r>
      <w:r w:rsidRPr="00DE64B8">
        <w:t>branży</w:t>
      </w:r>
      <w:r w:rsidR="00281675">
        <w:t xml:space="preserve"> </w:t>
      </w:r>
      <w:r w:rsidRPr="00DE64B8">
        <w:t>lub</w:t>
      </w:r>
      <w:r w:rsidR="00281675">
        <w:t xml:space="preserve"> </w:t>
      </w:r>
      <w:r w:rsidRPr="00DE64B8">
        <w:t>sektora.</w:t>
      </w:r>
    </w:p>
    <w:p w:rsidR="00DE64B8" w:rsidRPr="00DE64B8" w:rsidRDefault="00DE64B8" w:rsidP="00DE64B8">
      <w:pPr>
        <w:pStyle w:val="USTustnpkodeksu"/>
      </w:pPr>
      <w:r w:rsidRPr="00DE64B8">
        <w:t>2.</w:t>
      </w:r>
      <w:r w:rsidR="00281675">
        <w:t xml:space="preserve"> </w:t>
      </w:r>
      <w:r w:rsidRPr="00DE64B8">
        <w:t>Minister</w:t>
      </w:r>
      <w:r w:rsidR="00281675">
        <w:t xml:space="preserve"> </w:t>
      </w:r>
      <w:r w:rsidRPr="00DE64B8">
        <w:t>właściwy,</w:t>
      </w:r>
      <w:r w:rsidR="00281675">
        <w:t xml:space="preserve"> </w:t>
      </w:r>
      <w:r w:rsidRPr="00DE64B8">
        <w:t>z</w:t>
      </w:r>
      <w:r w:rsidR="00281675">
        <w:t xml:space="preserve"> </w:t>
      </w:r>
      <w:r w:rsidRPr="00DE64B8">
        <w:t>własnej</w:t>
      </w:r>
      <w:r w:rsidR="00281675">
        <w:t xml:space="preserve"> </w:t>
      </w:r>
      <w:r w:rsidRPr="00DE64B8">
        <w:t>inicjatywy</w:t>
      </w:r>
      <w:r w:rsidR="00281675">
        <w:t xml:space="preserve"> </w:t>
      </w:r>
      <w:r w:rsidRPr="00DE64B8">
        <w:t>albo</w:t>
      </w:r>
      <w:r w:rsidR="00281675">
        <w:t xml:space="preserve"> </w:t>
      </w:r>
      <w:r w:rsidRPr="00DE64B8">
        <w:t>na</w:t>
      </w:r>
      <w:r w:rsidR="00281675">
        <w:t xml:space="preserve"> </w:t>
      </w:r>
      <w:r w:rsidRPr="00DE64B8">
        <w:t>wniosek</w:t>
      </w:r>
      <w:r w:rsidR="00281675">
        <w:t xml:space="preserve"> </w:t>
      </w:r>
      <w:r w:rsidRPr="00DE64B8">
        <w:t>zainteresowanego</w:t>
      </w:r>
      <w:r w:rsidR="00281675">
        <w:t xml:space="preserve"> </w:t>
      </w:r>
      <w:r w:rsidRPr="00DE64B8">
        <w:t>podmiotu,</w:t>
      </w:r>
      <w:r w:rsidR="00281675">
        <w:t xml:space="preserve"> </w:t>
      </w:r>
      <w:r w:rsidRPr="00DE64B8">
        <w:t>podejmuje</w:t>
      </w:r>
      <w:r w:rsidR="00281675">
        <w:t xml:space="preserve"> </w:t>
      </w:r>
      <w:r w:rsidRPr="00DE64B8">
        <w:t>działania</w:t>
      </w:r>
      <w:r w:rsidR="00281675">
        <w:t xml:space="preserve"> </w:t>
      </w:r>
      <w:r w:rsidRPr="00DE64B8">
        <w:t>w</w:t>
      </w:r>
      <w:r w:rsidR="00281675">
        <w:t xml:space="preserve"> </w:t>
      </w:r>
      <w:r w:rsidRPr="00DE64B8">
        <w:t>celu</w:t>
      </w:r>
      <w:r w:rsidR="00281675">
        <w:t xml:space="preserve"> </w:t>
      </w:r>
      <w:r w:rsidRPr="00DE64B8">
        <w:t>włączenia</w:t>
      </w:r>
      <w:r w:rsidR="00281675">
        <w:t xml:space="preserve"> </w:t>
      </w:r>
      <w:r w:rsidRPr="00DE64B8">
        <w:t>Sektorowych</w:t>
      </w:r>
      <w:r w:rsidR="00281675">
        <w:t xml:space="preserve"> </w:t>
      </w:r>
      <w:r w:rsidRPr="00DE64B8">
        <w:t>Ram</w:t>
      </w:r>
      <w:r w:rsidR="00281675">
        <w:t xml:space="preserve"> </w:t>
      </w:r>
      <w:r w:rsidRPr="00DE64B8">
        <w:t>Kwalifikacji</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jeżeli</w:t>
      </w:r>
      <w:r w:rsidR="00281675">
        <w:t xml:space="preserve"> </w:t>
      </w:r>
      <w:r w:rsidRPr="00DE64B8">
        <w:t>wstępna</w:t>
      </w:r>
      <w:r w:rsidR="00281675">
        <w:t xml:space="preserve"> </w:t>
      </w:r>
      <w:r w:rsidRPr="00DE64B8">
        <w:t>ocena</w:t>
      </w:r>
      <w:r w:rsidR="00281675">
        <w:t xml:space="preserve"> </w:t>
      </w:r>
      <w:r w:rsidRPr="00DE64B8">
        <w:t>celowości</w:t>
      </w:r>
      <w:r w:rsidR="00281675">
        <w:t xml:space="preserve"> </w:t>
      </w:r>
      <w:r w:rsidRPr="00DE64B8">
        <w:t>włączenia</w:t>
      </w:r>
      <w:r w:rsidR="00281675">
        <w:t xml:space="preserve"> </w:t>
      </w:r>
      <w:r w:rsidRPr="00DE64B8">
        <w:t>Sektorowych</w:t>
      </w:r>
      <w:r w:rsidR="00281675">
        <w:t xml:space="preserve"> </w:t>
      </w:r>
      <w:r w:rsidRPr="00DE64B8">
        <w:t>Ram</w:t>
      </w:r>
      <w:r w:rsidR="00281675">
        <w:t xml:space="preserve"> </w:t>
      </w:r>
      <w:r w:rsidRPr="00DE64B8">
        <w:t>Kwalifikacji</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jest</w:t>
      </w:r>
      <w:r w:rsidR="00281675">
        <w:t xml:space="preserve"> </w:t>
      </w:r>
      <w:r w:rsidRPr="00DE64B8">
        <w:t>pozytywna.</w:t>
      </w:r>
    </w:p>
    <w:p w:rsidR="00DE64B8" w:rsidRPr="00DE64B8" w:rsidRDefault="00DE64B8" w:rsidP="00FF0072">
      <w:pPr>
        <w:pStyle w:val="USTustnpkodeksu"/>
        <w:keepNext/>
      </w:pPr>
      <w:r w:rsidRPr="003F2EBB">
        <w:t>3.</w:t>
      </w:r>
      <w:r w:rsidR="00281675">
        <w:t xml:space="preserve"> </w:t>
      </w:r>
      <w:r w:rsidRPr="00DE64B8">
        <w:t>Wniosek,</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ust.</w:t>
      </w:r>
      <w:r w:rsidR="00281675">
        <w:t xml:space="preserve"> </w:t>
      </w:r>
      <w:r w:rsidRPr="00DE64B8">
        <w:t>2,</w:t>
      </w:r>
      <w:r w:rsidR="00281675">
        <w:t xml:space="preserve"> </w:t>
      </w:r>
      <w:r w:rsidRPr="00DE64B8">
        <w:t>zawiera:</w:t>
      </w:r>
    </w:p>
    <w:p w:rsidR="00DE64B8" w:rsidRPr="003F2EBB" w:rsidRDefault="00DE64B8" w:rsidP="00DE64B8">
      <w:pPr>
        <w:pStyle w:val="PKTpunkt"/>
      </w:pPr>
      <w:r w:rsidRPr="003F2EBB">
        <w:t>1)</w:t>
      </w:r>
      <w:r w:rsidRPr="003F2EBB">
        <w:tab/>
        <w:t>określenie</w:t>
      </w:r>
      <w:r w:rsidR="00281675">
        <w:t xml:space="preserve"> </w:t>
      </w:r>
      <w:r w:rsidRPr="003F2EBB">
        <w:t>nazwy</w:t>
      </w:r>
      <w:r w:rsidR="00281675">
        <w:t xml:space="preserve"> </w:t>
      </w:r>
      <w:r w:rsidRPr="003F2EBB">
        <w:t>sektora</w:t>
      </w:r>
      <w:r w:rsidR="00281675">
        <w:t xml:space="preserve"> </w:t>
      </w:r>
      <w:r w:rsidRPr="003F2EBB">
        <w:t>lub</w:t>
      </w:r>
      <w:r w:rsidR="00281675">
        <w:t xml:space="preserve"> </w:t>
      </w:r>
      <w:r w:rsidRPr="003F2EBB">
        <w:t>branży;</w:t>
      </w:r>
    </w:p>
    <w:p w:rsidR="00DE64B8" w:rsidRPr="003F2EBB" w:rsidRDefault="00DE64B8" w:rsidP="00DE64B8">
      <w:pPr>
        <w:pStyle w:val="PKTpunkt"/>
      </w:pPr>
      <w:r w:rsidRPr="003F2EBB">
        <w:t>2)</w:t>
      </w:r>
      <w:r w:rsidRPr="003F2EBB">
        <w:tab/>
        <w:t>określenie</w:t>
      </w:r>
      <w:r w:rsidR="00281675">
        <w:t xml:space="preserve"> </w:t>
      </w:r>
      <w:r w:rsidRPr="003F2EBB">
        <w:t>podstawowych</w:t>
      </w:r>
      <w:r w:rsidR="00281675">
        <w:t xml:space="preserve"> </w:t>
      </w:r>
      <w:r w:rsidRPr="003F2EBB">
        <w:t>ro</w:t>
      </w:r>
      <w:r>
        <w:t>dzajów</w:t>
      </w:r>
      <w:r w:rsidR="00281675">
        <w:t xml:space="preserve"> </w:t>
      </w:r>
      <w:r>
        <w:t>działalności,</w:t>
      </w:r>
      <w:r w:rsidR="00281675">
        <w:t xml:space="preserve"> </w:t>
      </w:r>
      <w:r>
        <w:t>do</w:t>
      </w:r>
      <w:r w:rsidR="00281675">
        <w:t xml:space="preserve"> </w:t>
      </w:r>
      <w:r>
        <w:t>których</w:t>
      </w:r>
      <w:r w:rsidR="00281675">
        <w:t xml:space="preserve"> </w:t>
      </w:r>
      <w:r w:rsidRPr="003F2EBB">
        <w:t>odnosi</w:t>
      </w:r>
      <w:r w:rsidR="00281675">
        <w:t xml:space="preserve"> </w:t>
      </w:r>
      <w:r w:rsidRPr="003F2EBB">
        <w:t>się</w:t>
      </w:r>
      <w:r w:rsidR="00281675">
        <w:t xml:space="preserve"> </w:t>
      </w:r>
      <w:r w:rsidRPr="003F2EBB">
        <w:t>S</w:t>
      </w:r>
      <w:r>
        <w:t>ektorowa</w:t>
      </w:r>
      <w:r w:rsidR="00281675">
        <w:t xml:space="preserve"> </w:t>
      </w:r>
      <w:r w:rsidRPr="003F2EBB">
        <w:t>R</w:t>
      </w:r>
      <w:r>
        <w:t>ama</w:t>
      </w:r>
      <w:r w:rsidR="00281675">
        <w:t xml:space="preserve"> </w:t>
      </w:r>
      <w:r w:rsidRPr="003F2EBB">
        <w:t>K</w:t>
      </w:r>
      <w:r>
        <w:t>walifikacji</w:t>
      </w:r>
      <w:r w:rsidRPr="003F2EBB">
        <w:t>;</w:t>
      </w:r>
    </w:p>
    <w:p w:rsidR="00DE64B8" w:rsidRPr="00DE64B8" w:rsidRDefault="00DE64B8" w:rsidP="00DE64B8">
      <w:pPr>
        <w:pStyle w:val="PKTpunkt"/>
      </w:pPr>
      <w:r w:rsidRPr="003F2EBB">
        <w:t>3)</w:t>
      </w:r>
      <w:r w:rsidRPr="003F2EBB">
        <w:tab/>
        <w:t>charakterystyki</w:t>
      </w:r>
      <w:r w:rsidR="00281675">
        <w:t xml:space="preserve"> </w:t>
      </w:r>
      <w:r w:rsidRPr="00DE64B8">
        <w:t>efektów</w:t>
      </w:r>
      <w:r w:rsidR="00281675">
        <w:t xml:space="preserve"> </w:t>
      </w:r>
      <w:r w:rsidRPr="00DE64B8">
        <w:t>uczenia</w:t>
      </w:r>
      <w:r w:rsidR="00281675">
        <w:t xml:space="preserve"> </w:t>
      </w:r>
      <w:r w:rsidRPr="00DE64B8">
        <w:t>się</w:t>
      </w:r>
      <w:r w:rsidR="00281675">
        <w:t xml:space="preserve"> </w:t>
      </w:r>
      <w:r w:rsidRPr="00DE64B8">
        <w:t>dla</w:t>
      </w:r>
      <w:r w:rsidR="00281675">
        <w:t xml:space="preserve"> </w:t>
      </w:r>
      <w:r w:rsidRPr="00DE64B8">
        <w:t>poziomów</w:t>
      </w:r>
      <w:r w:rsidR="00281675">
        <w:t xml:space="preserve"> </w:t>
      </w:r>
      <w:r w:rsidRPr="00DE64B8">
        <w:t>Sektorowych</w:t>
      </w:r>
      <w:r w:rsidR="00281675">
        <w:t xml:space="preserve"> </w:t>
      </w:r>
      <w:r w:rsidRPr="00DE64B8">
        <w:t>Ram</w:t>
      </w:r>
      <w:r w:rsidR="00281675">
        <w:t xml:space="preserve"> </w:t>
      </w:r>
      <w:r w:rsidRPr="00DE64B8">
        <w:t>Kwalifikacji</w:t>
      </w:r>
      <w:r w:rsidR="00281675">
        <w:t xml:space="preserve"> </w:t>
      </w:r>
      <w:r w:rsidRPr="00DE64B8">
        <w:t>ujęte</w:t>
      </w:r>
      <w:r w:rsidR="00281675">
        <w:t xml:space="preserve"> </w:t>
      </w:r>
      <w:r w:rsidRPr="00DE64B8">
        <w:t>w</w:t>
      </w:r>
      <w:r w:rsidR="00281675">
        <w:t xml:space="preserve"> </w:t>
      </w:r>
      <w:r w:rsidRPr="00DE64B8">
        <w:t>kategoriach</w:t>
      </w:r>
      <w:r w:rsidR="00281675">
        <w:t xml:space="preserve"> </w:t>
      </w:r>
      <w:r w:rsidRPr="00DE64B8">
        <w:t>wiedzy,</w:t>
      </w:r>
      <w:r w:rsidR="00281675">
        <w:t xml:space="preserve"> </w:t>
      </w:r>
      <w:r w:rsidRPr="00DE64B8">
        <w:t>umiejętności</w:t>
      </w:r>
      <w:r w:rsidR="00281675">
        <w:t xml:space="preserve"> </w:t>
      </w:r>
      <w:r w:rsidRPr="00DE64B8">
        <w:t>oraz</w:t>
      </w:r>
      <w:r w:rsidR="00281675">
        <w:t xml:space="preserve"> </w:t>
      </w:r>
      <w:r w:rsidRPr="00DE64B8">
        <w:t>kompetencji</w:t>
      </w:r>
      <w:r w:rsidR="00281675">
        <w:t xml:space="preserve"> </w:t>
      </w:r>
      <w:r w:rsidRPr="00DE64B8">
        <w:t>społecznych,</w:t>
      </w:r>
      <w:r w:rsidR="00281675">
        <w:t xml:space="preserve"> </w:t>
      </w:r>
      <w:r w:rsidRPr="00DE64B8">
        <w:t>uwzględniające</w:t>
      </w:r>
      <w:r w:rsidR="00281675">
        <w:t xml:space="preserve"> </w:t>
      </w:r>
      <w:r w:rsidRPr="00DE64B8">
        <w:t>przepisy</w:t>
      </w:r>
      <w:r w:rsidR="00281675">
        <w:t xml:space="preserve"> </w:t>
      </w:r>
      <w:r w:rsidRPr="00DE64B8">
        <w:t>wydane</w:t>
      </w:r>
      <w:r w:rsidR="00281675">
        <w:t xml:space="preserve"> </w:t>
      </w:r>
      <w:r w:rsidRPr="00DE64B8">
        <w:t>na</w:t>
      </w:r>
      <w:r w:rsidR="00281675">
        <w:t xml:space="preserve"> </w:t>
      </w:r>
      <w:r w:rsidRPr="00DE64B8">
        <w:t>podstawie</w:t>
      </w:r>
      <w:r w:rsidR="00281675">
        <w:t xml:space="preserve"> </w:t>
      </w:r>
      <w:r w:rsidRPr="00DE64B8">
        <w:t>art.</w:t>
      </w:r>
      <w:r w:rsidR="00281675">
        <w:t xml:space="preserve"> </w:t>
      </w:r>
      <w:r w:rsidRPr="00DE64B8">
        <w:t>7</w:t>
      </w:r>
      <w:r w:rsidR="00281675">
        <w:t xml:space="preserve"> </w:t>
      </w:r>
      <w:r w:rsidRPr="00DE64B8">
        <w:t>ust.</w:t>
      </w:r>
      <w:r w:rsidR="00281675">
        <w:t xml:space="preserve"> </w:t>
      </w:r>
      <w:r w:rsidR="00C2114A">
        <w:t>4</w:t>
      </w:r>
      <w:r w:rsidRPr="00DE64B8">
        <w:t>;</w:t>
      </w:r>
    </w:p>
    <w:p w:rsidR="00DE64B8" w:rsidRPr="003F2EBB" w:rsidRDefault="00DE64B8" w:rsidP="00DE64B8">
      <w:pPr>
        <w:pStyle w:val="PKTpunkt"/>
      </w:pPr>
      <w:r w:rsidRPr="003F2EBB">
        <w:t>4)</w:t>
      </w:r>
      <w:r w:rsidRPr="003F2EBB">
        <w:tab/>
        <w:t>ocenę</w:t>
      </w:r>
      <w:r w:rsidR="00281675">
        <w:t xml:space="preserve"> </w:t>
      </w:r>
      <w:r w:rsidRPr="003F2EBB">
        <w:t>celowości</w:t>
      </w:r>
      <w:r w:rsidR="00281675">
        <w:t xml:space="preserve"> </w:t>
      </w:r>
      <w:r w:rsidRPr="003F2EBB">
        <w:t>włączenia</w:t>
      </w:r>
      <w:r w:rsidR="00281675">
        <w:t xml:space="preserve"> </w:t>
      </w:r>
      <w:r w:rsidRPr="003F2EBB">
        <w:t>S</w:t>
      </w:r>
      <w:r>
        <w:t>ektorowych</w:t>
      </w:r>
      <w:r w:rsidR="00281675">
        <w:t xml:space="preserve"> </w:t>
      </w:r>
      <w:r w:rsidRPr="003F2EBB">
        <w:t>R</w:t>
      </w:r>
      <w:r>
        <w:t>am</w:t>
      </w:r>
      <w:r w:rsidR="00281675">
        <w:t xml:space="preserve"> </w:t>
      </w:r>
      <w:r w:rsidRPr="003F2EBB">
        <w:t>K</w:t>
      </w:r>
      <w:r>
        <w:t>walifikacji</w:t>
      </w:r>
      <w:r w:rsidR="00281675">
        <w:t xml:space="preserve"> </w:t>
      </w:r>
      <w:r w:rsidRPr="003F2EBB">
        <w:t>do</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00281675">
        <w:t xml:space="preserve"> </w:t>
      </w:r>
      <w:r w:rsidRPr="003F2EBB">
        <w:t>oraz</w:t>
      </w:r>
      <w:r w:rsidR="00281675">
        <w:t xml:space="preserve"> </w:t>
      </w:r>
      <w:r w:rsidRPr="003F2EBB">
        <w:t>opinie</w:t>
      </w:r>
      <w:r w:rsidR="00281675">
        <w:t xml:space="preserve"> </w:t>
      </w:r>
      <w:r w:rsidRPr="003F2EBB">
        <w:t>reprezentantów</w:t>
      </w:r>
      <w:r w:rsidR="00281675">
        <w:t xml:space="preserve"> </w:t>
      </w:r>
      <w:r w:rsidRPr="003F2EBB">
        <w:t>branży</w:t>
      </w:r>
      <w:r w:rsidR="00281675">
        <w:t xml:space="preserve"> </w:t>
      </w:r>
      <w:r w:rsidRPr="003F2EBB">
        <w:t>lub</w:t>
      </w:r>
      <w:r w:rsidR="00281675">
        <w:t xml:space="preserve"> </w:t>
      </w:r>
      <w:r w:rsidRPr="003F2EBB">
        <w:t>sektora</w:t>
      </w:r>
      <w:r w:rsidR="00281675">
        <w:t xml:space="preserve"> </w:t>
      </w:r>
      <w:r w:rsidRPr="003F2EBB">
        <w:t>w</w:t>
      </w:r>
      <w:r w:rsidR="00281675">
        <w:t xml:space="preserve"> </w:t>
      </w:r>
      <w:r w:rsidRPr="003F2EBB">
        <w:t>tym</w:t>
      </w:r>
      <w:r w:rsidR="00281675">
        <w:t xml:space="preserve"> </w:t>
      </w:r>
      <w:r w:rsidRPr="003F2EBB">
        <w:t>zakresie;</w:t>
      </w:r>
    </w:p>
    <w:p w:rsidR="00DE64B8" w:rsidRPr="003F2EBB" w:rsidRDefault="00DE64B8" w:rsidP="00DE64B8">
      <w:pPr>
        <w:pStyle w:val="PKTpunkt"/>
      </w:pPr>
      <w:r w:rsidRPr="003F2EBB">
        <w:t>5)</w:t>
      </w:r>
      <w:r w:rsidRPr="003F2EBB">
        <w:tab/>
        <w:t>ocenę</w:t>
      </w:r>
      <w:r w:rsidR="00281675">
        <w:t xml:space="preserve"> </w:t>
      </w:r>
      <w:r w:rsidRPr="003F2EBB">
        <w:t>zgodności</w:t>
      </w:r>
      <w:r w:rsidR="00281675">
        <w:t xml:space="preserve"> </w:t>
      </w:r>
      <w:r w:rsidRPr="003F2EBB">
        <w:t>S</w:t>
      </w:r>
      <w:r>
        <w:t>ektorowych</w:t>
      </w:r>
      <w:r w:rsidR="00281675">
        <w:t xml:space="preserve"> </w:t>
      </w:r>
      <w:r w:rsidRPr="003F2EBB">
        <w:t>R</w:t>
      </w:r>
      <w:r>
        <w:t>am</w:t>
      </w:r>
      <w:r w:rsidR="00281675">
        <w:t xml:space="preserve"> </w:t>
      </w:r>
      <w:r w:rsidRPr="003F2EBB">
        <w:t>K</w:t>
      </w:r>
      <w:r>
        <w:t>walifikacji</w:t>
      </w:r>
      <w:r w:rsidR="00281675">
        <w:t xml:space="preserve"> </w:t>
      </w:r>
      <w:r w:rsidRPr="003F2EBB">
        <w:t>z</w:t>
      </w:r>
      <w:r w:rsidR="00281675">
        <w:t xml:space="preserve"> </w:t>
      </w:r>
      <w:r w:rsidRPr="003F2EBB">
        <w:t>P</w:t>
      </w:r>
      <w:r>
        <w:t>olską</w:t>
      </w:r>
      <w:r w:rsidR="00281675">
        <w:t xml:space="preserve"> </w:t>
      </w:r>
      <w:r w:rsidRPr="003F2EBB">
        <w:t>R</w:t>
      </w:r>
      <w:r>
        <w:t>amą</w:t>
      </w:r>
      <w:r w:rsidR="00281675">
        <w:t xml:space="preserve"> </w:t>
      </w:r>
      <w:r w:rsidRPr="003F2EBB">
        <w:t>K</w:t>
      </w:r>
      <w:r>
        <w:t>walifikacji</w:t>
      </w:r>
      <w:r w:rsidRPr="003F2EBB">
        <w:t>,</w:t>
      </w:r>
      <w:r w:rsidR="00281675">
        <w:t xml:space="preserve"> </w:t>
      </w:r>
      <w:r w:rsidRPr="003F2EBB">
        <w:t>w</w:t>
      </w:r>
      <w:r w:rsidR="00281675">
        <w:t xml:space="preserve"> </w:t>
      </w:r>
      <w:r w:rsidRPr="003F2EBB">
        <w:t>szczególności</w:t>
      </w:r>
      <w:r w:rsidR="00281675">
        <w:t xml:space="preserve"> </w:t>
      </w:r>
      <w:r w:rsidRPr="003F2EBB">
        <w:t>w</w:t>
      </w:r>
      <w:r w:rsidR="00281675">
        <w:t xml:space="preserve"> </w:t>
      </w:r>
      <w:r w:rsidRPr="003F2EBB">
        <w:t>zakresie</w:t>
      </w:r>
      <w:r w:rsidR="00281675">
        <w:t xml:space="preserve"> </w:t>
      </w:r>
      <w:r w:rsidRPr="003F2EBB">
        <w:t>spójności</w:t>
      </w:r>
      <w:r w:rsidR="00281675">
        <w:t xml:space="preserve"> </w:t>
      </w:r>
      <w:r w:rsidRPr="003F2EBB">
        <w:t>S</w:t>
      </w:r>
      <w:r>
        <w:t>ektorowych</w:t>
      </w:r>
      <w:r w:rsidR="00281675">
        <w:t xml:space="preserve"> </w:t>
      </w:r>
      <w:r w:rsidRPr="003F2EBB">
        <w:t>R</w:t>
      </w:r>
      <w:r>
        <w:t>am</w:t>
      </w:r>
      <w:r w:rsidR="00281675">
        <w:t xml:space="preserve"> </w:t>
      </w:r>
      <w:r w:rsidRPr="003F2EBB">
        <w:t>K</w:t>
      </w:r>
      <w:r>
        <w:t>walifikacji</w:t>
      </w:r>
      <w:r w:rsidR="00281675">
        <w:t xml:space="preserve"> </w:t>
      </w:r>
      <w:r w:rsidRPr="003F2EBB">
        <w:t>z</w:t>
      </w:r>
      <w:r w:rsidR="00281675">
        <w:t xml:space="preserve"> </w:t>
      </w:r>
      <w:r w:rsidRPr="003F2EBB">
        <w:t>charakterystykami</w:t>
      </w:r>
      <w:r w:rsidR="00281675">
        <w:t xml:space="preserve"> </w:t>
      </w:r>
      <w:r w:rsidRPr="003F2EBB">
        <w:t>odpowiednich</w:t>
      </w:r>
      <w:r w:rsidR="00281675">
        <w:t xml:space="preserve"> </w:t>
      </w:r>
      <w:r w:rsidRPr="003F2EBB">
        <w:t>poziomów</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rsidRPr="003F2EBB">
        <w:t>drugiego</w:t>
      </w:r>
      <w:r w:rsidR="00281675">
        <w:t xml:space="preserve"> </w:t>
      </w:r>
      <w:r w:rsidRPr="003F2EBB">
        <w:t>stopnia</w:t>
      </w:r>
      <w:r w:rsidR="00281675">
        <w:t xml:space="preserve"> </w:t>
      </w:r>
      <w:r w:rsidRPr="003F2EBB">
        <w:t>typowymi</w:t>
      </w:r>
      <w:r w:rsidR="00281675">
        <w:t xml:space="preserve"> </w:t>
      </w:r>
      <w:r w:rsidRPr="003F2EBB">
        <w:t>dla</w:t>
      </w:r>
      <w:r w:rsidR="00281675">
        <w:t xml:space="preserve"> </w:t>
      </w:r>
      <w:r w:rsidRPr="003F2EBB">
        <w:t>kwalifikacji</w:t>
      </w:r>
      <w:r w:rsidR="00281675">
        <w:t xml:space="preserve"> </w:t>
      </w:r>
      <w:r w:rsidRPr="003F2EBB">
        <w:t>o</w:t>
      </w:r>
      <w:r w:rsidR="00281675">
        <w:t xml:space="preserve"> </w:t>
      </w:r>
      <w:r w:rsidRPr="003F2EBB">
        <w:t>charakterze</w:t>
      </w:r>
      <w:r w:rsidR="00281675">
        <w:t xml:space="preserve"> </w:t>
      </w:r>
      <w:r w:rsidRPr="003F2EBB">
        <w:t>zawodowym</w:t>
      </w:r>
      <w:r>
        <w:t>,</w:t>
      </w:r>
      <w:r w:rsidR="00281675">
        <w:t xml:space="preserve"> </w:t>
      </w:r>
      <w:r w:rsidRPr="003F2EBB">
        <w:t>określonymi</w:t>
      </w:r>
      <w:r w:rsidR="00281675">
        <w:t xml:space="preserve"> </w:t>
      </w:r>
      <w:r w:rsidRPr="003F2EBB">
        <w:t>w</w:t>
      </w:r>
      <w:r w:rsidR="00281675">
        <w:t xml:space="preserve"> </w:t>
      </w:r>
      <w:r w:rsidRPr="003F2EBB">
        <w:t>przepis</w:t>
      </w:r>
      <w:r>
        <w:t>ach</w:t>
      </w:r>
      <w:r w:rsidR="00281675">
        <w:t xml:space="preserve"> </w:t>
      </w:r>
      <w:r>
        <w:t>wydanych</w:t>
      </w:r>
      <w:r w:rsidR="00281675">
        <w:t xml:space="preserve"> </w:t>
      </w:r>
      <w:r>
        <w:t>na</w:t>
      </w:r>
      <w:r w:rsidR="00281675">
        <w:t xml:space="preserve"> </w:t>
      </w:r>
      <w:r>
        <w:t>podstawie</w:t>
      </w:r>
      <w:r w:rsidR="00281675">
        <w:t xml:space="preserve"> </w:t>
      </w:r>
      <w:r>
        <w:t>art.</w:t>
      </w:r>
      <w:r w:rsidR="00281675">
        <w:t xml:space="preserve"> </w:t>
      </w:r>
      <w:r>
        <w:t>7</w:t>
      </w:r>
      <w:r w:rsidR="00281675">
        <w:t xml:space="preserve"> </w:t>
      </w:r>
      <w:r w:rsidRPr="003F2EBB">
        <w:t>ust.</w:t>
      </w:r>
      <w:r w:rsidR="00281675">
        <w:t xml:space="preserve"> </w:t>
      </w:r>
      <w:r w:rsidR="00C2114A">
        <w:t>4</w:t>
      </w:r>
      <w:r>
        <w:t>;</w:t>
      </w:r>
    </w:p>
    <w:p w:rsidR="00DE64B8" w:rsidRPr="00DE64B8" w:rsidRDefault="00DE64B8" w:rsidP="00DE64B8">
      <w:pPr>
        <w:pStyle w:val="PKTpunkt"/>
      </w:pPr>
      <w:r w:rsidRPr="003F2EBB">
        <w:t>6)</w:t>
      </w:r>
      <w:r w:rsidRPr="003F2EBB">
        <w:tab/>
      </w:r>
      <w:r w:rsidRPr="00DE64B8">
        <w:t>pozytywną</w:t>
      </w:r>
      <w:r w:rsidR="00281675">
        <w:t xml:space="preserve"> </w:t>
      </w:r>
      <w:r w:rsidRPr="00DE64B8">
        <w:t>opinię</w:t>
      </w:r>
      <w:r w:rsidR="00281675">
        <w:t xml:space="preserve"> </w:t>
      </w:r>
      <w:r w:rsidRPr="00DE64B8">
        <w:t>Rady</w:t>
      </w:r>
      <w:r w:rsidR="00281675">
        <w:t xml:space="preserve"> </w:t>
      </w:r>
      <w:r w:rsidRPr="00DE64B8">
        <w:t>Interesariuszy</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o</w:t>
      </w:r>
      <w:r w:rsidR="00281675">
        <w:t xml:space="preserve"> </w:t>
      </w:r>
      <w:r w:rsidRPr="00DE64B8">
        <w:t>celowości</w:t>
      </w:r>
      <w:r w:rsidR="00281675">
        <w:t xml:space="preserve"> </w:t>
      </w:r>
      <w:r w:rsidRPr="00DE64B8">
        <w:t>włączenia</w:t>
      </w:r>
      <w:r w:rsidR="00281675">
        <w:t xml:space="preserve"> </w:t>
      </w:r>
      <w:r w:rsidRPr="00DE64B8">
        <w:t>Sektorowych</w:t>
      </w:r>
      <w:r w:rsidR="00281675">
        <w:t xml:space="preserve"> </w:t>
      </w:r>
      <w:r w:rsidRPr="00DE64B8">
        <w:t>Ram</w:t>
      </w:r>
      <w:r w:rsidR="00281675">
        <w:t xml:space="preserve"> </w:t>
      </w:r>
      <w:r w:rsidRPr="00DE64B8">
        <w:t>Kwalifikacji</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oraz</w:t>
      </w:r>
      <w:r w:rsidR="00281675">
        <w:t xml:space="preserve"> </w:t>
      </w:r>
      <w:r w:rsidRPr="00DE64B8">
        <w:t>jej</w:t>
      </w:r>
      <w:r w:rsidR="00281675">
        <w:t xml:space="preserve"> </w:t>
      </w:r>
      <w:r w:rsidRPr="00DE64B8">
        <w:t>zgodności</w:t>
      </w:r>
      <w:r w:rsidR="00281675">
        <w:t xml:space="preserve"> </w:t>
      </w:r>
      <w:r w:rsidRPr="00DE64B8">
        <w:t>z</w:t>
      </w:r>
      <w:r w:rsidR="00281675">
        <w:t xml:space="preserve"> </w:t>
      </w:r>
      <w:r w:rsidRPr="00DE64B8">
        <w:t>Polską</w:t>
      </w:r>
      <w:r w:rsidR="00281675">
        <w:t xml:space="preserve"> </w:t>
      </w:r>
      <w:r w:rsidRPr="00DE64B8">
        <w:t>Ramą</w:t>
      </w:r>
      <w:r w:rsidR="00281675">
        <w:t xml:space="preserve"> </w:t>
      </w:r>
      <w:r w:rsidRPr="00DE64B8">
        <w:t>Kwalifikacji.</w:t>
      </w:r>
    </w:p>
    <w:p w:rsidR="00DE64B8" w:rsidRPr="00DE64B8" w:rsidRDefault="00DE64B8" w:rsidP="00DE64B8">
      <w:pPr>
        <w:pStyle w:val="USTustnpkodeksu"/>
      </w:pPr>
      <w:r w:rsidRPr="00DE64B8">
        <w:t>4.</w:t>
      </w:r>
      <w:r w:rsidR="00281675">
        <w:t xml:space="preserve"> </w:t>
      </w:r>
      <w:r w:rsidR="00E1513F" w:rsidRPr="00E1513F">
        <w:t>Minister właściwy do spraw oświaty i wychowania</w:t>
      </w:r>
      <w:r w:rsidR="00281675">
        <w:t xml:space="preserve"> </w:t>
      </w:r>
      <w:r w:rsidRPr="00DE64B8">
        <w:t>na</w:t>
      </w:r>
      <w:r w:rsidR="00281675">
        <w:t xml:space="preserve"> </w:t>
      </w:r>
      <w:r w:rsidRPr="00DE64B8">
        <w:t>wniosek</w:t>
      </w:r>
      <w:r w:rsidR="00281675">
        <w:t xml:space="preserve"> </w:t>
      </w:r>
      <w:r w:rsidRPr="00DE64B8">
        <w:t>ministra</w:t>
      </w:r>
      <w:r w:rsidR="00281675">
        <w:t xml:space="preserve"> </w:t>
      </w:r>
      <w:r w:rsidRPr="00DE64B8">
        <w:t>właściwego</w:t>
      </w:r>
      <w:r w:rsidR="00281675">
        <w:t xml:space="preserve"> </w:t>
      </w:r>
      <w:r w:rsidRPr="00DE64B8">
        <w:t>włącza</w:t>
      </w:r>
      <w:r w:rsidR="00281675">
        <w:t xml:space="preserve"> </w:t>
      </w:r>
      <w:r w:rsidRPr="00DE64B8">
        <w:t>Sektorowe</w:t>
      </w:r>
      <w:r w:rsidR="00281675">
        <w:t xml:space="preserve"> </w:t>
      </w:r>
      <w:r w:rsidRPr="00DE64B8">
        <w:t>Ramy</w:t>
      </w:r>
      <w:r w:rsidR="00281675">
        <w:t xml:space="preserve"> </w:t>
      </w:r>
      <w:r w:rsidRPr="00DE64B8">
        <w:t>Kwalifikacji</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w</w:t>
      </w:r>
      <w:r w:rsidR="00281675">
        <w:t xml:space="preserve"> </w:t>
      </w:r>
      <w:r w:rsidRPr="00DE64B8">
        <w:t>drodze</w:t>
      </w:r>
      <w:r w:rsidR="00281675">
        <w:t xml:space="preserve"> </w:t>
      </w:r>
      <w:r w:rsidRPr="00DE64B8">
        <w:t>rozporządzenia.</w:t>
      </w:r>
    </w:p>
    <w:p w:rsidR="00DE64B8" w:rsidRPr="00DE64B8" w:rsidRDefault="00DE64B8" w:rsidP="00FF0072">
      <w:pPr>
        <w:pStyle w:val="USTustnpkodeksu"/>
        <w:keepNext/>
      </w:pPr>
      <w:r w:rsidRPr="00DE64B8">
        <w:lastRenderedPageBreak/>
        <w:t>5.</w:t>
      </w:r>
      <w:r w:rsidR="00281675">
        <w:t xml:space="preserve"> </w:t>
      </w:r>
      <w:r w:rsidRPr="00DE64B8">
        <w:t>Rozporządzenie,</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4,</w:t>
      </w:r>
      <w:r w:rsidR="00281675">
        <w:t xml:space="preserve"> </w:t>
      </w:r>
      <w:r w:rsidRPr="00DE64B8">
        <w:t>określa;</w:t>
      </w:r>
    </w:p>
    <w:p w:rsidR="00DE64B8" w:rsidRPr="003F2EBB" w:rsidRDefault="00DE64B8" w:rsidP="00DE64B8">
      <w:pPr>
        <w:pStyle w:val="PKTpunkt"/>
      </w:pPr>
      <w:r w:rsidRPr="00DE64B8">
        <w:t>1)</w:t>
      </w:r>
      <w:r w:rsidRPr="00DE64B8">
        <w:tab/>
      </w:r>
      <w:r w:rsidRPr="003F2EBB">
        <w:t>nazwę</w:t>
      </w:r>
      <w:r w:rsidR="00281675">
        <w:t xml:space="preserve"> </w:t>
      </w:r>
      <w:r w:rsidRPr="003F2EBB">
        <w:t>sektora</w:t>
      </w:r>
      <w:r w:rsidR="00281675">
        <w:t xml:space="preserve"> </w:t>
      </w:r>
      <w:r w:rsidRPr="003F2EBB">
        <w:t>lub</w:t>
      </w:r>
      <w:r w:rsidR="00281675">
        <w:t xml:space="preserve"> </w:t>
      </w:r>
      <w:r w:rsidRPr="003F2EBB">
        <w:t>branży</w:t>
      </w:r>
      <w:r>
        <w:t>,</w:t>
      </w:r>
    </w:p>
    <w:p w:rsidR="00DE64B8" w:rsidRPr="003F2EBB" w:rsidRDefault="00DE64B8" w:rsidP="00DE64B8">
      <w:pPr>
        <w:pStyle w:val="PKTpunkt"/>
      </w:pPr>
      <w:r w:rsidRPr="003F2EBB">
        <w:t>2)</w:t>
      </w:r>
      <w:r w:rsidRPr="003F2EBB">
        <w:tab/>
        <w:t>podstawowe</w:t>
      </w:r>
      <w:r w:rsidR="00281675">
        <w:t xml:space="preserve"> </w:t>
      </w:r>
      <w:r w:rsidRPr="003F2EBB">
        <w:t>rodzaje</w:t>
      </w:r>
      <w:r w:rsidR="00281675">
        <w:t xml:space="preserve"> </w:t>
      </w:r>
      <w:r w:rsidRPr="003F2EBB">
        <w:t>działalności,</w:t>
      </w:r>
      <w:r w:rsidR="00281675">
        <w:t xml:space="preserve"> </w:t>
      </w:r>
      <w:r w:rsidRPr="003F2EBB">
        <w:t>do</w:t>
      </w:r>
      <w:r w:rsidR="00281675">
        <w:t xml:space="preserve"> </w:t>
      </w:r>
      <w:r w:rsidRPr="003F2EBB">
        <w:t>których</w:t>
      </w:r>
      <w:r w:rsidR="00281675">
        <w:t xml:space="preserve"> </w:t>
      </w:r>
      <w:r w:rsidRPr="003F2EBB">
        <w:t>wykonywania</w:t>
      </w:r>
      <w:r w:rsidR="00281675">
        <w:t xml:space="preserve"> </w:t>
      </w:r>
      <w:r w:rsidRPr="003F2EBB">
        <w:t>przygotowują</w:t>
      </w:r>
      <w:r w:rsidR="00281675">
        <w:t xml:space="preserve"> </w:t>
      </w:r>
      <w:r w:rsidRPr="003F2EBB">
        <w:t>kwalifikacje,</w:t>
      </w:r>
      <w:r w:rsidR="00281675">
        <w:t xml:space="preserve"> </w:t>
      </w:r>
      <w:r w:rsidRPr="003F2EBB">
        <w:t>do</w:t>
      </w:r>
      <w:r w:rsidR="00281675">
        <w:t xml:space="preserve"> </w:t>
      </w:r>
      <w:r w:rsidRPr="003F2EBB">
        <w:t>których</w:t>
      </w:r>
      <w:r w:rsidR="00281675">
        <w:t xml:space="preserve"> </w:t>
      </w:r>
      <w:r w:rsidRPr="003F2EBB">
        <w:t>odnosi</w:t>
      </w:r>
      <w:r w:rsidR="00281675">
        <w:t xml:space="preserve"> </w:t>
      </w:r>
      <w:r w:rsidRPr="003F2EBB">
        <w:t>się</w:t>
      </w:r>
      <w:r w:rsidR="00281675">
        <w:t xml:space="preserve"> </w:t>
      </w:r>
      <w:r w:rsidRPr="003F2EBB">
        <w:t>S</w:t>
      </w:r>
      <w:r>
        <w:t>ektorowa</w:t>
      </w:r>
      <w:r w:rsidR="00281675">
        <w:t xml:space="preserve"> </w:t>
      </w:r>
      <w:r w:rsidRPr="003F2EBB">
        <w:t>R</w:t>
      </w:r>
      <w:r>
        <w:t>ama</w:t>
      </w:r>
      <w:r w:rsidR="00281675">
        <w:t xml:space="preserve"> </w:t>
      </w:r>
      <w:r w:rsidRPr="003F2EBB">
        <w:t>K</w:t>
      </w:r>
      <w:r>
        <w:t>walifikacji,</w:t>
      </w:r>
    </w:p>
    <w:p w:rsidR="00DE64B8" w:rsidRPr="00DE64B8" w:rsidRDefault="00DE64B8" w:rsidP="00FF0072">
      <w:pPr>
        <w:pStyle w:val="PKTpunkt"/>
        <w:keepNext/>
      </w:pPr>
      <w:r w:rsidRPr="003F2EBB">
        <w:t>3)</w:t>
      </w:r>
      <w:r w:rsidRPr="003F2EBB">
        <w:tab/>
        <w:t>charakterystyki</w:t>
      </w:r>
      <w:r w:rsidR="00281675">
        <w:t xml:space="preserve"> </w:t>
      </w:r>
      <w:r w:rsidRPr="00DE64B8">
        <w:t>efektów</w:t>
      </w:r>
      <w:r w:rsidR="00281675">
        <w:t xml:space="preserve"> </w:t>
      </w:r>
      <w:r w:rsidRPr="00DE64B8">
        <w:t>uczenia</w:t>
      </w:r>
      <w:r w:rsidR="00281675">
        <w:t xml:space="preserve"> </w:t>
      </w:r>
      <w:r w:rsidRPr="00DE64B8">
        <w:t>się</w:t>
      </w:r>
      <w:r w:rsidR="00281675">
        <w:t xml:space="preserve"> </w:t>
      </w:r>
      <w:r w:rsidRPr="00DE64B8">
        <w:t>dla</w:t>
      </w:r>
      <w:r w:rsidR="00281675">
        <w:t xml:space="preserve"> </w:t>
      </w:r>
      <w:r w:rsidRPr="00DE64B8">
        <w:t>poziomów</w:t>
      </w:r>
      <w:r w:rsidR="00281675">
        <w:t xml:space="preserve"> </w:t>
      </w:r>
      <w:r w:rsidRPr="00DE64B8">
        <w:t>Sektorowych</w:t>
      </w:r>
      <w:r w:rsidR="00281675">
        <w:t xml:space="preserve"> </w:t>
      </w:r>
      <w:r w:rsidRPr="00DE64B8">
        <w:t>Ram</w:t>
      </w:r>
      <w:r w:rsidR="00281675">
        <w:t xml:space="preserve"> </w:t>
      </w:r>
      <w:r w:rsidRPr="00DE64B8">
        <w:t>Kwalifikacji</w:t>
      </w:r>
      <w:r w:rsidR="00281675">
        <w:t xml:space="preserve"> </w:t>
      </w:r>
      <w:r w:rsidRPr="00DE64B8">
        <w:t>ujęte</w:t>
      </w:r>
      <w:r w:rsidR="00281675">
        <w:t xml:space="preserve"> </w:t>
      </w:r>
      <w:r w:rsidRPr="00DE64B8">
        <w:t>w</w:t>
      </w:r>
      <w:r w:rsidR="00281675">
        <w:t xml:space="preserve"> </w:t>
      </w:r>
      <w:r w:rsidRPr="00DE64B8">
        <w:t>kategoriach</w:t>
      </w:r>
      <w:r w:rsidR="00281675">
        <w:t xml:space="preserve"> </w:t>
      </w:r>
      <w:r w:rsidRPr="00DE64B8">
        <w:t>wiedzy,</w:t>
      </w:r>
      <w:r w:rsidR="00281675">
        <w:t xml:space="preserve"> </w:t>
      </w:r>
      <w:r w:rsidRPr="00DE64B8">
        <w:t>umiejętności</w:t>
      </w:r>
      <w:r w:rsidR="00281675">
        <w:t xml:space="preserve"> </w:t>
      </w:r>
      <w:r w:rsidRPr="00DE64B8">
        <w:t>oraz</w:t>
      </w:r>
      <w:r w:rsidR="00281675">
        <w:t xml:space="preserve"> </w:t>
      </w:r>
      <w:r w:rsidRPr="00DE64B8">
        <w:t>kompetencji</w:t>
      </w:r>
      <w:r w:rsidR="00281675">
        <w:t xml:space="preserve"> </w:t>
      </w:r>
      <w:r w:rsidRPr="00DE64B8">
        <w:t>społecznych</w:t>
      </w:r>
    </w:p>
    <w:p w:rsidR="00DE64B8" w:rsidRPr="00DE64B8" w:rsidRDefault="00DE64B8" w:rsidP="00DE64B8">
      <w:pPr>
        <w:pStyle w:val="CZWSPPKTczwsplnapunktw"/>
      </w:pPr>
      <w:r w:rsidRPr="00DE64B8">
        <w:t>–</w:t>
      </w:r>
      <w:r w:rsidR="00281675">
        <w:t xml:space="preserve"> </w:t>
      </w:r>
      <w:r w:rsidRPr="00DE64B8">
        <w:t>uwzględniając</w:t>
      </w:r>
      <w:r w:rsidR="00281675">
        <w:t xml:space="preserve"> </w:t>
      </w:r>
      <w:r w:rsidRPr="00DE64B8">
        <w:t>potrzeby</w:t>
      </w:r>
      <w:r w:rsidR="00281675">
        <w:t xml:space="preserve"> </w:t>
      </w:r>
      <w:r w:rsidRPr="00DE64B8">
        <w:t>danej</w:t>
      </w:r>
      <w:r w:rsidR="00281675">
        <w:t xml:space="preserve"> </w:t>
      </w:r>
      <w:r w:rsidRPr="00DE64B8">
        <w:t>branży</w:t>
      </w:r>
      <w:r w:rsidR="00281675">
        <w:t xml:space="preserve"> </w:t>
      </w:r>
      <w:r w:rsidRPr="00DE64B8">
        <w:t>lub</w:t>
      </w:r>
      <w:r w:rsidR="00281675">
        <w:t xml:space="preserve"> </w:t>
      </w:r>
      <w:r w:rsidRPr="00DE64B8">
        <w:t>sektora</w:t>
      </w:r>
      <w:r w:rsidR="00281675">
        <w:t xml:space="preserve"> </w:t>
      </w:r>
      <w:r w:rsidRPr="00DE64B8">
        <w:t>oraz</w:t>
      </w:r>
      <w:r w:rsidR="00281675">
        <w:t xml:space="preserve"> </w:t>
      </w:r>
      <w:r w:rsidRPr="00DE64B8">
        <w:t>potrzeby</w:t>
      </w:r>
      <w:r w:rsidR="00281675">
        <w:t xml:space="preserve"> </w:t>
      </w:r>
      <w:r w:rsidRPr="00DE64B8">
        <w:t>rozwoju</w:t>
      </w:r>
      <w:r w:rsidR="00281675">
        <w:t xml:space="preserve"> </w:t>
      </w:r>
      <w:r w:rsidRPr="00DE64B8">
        <w:t>danej</w:t>
      </w:r>
      <w:r w:rsidR="00281675">
        <w:t xml:space="preserve"> </w:t>
      </w:r>
      <w:r w:rsidRPr="00DE64B8">
        <w:t>branży</w:t>
      </w:r>
      <w:r w:rsidR="00281675">
        <w:t xml:space="preserve"> </w:t>
      </w:r>
      <w:r w:rsidRPr="00DE64B8">
        <w:t>lub</w:t>
      </w:r>
      <w:r w:rsidR="00281675">
        <w:t xml:space="preserve"> </w:t>
      </w:r>
      <w:r w:rsidRPr="00DE64B8">
        <w:t>sektora.</w:t>
      </w:r>
    </w:p>
    <w:p w:rsidR="00DE64B8" w:rsidRPr="00DE64B8" w:rsidRDefault="00DE64B8" w:rsidP="00344CCE">
      <w:pPr>
        <w:pStyle w:val="ROZDZODDZOZNoznaczenierozdziauluboddziau"/>
      </w:pPr>
      <w:r w:rsidRPr="00DE64B8">
        <w:t>Rozdział</w:t>
      </w:r>
      <w:r w:rsidR="00281675">
        <w:t xml:space="preserve"> </w:t>
      </w:r>
      <w:r w:rsidRPr="00DE64B8">
        <w:t>3</w:t>
      </w:r>
    </w:p>
    <w:p w:rsidR="00DE64B8" w:rsidRPr="00DE64B8" w:rsidRDefault="00DE64B8" w:rsidP="00FF0072">
      <w:pPr>
        <w:pStyle w:val="ROZDZODDZPRZEDMprzedmiotregulacjirozdziauluboddziau"/>
      </w:pPr>
      <w:r w:rsidRPr="00DE64B8">
        <w:t>Włączanie</w:t>
      </w:r>
      <w:r w:rsidR="00281675">
        <w:t xml:space="preserve"> </w:t>
      </w:r>
      <w:r w:rsidRPr="00DE64B8">
        <w:t>kwalifikacji</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i</w:t>
      </w:r>
      <w:r w:rsidR="00281675">
        <w:t xml:space="preserve"> </w:t>
      </w:r>
      <w:r w:rsidRPr="00DE64B8">
        <w:t>przegląd</w:t>
      </w:r>
      <w:r w:rsidR="00281675">
        <w:t xml:space="preserve"> </w:t>
      </w:r>
      <w:r w:rsidRPr="00DE64B8">
        <w:t>kwalifikacji</w:t>
      </w:r>
      <w:r w:rsidR="00281675">
        <w:t xml:space="preserve"> </w:t>
      </w:r>
      <w:r w:rsidRPr="00DE64B8">
        <w:t>funkcjonujących</w:t>
      </w:r>
      <w:r w:rsidR="00281675">
        <w:t xml:space="preserve"> </w:t>
      </w:r>
      <w:r w:rsidRPr="00DE64B8">
        <w:t>w</w:t>
      </w:r>
      <w:r w:rsidR="00281675">
        <w:t xml:space="preserve"> </w:t>
      </w:r>
      <w:r w:rsidRPr="00DE64B8">
        <w:t>Zintegrowanym</w:t>
      </w:r>
      <w:r w:rsidR="00281675">
        <w:t xml:space="preserve"> </w:t>
      </w:r>
      <w:r w:rsidRPr="00DE64B8">
        <w:t>Systemie</w:t>
      </w:r>
      <w:r w:rsidR="00281675">
        <w:t xml:space="preserve"> </w:t>
      </w:r>
      <w:r w:rsidRPr="00DE64B8">
        <w:t>Kwalifikacji</w:t>
      </w:r>
    </w:p>
    <w:p w:rsidR="00DE64B8" w:rsidRPr="000B244A"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12.</w:t>
      </w:r>
      <w:r w:rsidR="00281675">
        <w:t xml:space="preserve"> </w:t>
      </w:r>
      <w:r w:rsidRPr="000B244A">
        <w:t>Do</w:t>
      </w:r>
      <w:r w:rsidR="00281675">
        <w:t xml:space="preserve"> </w:t>
      </w:r>
      <w:r w:rsidRPr="000B244A">
        <w:t>Zintegrowanego</w:t>
      </w:r>
      <w:r w:rsidR="00281675">
        <w:t xml:space="preserve"> </w:t>
      </w:r>
      <w:r w:rsidRPr="000B244A">
        <w:t>Systemu</w:t>
      </w:r>
      <w:r w:rsidR="00281675">
        <w:t xml:space="preserve"> </w:t>
      </w:r>
      <w:r w:rsidRPr="000B244A">
        <w:t>Kwalifikacji</w:t>
      </w:r>
      <w:r w:rsidR="00281675">
        <w:t xml:space="preserve"> </w:t>
      </w:r>
      <w:r w:rsidRPr="000B244A">
        <w:t>włącza</w:t>
      </w:r>
      <w:r w:rsidR="00281675">
        <w:t xml:space="preserve"> </w:t>
      </w:r>
      <w:r w:rsidRPr="000B244A">
        <w:t>się</w:t>
      </w:r>
      <w:r w:rsidR="00281675">
        <w:t xml:space="preserve"> </w:t>
      </w:r>
      <w:r w:rsidRPr="000B244A">
        <w:t>kwalifikacje</w:t>
      </w:r>
      <w:r w:rsidR="00281675">
        <w:t xml:space="preserve"> </w:t>
      </w:r>
      <w:r w:rsidRPr="000B244A">
        <w:t>pełne</w:t>
      </w:r>
      <w:r w:rsidR="00281675">
        <w:t xml:space="preserve"> </w:t>
      </w:r>
      <w:r w:rsidRPr="000B244A">
        <w:t>oraz</w:t>
      </w:r>
      <w:r w:rsidR="00281675">
        <w:t xml:space="preserve"> </w:t>
      </w:r>
      <w:r w:rsidRPr="000B244A">
        <w:t>kwalifikacje</w:t>
      </w:r>
      <w:r w:rsidR="00281675">
        <w:t xml:space="preserve"> </w:t>
      </w:r>
      <w:r w:rsidRPr="000B244A">
        <w:t>w</w:t>
      </w:r>
      <w:r w:rsidR="00281675">
        <w:t xml:space="preserve"> </w:t>
      </w:r>
      <w:r w:rsidRPr="000B244A">
        <w:t>zawodach,</w:t>
      </w:r>
      <w:r w:rsidR="00281675">
        <w:t xml:space="preserve"> </w:t>
      </w:r>
      <w:r w:rsidRPr="000B244A">
        <w:t>o</w:t>
      </w:r>
      <w:r w:rsidR="00281675">
        <w:t xml:space="preserve"> </w:t>
      </w:r>
      <w:r w:rsidRPr="000B244A">
        <w:t>których</w:t>
      </w:r>
      <w:r w:rsidR="00281675">
        <w:t xml:space="preserve"> </w:t>
      </w:r>
      <w:r w:rsidRPr="000B244A">
        <w:t>mowa</w:t>
      </w:r>
      <w:r w:rsidR="00281675">
        <w:t xml:space="preserve"> </w:t>
      </w:r>
      <w:r w:rsidRPr="000B244A">
        <w:t>w</w:t>
      </w:r>
      <w:r w:rsidR="00281675">
        <w:t xml:space="preserve"> </w:t>
      </w:r>
      <w:r w:rsidRPr="000B244A">
        <w:t>art.</w:t>
      </w:r>
      <w:r w:rsidR="00281675">
        <w:t xml:space="preserve"> </w:t>
      </w:r>
      <w:r w:rsidRPr="000B244A">
        <w:t>3</w:t>
      </w:r>
      <w:r w:rsidR="00281675">
        <w:t xml:space="preserve"> </w:t>
      </w:r>
      <w:r w:rsidRPr="000B244A">
        <w:t>pkt</w:t>
      </w:r>
      <w:r w:rsidR="00281675">
        <w:t xml:space="preserve"> </w:t>
      </w:r>
      <w:r w:rsidRPr="000B244A">
        <w:t>19</w:t>
      </w:r>
      <w:r w:rsidR="00281675">
        <w:t xml:space="preserve"> </w:t>
      </w:r>
      <w:r w:rsidRPr="000B244A">
        <w:t>ustawy</w:t>
      </w:r>
      <w:r w:rsidR="00281675">
        <w:t xml:space="preserve"> </w:t>
      </w:r>
      <w:r w:rsidRPr="000B244A">
        <w:t>z</w:t>
      </w:r>
      <w:r w:rsidR="00281675">
        <w:t xml:space="preserve"> </w:t>
      </w:r>
      <w:r w:rsidRPr="000B244A">
        <w:t>dnia</w:t>
      </w:r>
      <w:r w:rsidR="00281675">
        <w:t xml:space="preserve"> </w:t>
      </w:r>
      <w:r w:rsidRPr="000B244A">
        <w:t>7</w:t>
      </w:r>
      <w:r w:rsidR="00281675">
        <w:t xml:space="preserve"> </w:t>
      </w:r>
      <w:r w:rsidRPr="000B244A">
        <w:t>września</w:t>
      </w:r>
      <w:r w:rsidR="00281675">
        <w:t xml:space="preserve"> </w:t>
      </w:r>
      <w:r w:rsidRPr="000B244A">
        <w:t>1991</w:t>
      </w:r>
      <w:r w:rsidR="00281675">
        <w:t xml:space="preserve"> </w:t>
      </w:r>
      <w:r w:rsidRPr="000B244A">
        <w:t>r.</w:t>
      </w:r>
      <w:r w:rsidR="00281675">
        <w:t xml:space="preserve"> </w:t>
      </w:r>
      <w:r w:rsidRPr="000B244A">
        <w:t>o</w:t>
      </w:r>
      <w:r w:rsidR="00281675">
        <w:t xml:space="preserve"> </w:t>
      </w:r>
      <w:r w:rsidRPr="000B244A">
        <w:t>systemie</w:t>
      </w:r>
      <w:r w:rsidR="00281675">
        <w:t xml:space="preserve"> </w:t>
      </w:r>
      <w:r w:rsidRPr="000B244A">
        <w:t>oświaty.</w:t>
      </w:r>
    </w:p>
    <w:p w:rsid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13.</w:t>
      </w:r>
      <w:r w:rsidR="00281675">
        <w:t xml:space="preserve"> </w:t>
      </w:r>
      <w:r w:rsidRPr="00AC6364">
        <w:t>1.</w:t>
      </w:r>
      <w:r w:rsidR="00281675">
        <w:t xml:space="preserve"> </w:t>
      </w:r>
      <w:r w:rsidR="00742707" w:rsidRPr="00742707">
        <w:t>Uczelnie, instytuty naukowe</w:t>
      </w:r>
      <w:r w:rsidR="00174A0E">
        <w:t xml:space="preserve"> Polskiej Akademii Nauk</w:t>
      </w:r>
      <w:r w:rsidR="00742707" w:rsidRPr="00742707">
        <w:t xml:space="preserve"> i instytuty badawcze mogą włączyć do Zintegrowanego Systemu Kwalifikacji kwalifikacje nadawane po ukończeniu studiów podyplomowych, o których mowa w art. 2 ust. 1 pkt 11 ustawy z dnia 27 lipca 2005 r. – Prawo o szkolnictwie wyższym, jeżeli został przypisany poziom Polskiej Ramy Kwalifikacji do tych kwalifikacji.</w:t>
      </w:r>
    </w:p>
    <w:p w:rsidR="00DE64B8" w:rsidRPr="00DF68BB" w:rsidRDefault="00DE64B8" w:rsidP="00DE64B8">
      <w:pPr>
        <w:pStyle w:val="USTustnpkodeksu"/>
      </w:pPr>
      <w:r>
        <w:t>2.</w:t>
      </w:r>
      <w:r w:rsidR="00281675">
        <w:t xml:space="preserve"> </w:t>
      </w:r>
      <w:r>
        <w:t>Do</w:t>
      </w:r>
      <w:r w:rsidR="00281675">
        <w:t xml:space="preserve"> </w:t>
      </w:r>
      <w:r>
        <w:t>przypisania</w:t>
      </w:r>
      <w:r w:rsidR="00281675">
        <w:t xml:space="preserve"> </w:t>
      </w:r>
      <w:r>
        <w:t>poziomu</w:t>
      </w:r>
      <w:r w:rsidR="00281675">
        <w:t xml:space="preserve"> </w:t>
      </w:r>
      <w:r>
        <w:t>Polskiej</w:t>
      </w:r>
      <w:r w:rsidR="00281675">
        <w:t xml:space="preserve"> </w:t>
      </w:r>
      <w:r>
        <w:t>Ramy</w:t>
      </w:r>
      <w:r w:rsidR="00281675">
        <w:t xml:space="preserve"> </w:t>
      </w:r>
      <w:r>
        <w:t>Kwalifikacji</w:t>
      </w:r>
      <w:r w:rsidR="00281675">
        <w:t xml:space="preserve"> </w:t>
      </w:r>
      <w:r>
        <w:t>do</w:t>
      </w:r>
      <w:r w:rsidR="00281675">
        <w:t xml:space="preserve"> </w:t>
      </w:r>
      <w:r>
        <w:t>kwalifikacji</w:t>
      </w:r>
      <w:r w:rsidR="00281675">
        <w:t xml:space="preserve"> </w:t>
      </w:r>
      <w:r>
        <w:t>cząstkowych,</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ust.</w:t>
      </w:r>
      <w:r w:rsidR="00281675">
        <w:t xml:space="preserve"> </w:t>
      </w:r>
      <w:r>
        <w:t>1,</w:t>
      </w:r>
      <w:r w:rsidR="00281675">
        <w:t xml:space="preserve"> </w:t>
      </w:r>
      <w:r>
        <w:t>stosuje</w:t>
      </w:r>
      <w:r w:rsidR="00281675">
        <w:t xml:space="preserve"> </w:t>
      </w:r>
      <w:r>
        <w:t>się</w:t>
      </w:r>
      <w:r w:rsidR="00281675">
        <w:t xml:space="preserve"> </w:t>
      </w:r>
      <w:r>
        <w:t>odpowiednio</w:t>
      </w:r>
      <w:r w:rsidR="00281675">
        <w:t xml:space="preserve"> </w:t>
      </w:r>
      <w:r>
        <w:t>art.</w:t>
      </w:r>
      <w:r w:rsidR="00281675">
        <w:t xml:space="preserve"> </w:t>
      </w:r>
      <w:r>
        <w:t>21.</w:t>
      </w:r>
    </w:p>
    <w:p w:rsidR="00DE64B8" w:rsidRPr="00DE64B8" w:rsidRDefault="00DE64B8" w:rsidP="00DE64B8">
      <w:pPr>
        <w:pStyle w:val="USTustnpkodeksu"/>
      </w:pPr>
      <w:r>
        <w:t>3</w:t>
      </w:r>
      <w:r w:rsidRPr="000B244A">
        <w:t>.</w:t>
      </w:r>
      <w:r w:rsidR="00281675">
        <w:t xml:space="preserve"> </w:t>
      </w:r>
      <w:r w:rsidRPr="000B244A">
        <w:t>Uczelnie,</w:t>
      </w:r>
      <w:r w:rsidR="00281675">
        <w:t xml:space="preserve"> </w:t>
      </w:r>
      <w:r w:rsidRPr="000B244A">
        <w:t>instytuty</w:t>
      </w:r>
      <w:r w:rsidR="00281675">
        <w:t xml:space="preserve"> </w:t>
      </w:r>
      <w:r w:rsidRPr="000B244A">
        <w:t>naukowe</w:t>
      </w:r>
      <w:r w:rsidR="00281675">
        <w:t xml:space="preserve"> </w:t>
      </w:r>
      <w:r w:rsidR="00174A0E" w:rsidRPr="00174A0E">
        <w:t xml:space="preserve">Polskiej Akademii Nauk </w:t>
      </w:r>
      <w:r w:rsidRPr="000B244A">
        <w:t>i</w:t>
      </w:r>
      <w:r w:rsidR="00281675">
        <w:t xml:space="preserve"> </w:t>
      </w:r>
      <w:r w:rsidRPr="000B244A">
        <w:t>instytuty</w:t>
      </w:r>
      <w:r w:rsidR="00281675">
        <w:t xml:space="preserve"> </w:t>
      </w:r>
      <w:r w:rsidRPr="000B244A">
        <w:t>badawcze</w:t>
      </w:r>
      <w:r w:rsidR="00281675">
        <w:t xml:space="preserve"> </w:t>
      </w:r>
      <w:r w:rsidRPr="00DE64B8">
        <w:t>informują</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DE64B8">
        <w:t>o</w:t>
      </w:r>
      <w:r w:rsidR="00281675">
        <w:t xml:space="preserve"> </w:t>
      </w:r>
      <w:r w:rsidRPr="00DE64B8">
        <w:t>włączeniu</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danej</w:t>
      </w:r>
      <w:r w:rsidR="00281675">
        <w:t xml:space="preserve"> </w:t>
      </w:r>
      <w:r w:rsidRPr="00DE64B8">
        <w:t>kwalifikacji</w:t>
      </w:r>
      <w:r w:rsidR="00281675">
        <w:t xml:space="preserve"> </w:t>
      </w:r>
      <w:r w:rsidRPr="00DE64B8">
        <w:t>cząstkowej,</w:t>
      </w:r>
      <w:r w:rsidR="00281675">
        <w:t xml:space="preserve"> </w:t>
      </w:r>
      <w:r w:rsidRPr="00DE64B8">
        <w:t>o</w:t>
      </w:r>
      <w:r w:rsidR="00281675">
        <w:t xml:space="preserve"> </w:t>
      </w:r>
      <w:r w:rsidRPr="00DE64B8">
        <w:t>której</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1.</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14.</w:t>
      </w:r>
      <w:r w:rsidR="00281675">
        <w:t xml:space="preserve"> </w:t>
      </w:r>
      <w:r w:rsidRPr="00DE64B8">
        <w:t>1.</w:t>
      </w:r>
      <w:r w:rsidR="00281675">
        <w:t xml:space="preserve"> </w:t>
      </w:r>
      <w:r w:rsidRPr="00DE64B8">
        <w:t>Podmiot</w:t>
      </w:r>
      <w:r w:rsidR="00281675">
        <w:t xml:space="preserve"> </w:t>
      </w:r>
      <w:r w:rsidRPr="00DE64B8">
        <w:t>prowadzący</w:t>
      </w:r>
      <w:r w:rsidR="00281675">
        <w:t xml:space="preserve"> </w:t>
      </w:r>
      <w:r w:rsidRPr="00DE64B8">
        <w:t>zorganizowaną</w:t>
      </w:r>
      <w:r w:rsidR="00281675">
        <w:t xml:space="preserve"> </w:t>
      </w:r>
      <w:r w:rsidRPr="00DE64B8">
        <w:t>działalność</w:t>
      </w:r>
      <w:r w:rsidR="00281675">
        <w:t xml:space="preserve"> </w:t>
      </w:r>
      <w:r w:rsidRPr="00DE64B8">
        <w:t>w</w:t>
      </w:r>
      <w:r w:rsidR="00281675">
        <w:t xml:space="preserve"> </w:t>
      </w:r>
      <w:r w:rsidRPr="00DE64B8">
        <w:t>obszarze</w:t>
      </w:r>
      <w:r w:rsidR="00281675">
        <w:t xml:space="preserve"> </w:t>
      </w:r>
      <w:r w:rsidRPr="00DE64B8">
        <w:t>gospodarki,</w:t>
      </w:r>
      <w:r w:rsidR="00281675">
        <w:t xml:space="preserve"> </w:t>
      </w:r>
      <w:r w:rsidRPr="00DE64B8">
        <w:t>rynku</w:t>
      </w:r>
      <w:r w:rsidR="00281675">
        <w:t xml:space="preserve"> </w:t>
      </w:r>
      <w:r w:rsidRPr="00DE64B8">
        <w:t>pracy,</w:t>
      </w:r>
      <w:r w:rsidR="00281675">
        <w:t xml:space="preserve"> </w:t>
      </w:r>
      <w:r w:rsidRPr="00DE64B8">
        <w:t>edukacji</w:t>
      </w:r>
      <w:r w:rsidR="00281675">
        <w:t xml:space="preserve"> </w:t>
      </w:r>
      <w:r w:rsidRPr="00DE64B8">
        <w:t>lub</w:t>
      </w:r>
      <w:r w:rsidR="00281675">
        <w:t xml:space="preserve"> </w:t>
      </w:r>
      <w:r w:rsidRPr="00DE64B8">
        <w:t>szkoleń,</w:t>
      </w:r>
      <w:r w:rsidR="00281675">
        <w:t xml:space="preserve"> </w:t>
      </w:r>
      <w:r w:rsidRPr="00DE64B8">
        <w:t>może</w:t>
      </w:r>
      <w:r w:rsidR="00281675">
        <w:t xml:space="preserve"> </w:t>
      </w:r>
      <w:r w:rsidRPr="00DE64B8">
        <w:t>wystąpić</w:t>
      </w:r>
      <w:r w:rsidR="00281675">
        <w:t xml:space="preserve"> </w:t>
      </w:r>
      <w:r w:rsidRPr="00DE64B8">
        <w:t>do</w:t>
      </w:r>
      <w:r w:rsidR="00281675">
        <w:t xml:space="preserve"> </w:t>
      </w:r>
      <w:r w:rsidRPr="00DE64B8">
        <w:t>ministra</w:t>
      </w:r>
      <w:r w:rsidR="00281675">
        <w:t xml:space="preserve"> </w:t>
      </w:r>
      <w:r w:rsidRPr="00DE64B8">
        <w:t>właściwego</w:t>
      </w:r>
      <w:r w:rsidR="00281675">
        <w:t xml:space="preserve"> </w:t>
      </w:r>
      <w:r w:rsidRPr="00DE64B8">
        <w:t>z</w:t>
      </w:r>
      <w:r w:rsidR="00281675">
        <w:t xml:space="preserve"> </w:t>
      </w:r>
      <w:r w:rsidRPr="00DE64B8">
        <w:t>wnioskiem</w:t>
      </w:r>
      <w:r w:rsidR="00281675">
        <w:t xml:space="preserve"> </w:t>
      </w:r>
      <w:r w:rsidRPr="00DE64B8">
        <w:t>o</w:t>
      </w:r>
      <w:r w:rsidR="00281675">
        <w:t xml:space="preserve"> </w:t>
      </w:r>
      <w:r w:rsidRPr="00DE64B8">
        <w:t>włączenie</w:t>
      </w:r>
      <w:r w:rsidR="00281675">
        <w:t xml:space="preserve"> </w:t>
      </w:r>
      <w:r w:rsidRPr="00DE64B8">
        <w:t>kwalifikacji</w:t>
      </w:r>
      <w:r w:rsidR="00281675">
        <w:t xml:space="preserve"> </w:t>
      </w:r>
      <w:r w:rsidRPr="00DE64B8">
        <w:t>rynkowej</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p>
    <w:p w:rsidR="00DE64B8" w:rsidRPr="00DE64B8" w:rsidRDefault="00DE64B8" w:rsidP="00344CCE">
      <w:pPr>
        <w:pStyle w:val="USTustnpkodeksu"/>
      </w:pPr>
      <w:r w:rsidRPr="00DE64B8">
        <w:t>2.</w:t>
      </w:r>
      <w:r w:rsidR="00281675">
        <w:t xml:space="preserve"> </w:t>
      </w:r>
      <w:r w:rsidR="00256A86" w:rsidRPr="00256A86">
        <w:t>Jeżeli podmiot, o którym mowa w ust. 1, prowadzi działalność gospodarczą, może złożyć wniosek o nadanie uprawnienia do certyfikowania danej kwalifikacji rynkowej wraz z wnioskiem, o którym mowa w ust. 1.</w:t>
      </w:r>
    </w:p>
    <w:p w:rsidR="00DE64B8" w:rsidRPr="00DE64B8" w:rsidRDefault="00DE64B8" w:rsidP="00FF0072">
      <w:pPr>
        <w:pStyle w:val="ARTartustawynprozporzdzenia"/>
        <w:keepNext/>
      </w:pPr>
      <w:r w:rsidRPr="00FF0072">
        <w:rPr>
          <w:rStyle w:val="Ppogrubienie"/>
        </w:rPr>
        <w:lastRenderedPageBreak/>
        <w:t>Art.</w:t>
      </w:r>
      <w:r w:rsidR="00281675">
        <w:rPr>
          <w:rStyle w:val="Ppogrubienie"/>
        </w:rPr>
        <w:t xml:space="preserve"> </w:t>
      </w:r>
      <w:r w:rsidRPr="00FF0072">
        <w:rPr>
          <w:rStyle w:val="Ppogrubienie"/>
        </w:rPr>
        <w:t>15.</w:t>
      </w:r>
      <w:r w:rsidR="00281675">
        <w:t xml:space="preserve"> </w:t>
      </w:r>
      <w:r w:rsidRPr="00DE64B8">
        <w:t>1.</w:t>
      </w:r>
      <w:r w:rsidR="00281675">
        <w:t xml:space="preserve"> </w:t>
      </w:r>
      <w:r w:rsidRPr="00DE64B8">
        <w:t>Wniosek,</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14</w:t>
      </w:r>
      <w:r w:rsidR="00281675">
        <w:t xml:space="preserve"> </w:t>
      </w:r>
      <w:r w:rsidRPr="00DE64B8">
        <w:t>ust.</w:t>
      </w:r>
      <w:r w:rsidR="00281675">
        <w:t xml:space="preserve"> </w:t>
      </w:r>
      <w:r w:rsidRPr="00DE64B8">
        <w:t>1,</w:t>
      </w:r>
      <w:r w:rsidR="00281675">
        <w:t xml:space="preserve"> </w:t>
      </w:r>
      <w:r w:rsidRPr="00DE64B8">
        <w:t>zawiera:</w:t>
      </w:r>
    </w:p>
    <w:p w:rsidR="00DE64B8" w:rsidRPr="00DE64B8" w:rsidRDefault="00DE64B8" w:rsidP="00FF0072">
      <w:pPr>
        <w:pStyle w:val="PKTpunkt"/>
        <w:keepNext/>
      </w:pPr>
      <w:r w:rsidRPr="00DE64B8">
        <w:t>1)</w:t>
      </w:r>
      <w:r w:rsidRPr="00DE64B8">
        <w:tab/>
        <w:t>dane</w:t>
      </w:r>
      <w:r w:rsidR="00281675">
        <w:t xml:space="preserve"> </w:t>
      </w:r>
      <w:r w:rsidRPr="00DE64B8">
        <w:t>podmiotu,</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14</w:t>
      </w:r>
      <w:r w:rsidR="00281675">
        <w:t xml:space="preserve"> </w:t>
      </w:r>
      <w:r w:rsidRPr="00DE64B8">
        <w:t>ust.</w:t>
      </w:r>
      <w:r w:rsidR="00281675">
        <w:t xml:space="preserve"> </w:t>
      </w:r>
      <w:r w:rsidRPr="00DE64B8">
        <w:t>1:</w:t>
      </w:r>
    </w:p>
    <w:p w:rsidR="00DE64B8" w:rsidRPr="00DE64B8" w:rsidRDefault="00DE64B8" w:rsidP="00344CCE">
      <w:pPr>
        <w:pStyle w:val="LITlitera"/>
      </w:pPr>
      <w:r w:rsidRPr="00DE64B8">
        <w:t>a)</w:t>
      </w:r>
      <w:r w:rsidRPr="00DE64B8">
        <w:tab/>
        <w:t>nazwę</w:t>
      </w:r>
      <w:r w:rsidR="00281675">
        <w:t xml:space="preserve"> </w:t>
      </w:r>
      <w:r w:rsidRPr="00DE64B8">
        <w:t>lub</w:t>
      </w:r>
      <w:r w:rsidR="00281675">
        <w:t xml:space="preserve"> </w:t>
      </w:r>
      <w:r w:rsidRPr="00DE64B8">
        <w:t>firmę</w:t>
      </w:r>
      <w:r w:rsidR="00281675">
        <w:t xml:space="preserve"> </w:t>
      </w:r>
      <w:r w:rsidRPr="00DE64B8">
        <w:t>albo</w:t>
      </w:r>
      <w:r w:rsidR="00281675">
        <w:t xml:space="preserve"> </w:t>
      </w:r>
      <w:r w:rsidRPr="00DE64B8">
        <w:t>imię</w:t>
      </w:r>
      <w:r w:rsidR="00281675">
        <w:t xml:space="preserve"> </w:t>
      </w:r>
      <w:r w:rsidRPr="00DE64B8">
        <w:t>i</w:t>
      </w:r>
      <w:r w:rsidR="00281675">
        <w:t xml:space="preserve"> </w:t>
      </w:r>
      <w:r w:rsidRPr="00DE64B8">
        <w:t>nazwisko,</w:t>
      </w:r>
      <w:r w:rsidR="00281675">
        <w:t xml:space="preserve"> </w:t>
      </w:r>
      <w:r w:rsidRPr="00DE64B8">
        <w:t>w</w:t>
      </w:r>
      <w:r w:rsidR="00281675">
        <w:t xml:space="preserve"> </w:t>
      </w:r>
      <w:r w:rsidRPr="00DE64B8">
        <w:t>przypadku</w:t>
      </w:r>
      <w:r w:rsidR="00281675">
        <w:t xml:space="preserve"> </w:t>
      </w:r>
      <w:r w:rsidRPr="00DE64B8">
        <w:t>osoby</w:t>
      </w:r>
      <w:r w:rsidR="00281675">
        <w:t xml:space="preserve"> </w:t>
      </w:r>
      <w:r w:rsidRPr="00DE64B8">
        <w:t>fizycznej,</w:t>
      </w:r>
    </w:p>
    <w:p w:rsidR="00DE64B8" w:rsidRPr="00DE64B8" w:rsidRDefault="00DE64B8" w:rsidP="00344CCE">
      <w:pPr>
        <w:pStyle w:val="LITlitera"/>
      </w:pPr>
      <w:r w:rsidRPr="00DE64B8">
        <w:t>b)</w:t>
      </w:r>
      <w:r w:rsidRPr="00DE64B8">
        <w:tab/>
        <w:t>siedzibę</w:t>
      </w:r>
      <w:r w:rsidR="00281675">
        <w:t xml:space="preserve"> </w:t>
      </w:r>
      <w:r w:rsidRPr="00DE64B8">
        <w:t>i</w:t>
      </w:r>
      <w:r w:rsidR="00281675">
        <w:t xml:space="preserve"> </w:t>
      </w:r>
      <w:r w:rsidRPr="00DE64B8">
        <w:t>adres</w:t>
      </w:r>
      <w:r w:rsidR="00281675">
        <w:t xml:space="preserve"> </w:t>
      </w:r>
      <w:r w:rsidRPr="00DE64B8">
        <w:t>albo</w:t>
      </w:r>
      <w:r w:rsidR="00281675">
        <w:t xml:space="preserve"> </w:t>
      </w:r>
      <w:r w:rsidRPr="00DE64B8">
        <w:t>adres</w:t>
      </w:r>
      <w:r w:rsidR="00281675">
        <w:t xml:space="preserve"> </w:t>
      </w:r>
      <w:r w:rsidRPr="00DE64B8">
        <w:t>zamieszkania</w:t>
      </w:r>
      <w:r w:rsidR="00281675">
        <w:t xml:space="preserve"> </w:t>
      </w:r>
      <w:r w:rsidRPr="00DE64B8">
        <w:t>oraz</w:t>
      </w:r>
      <w:r w:rsidR="00281675">
        <w:t xml:space="preserve"> </w:t>
      </w:r>
      <w:r w:rsidRPr="00DE64B8">
        <w:t>adres</w:t>
      </w:r>
      <w:r w:rsidR="00281675">
        <w:t xml:space="preserve"> </w:t>
      </w:r>
      <w:r w:rsidRPr="00DE64B8">
        <w:t>do</w:t>
      </w:r>
      <w:r w:rsidR="00281675">
        <w:t xml:space="preserve"> </w:t>
      </w:r>
      <w:r w:rsidRPr="00DE64B8">
        <w:t>doręczeń,</w:t>
      </w:r>
      <w:r w:rsidR="00281675">
        <w:t xml:space="preserve"> </w:t>
      </w:r>
      <w:r w:rsidRPr="00DE64B8">
        <w:t>w</w:t>
      </w:r>
      <w:r w:rsidR="00281675">
        <w:t xml:space="preserve"> </w:t>
      </w:r>
      <w:r w:rsidRPr="00DE64B8">
        <w:t>przypadku</w:t>
      </w:r>
      <w:r w:rsidR="00281675">
        <w:t xml:space="preserve"> </w:t>
      </w:r>
      <w:r w:rsidRPr="00DE64B8">
        <w:t>osoby</w:t>
      </w:r>
      <w:r w:rsidR="00281675">
        <w:t xml:space="preserve"> </w:t>
      </w:r>
      <w:r w:rsidRPr="00DE64B8">
        <w:t>fizycznej,</w:t>
      </w:r>
    </w:p>
    <w:p w:rsidR="00DE64B8" w:rsidRPr="00DE64B8" w:rsidRDefault="00DE64B8" w:rsidP="00344CCE">
      <w:pPr>
        <w:pStyle w:val="LITlitera"/>
      </w:pPr>
      <w:r w:rsidRPr="00DE64B8">
        <w:t>c)</w:t>
      </w:r>
      <w:r w:rsidRPr="00DE64B8">
        <w:tab/>
      </w:r>
      <w:r w:rsidR="009D5EF1" w:rsidRPr="009D5EF1">
        <w:t>numer identyfikacji podatkowej (NIP), numer PESEL lub, w przypadku osoby zagranicznej, o której mowa w art. 5 pkt 2 ustawy z dnia 2 lipca 2004 r. o swobodzie działalności gospodarczej (Dz. U. z 2015 r. poz. 584, z późn. zm.</w:t>
      </w:r>
      <w:r w:rsidR="009D5EF1" w:rsidRPr="00D25E04">
        <w:rPr>
          <w:rStyle w:val="IGindeksgrny"/>
        </w:rPr>
        <w:footnoteReference w:id="4"/>
      </w:r>
      <w:r w:rsidR="009D5EF1" w:rsidRPr="00D25E04">
        <w:rPr>
          <w:rStyle w:val="IGindeksgrny"/>
        </w:rPr>
        <w:t>)</w:t>
      </w:r>
      <w:r w:rsidR="009D5EF1" w:rsidRPr="009D5EF1">
        <w:t>), inny numer przypisany do celów identyfikacji podatkowej w kraju siedziby lub zamieszkania,</w:t>
      </w:r>
    </w:p>
    <w:p w:rsidR="00DE64B8" w:rsidRPr="00DE64B8" w:rsidRDefault="00DE64B8" w:rsidP="00344CCE">
      <w:pPr>
        <w:pStyle w:val="LITlitera"/>
      </w:pPr>
      <w:r w:rsidRPr="00DE64B8">
        <w:t>d)</w:t>
      </w:r>
      <w:r w:rsidRPr="00DE64B8">
        <w:tab/>
        <w:t>numer</w:t>
      </w:r>
      <w:r w:rsidR="00281675">
        <w:t xml:space="preserve"> </w:t>
      </w:r>
      <w:r w:rsidRPr="00DE64B8">
        <w:t>identyfikacyjny</w:t>
      </w:r>
      <w:r w:rsidR="00281675">
        <w:t xml:space="preserve"> </w:t>
      </w:r>
      <w:r w:rsidRPr="00DE64B8">
        <w:t>w</w:t>
      </w:r>
      <w:r w:rsidR="00281675">
        <w:t xml:space="preserve"> </w:t>
      </w:r>
      <w:r w:rsidRPr="00DE64B8">
        <w:t>krajowym</w:t>
      </w:r>
      <w:r w:rsidR="00281675">
        <w:t xml:space="preserve"> </w:t>
      </w:r>
      <w:r w:rsidRPr="00DE64B8">
        <w:t>rejestrze</w:t>
      </w:r>
      <w:r w:rsidR="00281675">
        <w:t xml:space="preserve"> </w:t>
      </w:r>
      <w:r w:rsidRPr="00DE64B8">
        <w:t>urzędowym</w:t>
      </w:r>
      <w:r w:rsidR="00281675">
        <w:t xml:space="preserve"> </w:t>
      </w:r>
      <w:r w:rsidRPr="00DE64B8">
        <w:t>podmiotów</w:t>
      </w:r>
      <w:r w:rsidR="00281675">
        <w:t xml:space="preserve"> </w:t>
      </w:r>
      <w:r w:rsidRPr="00DE64B8">
        <w:t>gospodarki</w:t>
      </w:r>
      <w:r w:rsidR="00281675">
        <w:t xml:space="preserve"> </w:t>
      </w:r>
      <w:r w:rsidRPr="00DE64B8">
        <w:t>narodowej</w:t>
      </w:r>
      <w:r w:rsidR="00281675">
        <w:t xml:space="preserve"> </w:t>
      </w:r>
      <w:r w:rsidRPr="00DE64B8">
        <w:t>(REGON),</w:t>
      </w:r>
      <w:r w:rsidR="00281675">
        <w:t xml:space="preserve"> </w:t>
      </w:r>
      <w:r w:rsidRPr="00DE64B8">
        <w:t>o</w:t>
      </w:r>
      <w:r w:rsidR="00281675">
        <w:t xml:space="preserve"> </w:t>
      </w:r>
      <w:r w:rsidRPr="00DE64B8">
        <w:t>ile</w:t>
      </w:r>
      <w:r w:rsidR="00281675">
        <w:t xml:space="preserve"> </w:t>
      </w:r>
      <w:r w:rsidRPr="00DE64B8">
        <w:t>został</w:t>
      </w:r>
      <w:r w:rsidR="00281675">
        <w:t xml:space="preserve"> </w:t>
      </w:r>
      <w:r w:rsidRPr="00DE64B8">
        <w:t>nadany,</w:t>
      </w:r>
    </w:p>
    <w:p w:rsidR="00DE64B8" w:rsidRPr="00DE64B8" w:rsidRDefault="00DE64B8" w:rsidP="00344CCE">
      <w:pPr>
        <w:pStyle w:val="LITlitera"/>
      </w:pPr>
      <w:r w:rsidRPr="00DE64B8">
        <w:t>e)</w:t>
      </w:r>
      <w:r w:rsidRPr="00DE64B8">
        <w:tab/>
      </w:r>
      <w:r w:rsidR="009D5EF1" w:rsidRPr="009D5EF1">
        <w:t>numer w rejestrze przedsiębiorców w Krajowym Rejestrze Sądowym (KRS) albo numer w Centralnej Ewidencji i Informacji o Działalności Gospodarczej, o ile został nadany,</w:t>
      </w:r>
    </w:p>
    <w:p w:rsidR="00DE64B8" w:rsidRPr="00DE64B8" w:rsidRDefault="00DE64B8" w:rsidP="00344CCE">
      <w:pPr>
        <w:pStyle w:val="LITlitera"/>
      </w:pPr>
      <w:r w:rsidRPr="00DE64B8">
        <w:t>f)</w:t>
      </w:r>
      <w:r w:rsidRPr="00DE64B8">
        <w:tab/>
        <w:t>wskazanie</w:t>
      </w:r>
      <w:r w:rsidR="00281675">
        <w:t xml:space="preserve"> </w:t>
      </w:r>
      <w:r w:rsidRPr="00DE64B8">
        <w:t>osób</w:t>
      </w:r>
      <w:r w:rsidR="00281675">
        <w:t xml:space="preserve"> </w:t>
      </w:r>
      <w:r w:rsidRPr="00DE64B8">
        <w:t>uprawnionych</w:t>
      </w:r>
      <w:r w:rsidR="00281675">
        <w:t xml:space="preserve"> </w:t>
      </w:r>
      <w:r w:rsidRPr="00DE64B8">
        <w:t>do</w:t>
      </w:r>
      <w:r w:rsidR="00281675">
        <w:t xml:space="preserve"> </w:t>
      </w:r>
      <w:r w:rsidRPr="00DE64B8">
        <w:t>reprezentowania</w:t>
      </w:r>
      <w:r w:rsidR="00281675">
        <w:t xml:space="preserve"> </w:t>
      </w:r>
      <w:r w:rsidRPr="00DE64B8">
        <w:t>w</w:t>
      </w:r>
      <w:r w:rsidR="00281675">
        <w:t xml:space="preserve"> </w:t>
      </w:r>
      <w:r w:rsidRPr="00DE64B8">
        <w:t>przypadku</w:t>
      </w:r>
      <w:r w:rsidR="00281675">
        <w:t xml:space="preserve"> </w:t>
      </w:r>
      <w:r w:rsidRPr="00DE64B8">
        <w:t>podmiotu</w:t>
      </w:r>
      <w:r w:rsidR="00281675">
        <w:t xml:space="preserve"> </w:t>
      </w:r>
      <w:r w:rsidRPr="00DE64B8">
        <w:t>będącego</w:t>
      </w:r>
      <w:r w:rsidR="00281675">
        <w:t xml:space="preserve"> </w:t>
      </w:r>
      <w:r w:rsidRPr="00DE64B8">
        <w:t>osobą</w:t>
      </w:r>
      <w:r w:rsidR="00281675">
        <w:t xml:space="preserve"> </w:t>
      </w:r>
      <w:r w:rsidRPr="00DE64B8">
        <w:t>prawną</w:t>
      </w:r>
      <w:r w:rsidR="00281675">
        <w:t xml:space="preserve"> </w:t>
      </w:r>
      <w:r w:rsidRPr="00DE64B8">
        <w:t>lub</w:t>
      </w:r>
      <w:r w:rsidR="00281675">
        <w:t xml:space="preserve"> </w:t>
      </w:r>
      <w:r w:rsidRPr="00DE64B8">
        <w:t>jednostką</w:t>
      </w:r>
      <w:r w:rsidR="00281675">
        <w:t xml:space="preserve"> </w:t>
      </w:r>
      <w:r w:rsidRPr="00DE64B8">
        <w:t>organizacyjną</w:t>
      </w:r>
      <w:r w:rsidR="00281675">
        <w:t xml:space="preserve"> </w:t>
      </w:r>
      <w:r w:rsidRPr="00DE64B8">
        <w:t>niebędącą</w:t>
      </w:r>
      <w:r w:rsidR="00281675">
        <w:t xml:space="preserve"> </w:t>
      </w:r>
      <w:r w:rsidRPr="00DE64B8">
        <w:t>osobą</w:t>
      </w:r>
      <w:r w:rsidR="00281675">
        <w:t xml:space="preserve"> </w:t>
      </w:r>
      <w:r w:rsidRPr="00DE64B8">
        <w:t>prawną,</w:t>
      </w:r>
      <w:r w:rsidR="00281675">
        <w:t xml:space="preserve"> </w:t>
      </w:r>
      <w:r w:rsidRPr="00DE64B8">
        <w:t>której</w:t>
      </w:r>
      <w:r w:rsidR="00281675">
        <w:t xml:space="preserve"> </w:t>
      </w:r>
      <w:r w:rsidRPr="00DE64B8">
        <w:t>odrębna</w:t>
      </w:r>
      <w:r w:rsidR="00281675">
        <w:t xml:space="preserve"> </w:t>
      </w:r>
      <w:r w:rsidRPr="00DE64B8">
        <w:t>ustawa</w:t>
      </w:r>
      <w:r w:rsidR="00281675">
        <w:t xml:space="preserve"> </w:t>
      </w:r>
      <w:r w:rsidRPr="00DE64B8">
        <w:t>przyznaje</w:t>
      </w:r>
      <w:r w:rsidR="00281675">
        <w:t xml:space="preserve"> </w:t>
      </w:r>
      <w:r w:rsidRPr="00DE64B8">
        <w:t>zdolność</w:t>
      </w:r>
      <w:r w:rsidR="00281675">
        <w:t xml:space="preserve"> </w:t>
      </w:r>
      <w:r w:rsidRPr="00DE64B8">
        <w:t>prawną,</w:t>
      </w:r>
    </w:p>
    <w:p w:rsidR="00DE64B8" w:rsidRPr="00DE64B8" w:rsidRDefault="00DE64B8" w:rsidP="00344CCE">
      <w:pPr>
        <w:pStyle w:val="LITlitera"/>
      </w:pPr>
      <w:r w:rsidRPr="00DE64B8">
        <w:t>g)</w:t>
      </w:r>
      <w:r w:rsidRPr="00DE64B8">
        <w:tab/>
        <w:t>adres</w:t>
      </w:r>
      <w:r w:rsidR="00281675">
        <w:t xml:space="preserve"> </w:t>
      </w:r>
      <w:r w:rsidRPr="00DE64B8">
        <w:t>elektroniczny</w:t>
      </w:r>
      <w:r w:rsidR="00281675">
        <w:t xml:space="preserve"> </w:t>
      </w:r>
      <w:r w:rsidRPr="00DE64B8">
        <w:t>osoby</w:t>
      </w:r>
      <w:r w:rsidR="00281675">
        <w:t xml:space="preserve"> </w:t>
      </w:r>
      <w:r w:rsidRPr="00DE64B8">
        <w:t>wnoszącej</w:t>
      </w:r>
      <w:r w:rsidR="00281675">
        <w:t xml:space="preserve"> </w:t>
      </w:r>
      <w:r w:rsidRPr="00DE64B8">
        <w:t>wniosek;</w:t>
      </w:r>
    </w:p>
    <w:p w:rsidR="00DE64B8" w:rsidRPr="00DE64B8" w:rsidRDefault="00DE64B8" w:rsidP="00FF0072">
      <w:pPr>
        <w:pStyle w:val="PKTpunkt"/>
        <w:keepNext/>
      </w:pPr>
      <w:r w:rsidRPr="00DE64B8">
        <w:t>2)</w:t>
      </w:r>
      <w:r w:rsidRPr="00DE64B8">
        <w:tab/>
        <w:t>opis</w:t>
      </w:r>
      <w:r w:rsidR="00281675">
        <w:t xml:space="preserve"> </w:t>
      </w:r>
      <w:r w:rsidRPr="00DE64B8">
        <w:t>kwalifikacji</w:t>
      </w:r>
      <w:r w:rsidR="00281675">
        <w:t xml:space="preserve"> </w:t>
      </w:r>
      <w:r w:rsidRPr="00DE64B8">
        <w:t>rynkowej</w:t>
      </w:r>
      <w:r w:rsidR="00281675">
        <w:t xml:space="preserve"> </w:t>
      </w:r>
      <w:r w:rsidRPr="00DE64B8">
        <w:t>obejmujący:</w:t>
      </w:r>
    </w:p>
    <w:p w:rsidR="00DE64B8" w:rsidRPr="00DE64B8" w:rsidRDefault="00DE64B8" w:rsidP="00344CCE">
      <w:pPr>
        <w:pStyle w:val="LITlitera"/>
      </w:pPr>
      <w:r w:rsidRPr="00DE64B8">
        <w:t>a)</w:t>
      </w:r>
      <w:r w:rsidRPr="00DE64B8">
        <w:tab/>
        <w:t>nazwę</w:t>
      </w:r>
      <w:r w:rsidR="00281675">
        <w:t xml:space="preserve"> </w:t>
      </w:r>
      <w:r w:rsidRPr="00DE64B8">
        <w:t>kwalifikacji,</w:t>
      </w:r>
    </w:p>
    <w:p w:rsidR="00DE64B8" w:rsidRPr="00DE64B8" w:rsidRDefault="00DE64B8" w:rsidP="00344CCE">
      <w:pPr>
        <w:pStyle w:val="LITlitera"/>
      </w:pPr>
      <w:r w:rsidRPr="00DE64B8">
        <w:t>b)</w:t>
      </w:r>
      <w:r w:rsidRPr="00DE64B8">
        <w:tab/>
        <w:t>nazwę</w:t>
      </w:r>
      <w:r w:rsidR="00281675">
        <w:t xml:space="preserve"> </w:t>
      </w:r>
      <w:r w:rsidRPr="00DE64B8">
        <w:t>dokumentu</w:t>
      </w:r>
      <w:r w:rsidR="00281675">
        <w:t xml:space="preserve"> </w:t>
      </w:r>
      <w:r w:rsidRPr="00DE64B8">
        <w:t>potwierdzającego</w:t>
      </w:r>
      <w:r w:rsidR="00281675">
        <w:t xml:space="preserve"> </w:t>
      </w:r>
      <w:r w:rsidRPr="00DE64B8">
        <w:t>nadanie</w:t>
      </w:r>
      <w:r w:rsidR="00281675">
        <w:t xml:space="preserve"> </w:t>
      </w:r>
      <w:r w:rsidRPr="00DE64B8">
        <w:t>kwalifikacji,</w:t>
      </w:r>
      <w:r w:rsidR="00281675">
        <w:t xml:space="preserve"> </w:t>
      </w:r>
      <w:r w:rsidRPr="00DE64B8">
        <w:t>a</w:t>
      </w:r>
      <w:r w:rsidR="00281675">
        <w:t xml:space="preserve"> </w:t>
      </w:r>
      <w:r w:rsidRPr="00DE64B8">
        <w:t>także</w:t>
      </w:r>
      <w:r w:rsidR="00281675">
        <w:t xml:space="preserve"> </w:t>
      </w:r>
      <w:r w:rsidRPr="00DE64B8">
        <w:t>okres</w:t>
      </w:r>
      <w:r w:rsidR="00281675">
        <w:t xml:space="preserve"> </w:t>
      </w:r>
      <w:r w:rsidRPr="00DE64B8">
        <w:t>jego</w:t>
      </w:r>
      <w:r w:rsidR="00281675">
        <w:t xml:space="preserve"> </w:t>
      </w:r>
      <w:r w:rsidRPr="00DE64B8">
        <w:t>ważności</w:t>
      </w:r>
      <w:r w:rsidR="00281675">
        <w:t xml:space="preserve"> </w:t>
      </w:r>
      <w:r w:rsidRPr="00DE64B8">
        <w:t>i</w:t>
      </w:r>
      <w:r w:rsidR="00281675">
        <w:t xml:space="preserve"> </w:t>
      </w:r>
      <w:r w:rsidRPr="00DE64B8">
        <w:t>w</w:t>
      </w:r>
      <w:r w:rsidR="00281675">
        <w:t xml:space="preserve"> </w:t>
      </w:r>
      <w:r w:rsidRPr="00DE64B8">
        <w:t>razie</w:t>
      </w:r>
      <w:r w:rsidR="00281675">
        <w:t xml:space="preserve"> </w:t>
      </w:r>
      <w:r w:rsidRPr="00DE64B8">
        <w:t>potrzeby</w:t>
      </w:r>
      <w:r w:rsidR="00281675">
        <w:t xml:space="preserve"> </w:t>
      </w:r>
      <w:r w:rsidRPr="00DE64B8">
        <w:t>warunki</w:t>
      </w:r>
      <w:r w:rsidR="00281675">
        <w:t xml:space="preserve"> </w:t>
      </w:r>
      <w:r w:rsidRPr="00DE64B8">
        <w:t>przedłużenia</w:t>
      </w:r>
      <w:r w:rsidR="00281675">
        <w:t xml:space="preserve"> </w:t>
      </w:r>
      <w:r w:rsidRPr="00DE64B8">
        <w:t>ważności,</w:t>
      </w:r>
    </w:p>
    <w:p w:rsidR="00DE64B8" w:rsidRPr="00DE64B8" w:rsidRDefault="00DE64B8" w:rsidP="00344CCE">
      <w:pPr>
        <w:pStyle w:val="LITlitera"/>
      </w:pPr>
      <w:r w:rsidRPr="00DE64B8">
        <w:t>c)</w:t>
      </w:r>
      <w:r w:rsidRPr="00DE64B8">
        <w:tab/>
        <w:t>orientacyjny</w:t>
      </w:r>
      <w:r w:rsidR="00281675">
        <w:t xml:space="preserve"> </w:t>
      </w:r>
      <w:r w:rsidRPr="00DE64B8">
        <w:t>nakład</w:t>
      </w:r>
      <w:r w:rsidR="00281675">
        <w:t xml:space="preserve"> </w:t>
      </w:r>
      <w:r w:rsidRPr="00DE64B8">
        <w:t>pracy,</w:t>
      </w:r>
      <w:r w:rsidR="00281675">
        <w:t xml:space="preserve"> </w:t>
      </w:r>
      <w:r w:rsidRPr="00DE64B8">
        <w:t>określony</w:t>
      </w:r>
      <w:r w:rsidR="00281675">
        <w:t xml:space="preserve"> </w:t>
      </w:r>
      <w:r w:rsidRPr="00DE64B8">
        <w:t>w</w:t>
      </w:r>
      <w:r w:rsidR="00281675">
        <w:t xml:space="preserve"> </w:t>
      </w:r>
      <w:r w:rsidRPr="00DE64B8">
        <w:t>godzinach,</w:t>
      </w:r>
      <w:r w:rsidR="00281675">
        <w:t xml:space="preserve"> </w:t>
      </w:r>
      <w:r w:rsidRPr="00DE64B8">
        <w:t>potrzebny</w:t>
      </w:r>
      <w:r w:rsidR="00281675">
        <w:t xml:space="preserve"> </w:t>
      </w:r>
      <w:r w:rsidRPr="00DE64B8">
        <w:t>do</w:t>
      </w:r>
      <w:r w:rsidR="00281675">
        <w:t xml:space="preserve"> </w:t>
      </w:r>
      <w:r w:rsidRPr="00DE64B8">
        <w:t>uzyskania</w:t>
      </w:r>
      <w:r w:rsidR="00281675">
        <w:t xml:space="preserve"> </w:t>
      </w:r>
      <w:r w:rsidRPr="00DE64B8">
        <w:t>kwalifikacji,</w:t>
      </w:r>
    </w:p>
    <w:p w:rsidR="00DE64B8" w:rsidRPr="00DE64B8" w:rsidRDefault="00DE64B8" w:rsidP="00344CCE">
      <w:pPr>
        <w:pStyle w:val="LITlitera"/>
      </w:pPr>
      <w:r w:rsidRPr="00DE64B8">
        <w:t>d)</w:t>
      </w:r>
      <w:r w:rsidRPr="00DE64B8">
        <w:tab/>
        <w:t>krótką</w:t>
      </w:r>
      <w:r w:rsidR="00281675">
        <w:t xml:space="preserve"> </w:t>
      </w:r>
      <w:r w:rsidRPr="00DE64B8">
        <w:t>charakterystykę</w:t>
      </w:r>
      <w:r w:rsidR="00281675">
        <w:t xml:space="preserve"> </w:t>
      </w:r>
      <w:r w:rsidRPr="00DE64B8">
        <w:t>kwalifikacji,</w:t>
      </w:r>
      <w:r w:rsidR="00281675">
        <w:t xml:space="preserve"> </w:t>
      </w:r>
      <w:r w:rsidRPr="00DE64B8">
        <w:t>obejmującą</w:t>
      </w:r>
      <w:r w:rsidR="00281675">
        <w:t xml:space="preserve"> </w:t>
      </w:r>
      <w:r w:rsidRPr="00DE64B8">
        <w:t>informacje</w:t>
      </w:r>
      <w:r w:rsidR="00281675">
        <w:t xml:space="preserve"> </w:t>
      </w:r>
      <w:r w:rsidRPr="00DE64B8">
        <w:t>o</w:t>
      </w:r>
      <w:r w:rsidR="00281675">
        <w:t xml:space="preserve"> </w:t>
      </w:r>
      <w:r w:rsidRPr="00DE64B8">
        <w:t>działaniach</w:t>
      </w:r>
      <w:r w:rsidR="00281675">
        <w:t xml:space="preserve"> </w:t>
      </w:r>
      <w:r w:rsidRPr="00DE64B8">
        <w:t>lub</w:t>
      </w:r>
      <w:r w:rsidR="00281675">
        <w:t xml:space="preserve"> </w:t>
      </w:r>
      <w:r w:rsidRPr="00DE64B8">
        <w:t>zadaniach,</w:t>
      </w:r>
      <w:r w:rsidR="00281675">
        <w:t xml:space="preserve"> </w:t>
      </w:r>
      <w:r w:rsidRPr="00DE64B8">
        <w:t>które</w:t>
      </w:r>
      <w:r w:rsidR="00281675">
        <w:t xml:space="preserve"> </w:t>
      </w:r>
      <w:r w:rsidRPr="00DE64B8">
        <w:t>potrafi</w:t>
      </w:r>
      <w:r w:rsidR="00281675">
        <w:t xml:space="preserve"> </w:t>
      </w:r>
      <w:r w:rsidRPr="00DE64B8">
        <w:t>wykonywać</w:t>
      </w:r>
      <w:r w:rsidR="00281675">
        <w:t xml:space="preserve"> </w:t>
      </w:r>
      <w:r w:rsidRPr="00DE64B8">
        <w:t>osoba</w:t>
      </w:r>
      <w:r w:rsidR="00281675">
        <w:t xml:space="preserve"> </w:t>
      </w:r>
      <w:r w:rsidRPr="00DE64B8">
        <w:t>posiadająca</w:t>
      </w:r>
      <w:r w:rsidR="00281675">
        <w:t xml:space="preserve"> </w:t>
      </w:r>
      <w:r w:rsidRPr="00DE64B8">
        <w:t>tę</w:t>
      </w:r>
      <w:r w:rsidR="00281675">
        <w:t xml:space="preserve"> </w:t>
      </w:r>
      <w:r w:rsidRPr="00DE64B8">
        <w:t>kwalifikację,</w:t>
      </w:r>
    </w:p>
    <w:p w:rsidR="00DE64B8" w:rsidRPr="00DE64B8" w:rsidRDefault="00DE64B8" w:rsidP="00344CCE">
      <w:pPr>
        <w:pStyle w:val="LITlitera"/>
      </w:pPr>
      <w:r w:rsidRPr="00DE64B8">
        <w:t>e)</w:t>
      </w:r>
      <w:r w:rsidRPr="00DE64B8">
        <w:tab/>
        <w:t>uprawnienia</w:t>
      </w:r>
      <w:r w:rsidR="00281675">
        <w:t xml:space="preserve"> </w:t>
      </w:r>
      <w:r w:rsidRPr="00DE64B8">
        <w:t>związane</w:t>
      </w:r>
      <w:r w:rsidR="00281675">
        <w:t xml:space="preserve"> </w:t>
      </w:r>
      <w:r w:rsidRPr="00DE64B8">
        <w:t>z</w:t>
      </w:r>
      <w:r w:rsidR="00281675">
        <w:t xml:space="preserve"> </w:t>
      </w:r>
      <w:r w:rsidRPr="00DE64B8">
        <w:t>posiadaniem</w:t>
      </w:r>
      <w:r w:rsidR="00281675">
        <w:t xml:space="preserve"> </w:t>
      </w:r>
      <w:r w:rsidRPr="00DE64B8">
        <w:t>kwalifikacji,</w:t>
      </w:r>
    </w:p>
    <w:p w:rsidR="00DE64B8" w:rsidRPr="00DE64B8" w:rsidRDefault="00DE64B8" w:rsidP="00344CCE">
      <w:pPr>
        <w:pStyle w:val="LITlitera"/>
      </w:pPr>
      <w:r w:rsidRPr="00DE64B8">
        <w:t>f)</w:t>
      </w:r>
      <w:r w:rsidRPr="00DE64B8">
        <w:tab/>
        <w:t>informację</w:t>
      </w:r>
      <w:r w:rsidR="00281675">
        <w:t xml:space="preserve"> </w:t>
      </w:r>
      <w:r w:rsidRPr="00DE64B8">
        <w:t>na</w:t>
      </w:r>
      <w:r w:rsidR="00281675">
        <w:t xml:space="preserve"> </w:t>
      </w:r>
      <w:r w:rsidRPr="00DE64B8">
        <w:t>temat</w:t>
      </w:r>
      <w:r w:rsidR="00281675">
        <w:t xml:space="preserve"> </w:t>
      </w:r>
      <w:r w:rsidRPr="00DE64B8">
        <w:t>grup</w:t>
      </w:r>
      <w:r w:rsidR="00281675">
        <w:t xml:space="preserve"> </w:t>
      </w:r>
      <w:r w:rsidRPr="00DE64B8">
        <w:t>osób,</w:t>
      </w:r>
      <w:r w:rsidR="00281675">
        <w:t xml:space="preserve"> </w:t>
      </w:r>
      <w:r w:rsidRPr="00DE64B8">
        <w:t>które</w:t>
      </w:r>
      <w:r w:rsidR="00281675">
        <w:t xml:space="preserve"> </w:t>
      </w:r>
      <w:r w:rsidRPr="00DE64B8">
        <w:t>mogą</w:t>
      </w:r>
      <w:r w:rsidR="00281675">
        <w:t xml:space="preserve"> </w:t>
      </w:r>
      <w:r w:rsidRPr="00DE64B8">
        <w:t>być</w:t>
      </w:r>
      <w:r w:rsidR="00281675">
        <w:t xml:space="preserve"> </w:t>
      </w:r>
      <w:r w:rsidRPr="00DE64B8">
        <w:t>zainteresowane</w:t>
      </w:r>
      <w:r w:rsidR="00281675">
        <w:t xml:space="preserve"> </w:t>
      </w:r>
      <w:r w:rsidRPr="00DE64B8">
        <w:t>uzyskaniem</w:t>
      </w:r>
      <w:r w:rsidR="00281675">
        <w:t xml:space="preserve"> </w:t>
      </w:r>
      <w:r w:rsidRPr="00DE64B8">
        <w:t>kwalifikacji,</w:t>
      </w:r>
    </w:p>
    <w:p w:rsidR="00DE64B8" w:rsidRPr="00DE64B8" w:rsidRDefault="00DE64B8" w:rsidP="00344CCE">
      <w:pPr>
        <w:pStyle w:val="LITlitera"/>
      </w:pPr>
      <w:r w:rsidRPr="00DE64B8">
        <w:t>g)</w:t>
      </w:r>
      <w:r w:rsidRPr="00DE64B8">
        <w:tab/>
        <w:t>w</w:t>
      </w:r>
      <w:r w:rsidR="00281675">
        <w:t xml:space="preserve"> </w:t>
      </w:r>
      <w:r w:rsidRPr="00DE64B8">
        <w:t>razie</w:t>
      </w:r>
      <w:r w:rsidR="00281675">
        <w:t xml:space="preserve"> </w:t>
      </w:r>
      <w:r w:rsidRPr="00DE64B8">
        <w:t>potrzeby,</w:t>
      </w:r>
      <w:r w:rsidR="00281675">
        <w:t xml:space="preserve"> </w:t>
      </w:r>
      <w:r w:rsidRPr="00DE64B8">
        <w:t>warunki,</w:t>
      </w:r>
      <w:r w:rsidR="00281675">
        <w:t xml:space="preserve"> </w:t>
      </w:r>
      <w:r w:rsidRPr="00DE64B8">
        <w:t>jakie</w:t>
      </w:r>
      <w:r w:rsidR="00281675">
        <w:t xml:space="preserve"> </w:t>
      </w:r>
      <w:r w:rsidRPr="00DE64B8">
        <w:t>musi</w:t>
      </w:r>
      <w:r w:rsidR="00281675">
        <w:t xml:space="preserve"> </w:t>
      </w:r>
      <w:r w:rsidRPr="00DE64B8">
        <w:t>spełniać</w:t>
      </w:r>
      <w:r w:rsidR="00281675">
        <w:t xml:space="preserve"> </w:t>
      </w:r>
      <w:r w:rsidRPr="00DE64B8">
        <w:t>osoba</w:t>
      </w:r>
      <w:r w:rsidR="00281675">
        <w:t xml:space="preserve"> </w:t>
      </w:r>
      <w:r w:rsidRPr="00DE64B8">
        <w:t>przystępująca</w:t>
      </w:r>
      <w:r w:rsidR="00281675">
        <w:t xml:space="preserve"> </w:t>
      </w:r>
      <w:r w:rsidRPr="00DE64B8">
        <w:t>do</w:t>
      </w:r>
      <w:r w:rsidR="00281675">
        <w:t xml:space="preserve"> </w:t>
      </w:r>
      <w:r w:rsidRPr="00DE64B8">
        <w:t>walidacji,</w:t>
      </w:r>
      <w:r w:rsidR="00281675">
        <w:t xml:space="preserve"> </w:t>
      </w:r>
      <w:r w:rsidRPr="00DE64B8">
        <w:t>w</w:t>
      </w:r>
      <w:r w:rsidR="00281675">
        <w:t xml:space="preserve"> </w:t>
      </w:r>
      <w:r w:rsidRPr="00DE64B8">
        <w:t>szczególności</w:t>
      </w:r>
      <w:r w:rsidR="00281675">
        <w:t xml:space="preserve"> </w:t>
      </w:r>
      <w:r w:rsidRPr="00DE64B8">
        <w:t>wymagany</w:t>
      </w:r>
      <w:r w:rsidR="00281675">
        <w:t xml:space="preserve"> </w:t>
      </w:r>
      <w:r w:rsidRPr="00DE64B8">
        <w:t>poziom</w:t>
      </w:r>
      <w:r w:rsidR="00281675">
        <w:t xml:space="preserve"> </w:t>
      </w:r>
      <w:r w:rsidRPr="00DE64B8">
        <w:t>wykształcenia,</w:t>
      </w:r>
    </w:p>
    <w:p w:rsidR="00DE64B8" w:rsidRPr="00DE64B8" w:rsidRDefault="00DE64B8" w:rsidP="00344CCE">
      <w:pPr>
        <w:pStyle w:val="LITlitera"/>
      </w:pPr>
      <w:r w:rsidRPr="00DE64B8">
        <w:lastRenderedPageBreak/>
        <w:t>h)</w:t>
      </w:r>
      <w:r w:rsidRPr="00DE64B8">
        <w:tab/>
        <w:t>wymagania</w:t>
      </w:r>
      <w:r w:rsidR="00281675">
        <w:t xml:space="preserve"> </w:t>
      </w:r>
      <w:r w:rsidRPr="00DE64B8">
        <w:t>dotyczące</w:t>
      </w:r>
      <w:r w:rsidR="00281675">
        <w:t xml:space="preserve"> </w:t>
      </w:r>
      <w:r w:rsidRPr="00DE64B8">
        <w:t>walidacji</w:t>
      </w:r>
      <w:r w:rsidR="00281675">
        <w:t xml:space="preserve"> </w:t>
      </w:r>
      <w:r w:rsidRPr="00DE64B8">
        <w:t>i</w:t>
      </w:r>
      <w:r w:rsidR="00281675">
        <w:t xml:space="preserve"> </w:t>
      </w:r>
      <w:r w:rsidRPr="00DE64B8">
        <w:t>podmiotów</w:t>
      </w:r>
      <w:r w:rsidR="00281675">
        <w:t xml:space="preserve"> </w:t>
      </w:r>
      <w:r w:rsidRPr="00DE64B8">
        <w:t>przeprowadzających</w:t>
      </w:r>
      <w:r w:rsidR="00281675">
        <w:t xml:space="preserve"> </w:t>
      </w:r>
      <w:r w:rsidRPr="00DE64B8">
        <w:t>walidację,</w:t>
      </w:r>
    </w:p>
    <w:p w:rsidR="00DE64B8" w:rsidRPr="00DE64B8" w:rsidRDefault="00DE64B8" w:rsidP="00344CCE">
      <w:pPr>
        <w:pStyle w:val="LITlitera"/>
      </w:pPr>
      <w:r w:rsidRPr="00DE64B8">
        <w:t>i)</w:t>
      </w:r>
      <w:r w:rsidRPr="00DE64B8">
        <w:tab/>
        <w:t>zapotrzebowanie</w:t>
      </w:r>
      <w:r w:rsidR="00281675">
        <w:t xml:space="preserve"> </w:t>
      </w:r>
      <w:r w:rsidRPr="00DE64B8">
        <w:t>na</w:t>
      </w:r>
      <w:r w:rsidR="00281675">
        <w:t xml:space="preserve"> </w:t>
      </w:r>
      <w:r w:rsidRPr="00DE64B8">
        <w:t>kwalifikację,</w:t>
      </w:r>
      <w:r w:rsidR="00281675">
        <w:t xml:space="preserve"> </w:t>
      </w:r>
      <w:r w:rsidRPr="00DE64B8">
        <w:t>przedstawione</w:t>
      </w:r>
      <w:r w:rsidR="00281675">
        <w:t xml:space="preserve"> </w:t>
      </w:r>
      <w:r w:rsidRPr="00DE64B8">
        <w:t>w</w:t>
      </w:r>
      <w:r w:rsidR="00281675">
        <w:t xml:space="preserve"> </w:t>
      </w:r>
      <w:r w:rsidRPr="00DE64B8">
        <w:t>kontekście</w:t>
      </w:r>
      <w:r w:rsidR="00281675">
        <w:t xml:space="preserve"> </w:t>
      </w:r>
      <w:r w:rsidRPr="00DE64B8">
        <w:t>trendów</w:t>
      </w:r>
      <w:r w:rsidR="00281675">
        <w:t xml:space="preserve"> </w:t>
      </w:r>
      <w:r w:rsidRPr="00DE64B8">
        <w:t>na</w:t>
      </w:r>
      <w:r w:rsidR="00281675">
        <w:t xml:space="preserve"> </w:t>
      </w:r>
      <w:r w:rsidRPr="00DE64B8">
        <w:t>rynku</w:t>
      </w:r>
      <w:r w:rsidR="00281675">
        <w:t xml:space="preserve"> </w:t>
      </w:r>
      <w:r w:rsidRPr="00DE64B8">
        <w:t>pracy,</w:t>
      </w:r>
      <w:r w:rsidR="00281675">
        <w:t xml:space="preserve"> </w:t>
      </w:r>
      <w:r w:rsidRPr="00DE64B8">
        <w:t>rozwoju</w:t>
      </w:r>
      <w:r w:rsidR="00281675">
        <w:t xml:space="preserve"> </w:t>
      </w:r>
      <w:r w:rsidRPr="00DE64B8">
        <w:t>nowych</w:t>
      </w:r>
      <w:r w:rsidR="00281675">
        <w:t xml:space="preserve"> </w:t>
      </w:r>
      <w:r w:rsidRPr="00DE64B8">
        <w:t>technologii,</w:t>
      </w:r>
      <w:r w:rsidR="00281675">
        <w:t xml:space="preserve"> </w:t>
      </w:r>
      <w:r w:rsidRPr="00DE64B8">
        <w:t>potrzeb</w:t>
      </w:r>
      <w:r w:rsidR="00281675">
        <w:t xml:space="preserve"> </w:t>
      </w:r>
      <w:r w:rsidRPr="00DE64B8">
        <w:t>społecznych</w:t>
      </w:r>
      <w:r w:rsidR="00281675">
        <w:t xml:space="preserve"> </w:t>
      </w:r>
      <w:r w:rsidRPr="00DE64B8">
        <w:t>oraz</w:t>
      </w:r>
      <w:r w:rsidR="00281675">
        <w:t xml:space="preserve"> </w:t>
      </w:r>
      <w:r w:rsidRPr="00DE64B8">
        <w:t>strategii</w:t>
      </w:r>
      <w:r w:rsidR="00281675">
        <w:t xml:space="preserve"> </w:t>
      </w:r>
      <w:r w:rsidRPr="00DE64B8">
        <w:t>rozwoju</w:t>
      </w:r>
      <w:r w:rsidR="00281675">
        <w:t xml:space="preserve"> </w:t>
      </w:r>
      <w:r w:rsidRPr="00DE64B8">
        <w:t>kraju</w:t>
      </w:r>
      <w:r w:rsidR="00281675">
        <w:t xml:space="preserve"> </w:t>
      </w:r>
      <w:r w:rsidRPr="00DE64B8">
        <w:t>lub</w:t>
      </w:r>
      <w:r w:rsidR="00281675">
        <w:t xml:space="preserve"> </w:t>
      </w:r>
      <w:r w:rsidRPr="00DE64B8">
        <w:t>regionu,</w:t>
      </w:r>
    </w:p>
    <w:p w:rsidR="00DE64B8" w:rsidRPr="00DE64B8" w:rsidRDefault="00DE64B8" w:rsidP="00344CCE">
      <w:pPr>
        <w:pStyle w:val="LITlitera"/>
      </w:pPr>
      <w:r w:rsidRPr="00DE64B8">
        <w:t>j)</w:t>
      </w:r>
      <w:r w:rsidRPr="00DE64B8">
        <w:tab/>
        <w:t>typowe</w:t>
      </w:r>
      <w:r w:rsidR="00281675">
        <w:t xml:space="preserve"> </w:t>
      </w:r>
      <w:r w:rsidRPr="00DE64B8">
        <w:t>możliwości</w:t>
      </w:r>
      <w:r w:rsidR="00281675">
        <w:t xml:space="preserve"> </w:t>
      </w:r>
      <w:r w:rsidRPr="00DE64B8">
        <w:t>wykorzystania</w:t>
      </w:r>
      <w:r w:rsidR="00281675">
        <w:t xml:space="preserve"> </w:t>
      </w:r>
      <w:r w:rsidRPr="00DE64B8">
        <w:t>kwalifikacji,</w:t>
      </w:r>
    </w:p>
    <w:p w:rsidR="00DE64B8" w:rsidRPr="00DE64B8" w:rsidRDefault="00DE64B8" w:rsidP="00344CCE">
      <w:pPr>
        <w:pStyle w:val="LITlitera"/>
      </w:pPr>
      <w:r w:rsidRPr="00DE64B8">
        <w:t>k)</w:t>
      </w:r>
      <w:r w:rsidRPr="00DE64B8">
        <w:tab/>
        <w:t>odniesienie</w:t>
      </w:r>
      <w:r w:rsidR="00281675">
        <w:t xml:space="preserve"> </w:t>
      </w:r>
      <w:r w:rsidRPr="00DE64B8">
        <w:t>do</w:t>
      </w:r>
      <w:r w:rsidR="00281675">
        <w:t xml:space="preserve"> </w:t>
      </w:r>
      <w:r w:rsidRPr="00DE64B8">
        <w:t>kwalifikacji</w:t>
      </w:r>
      <w:r w:rsidR="00281675">
        <w:t xml:space="preserve"> </w:t>
      </w:r>
      <w:r w:rsidRPr="00DE64B8">
        <w:t>o</w:t>
      </w:r>
      <w:r w:rsidR="00281675">
        <w:t xml:space="preserve"> </w:t>
      </w:r>
      <w:r w:rsidRPr="00DE64B8">
        <w:t>zbliżonym</w:t>
      </w:r>
      <w:r w:rsidR="00281675">
        <w:t xml:space="preserve"> </w:t>
      </w:r>
      <w:r w:rsidRPr="00DE64B8">
        <w:t>charakterze</w:t>
      </w:r>
      <w:r w:rsidR="00281675">
        <w:t xml:space="preserve"> </w:t>
      </w:r>
      <w:r w:rsidRPr="00DE64B8">
        <w:t>oraz</w:t>
      </w:r>
      <w:r w:rsidR="00281675">
        <w:t xml:space="preserve"> </w:t>
      </w:r>
      <w:r w:rsidRPr="00DE64B8">
        <w:t>wskazanie</w:t>
      </w:r>
      <w:r w:rsidR="00281675">
        <w:t xml:space="preserve"> </w:t>
      </w:r>
      <w:r w:rsidRPr="00DE64B8">
        <w:t>kwalifikacji</w:t>
      </w:r>
      <w:r w:rsidR="00281675">
        <w:t xml:space="preserve"> </w:t>
      </w:r>
      <w:r w:rsidRPr="00DE64B8">
        <w:t>ujętych</w:t>
      </w:r>
      <w:r w:rsidR="00281675">
        <w:t xml:space="preserve"> </w:t>
      </w:r>
      <w:r w:rsidRPr="00DE64B8">
        <w:t>w</w:t>
      </w:r>
      <w:r w:rsidR="00281675">
        <w:t xml:space="preserve"> </w:t>
      </w:r>
      <w:r w:rsidRPr="00DE64B8">
        <w:t>Zintegrowanym</w:t>
      </w:r>
      <w:r w:rsidR="00281675">
        <w:t xml:space="preserve"> </w:t>
      </w:r>
      <w:r w:rsidRPr="00DE64B8">
        <w:t>Rejestrze</w:t>
      </w:r>
      <w:r w:rsidR="00281675">
        <w:t xml:space="preserve"> </w:t>
      </w:r>
      <w:r w:rsidRPr="00DE64B8">
        <w:t>Kwalifikacji</w:t>
      </w:r>
      <w:r w:rsidR="00281675">
        <w:t xml:space="preserve"> </w:t>
      </w:r>
      <w:r w:rsidRPr="00DE64B8">
        <w:t>zawierających</w:t>
      </w:r>
      <w:r w:rsidR="00281675">
        <w:t xml:space="preserve"> </w:t>
      </w:r>
      <w:r w:rsidRPr="00DE64B8">
        <w:t>wspólne</w:t>
      </w:r>
      <w:r w:rsidR="00281675">
        <w:t xml:space="preserve"> </w:t>
      </w:r>
      <w:r w:rsidRPr="00DE64B8">
        <w:t>zestawy</w:t>
      </w:r>
      <w:r w:rsidR="00281675">
        <w:t xml:space="preserve"> </w:t>
      </w:r>
      <w:r w:rsidRPr="00DE64B8">
        <w:t>efektów</w:t>
      </w:r>
      <w:r w:rsidR="00281675">
        <w:t xml:space="preserve"> </w:t>
      </w:r>
      <w:r w:rsidRPr="00DE64B8">
        <w:t>uczenia</w:t>
      </w:r>
      <w:r w:rsidR="00281675">
        <w:t xml:space="preserve"> </w:t>
      </w:r>
      <w:r w:rsidRPr="00DE64B8">
        <w:t>się;</w:t>
      </w:r>
    </w:p>
    <w:p w:rsidR="00DE64B8" w:rsidRPr="00DE64B8" w:rsidRDefault="00DE64B8" w:rsidP="00DE64B8">
      <w:pPr>
        <w:pStyle w:val="PKTpunkt"/>
      </w:pPr>
      <w:r w:rsidRPr="00DE64B8">
        <w:t>3)</w:t>
      </w:r>
      <w:r w:rsidRPr="00DE64B8">
        <w:tab/>
        <w:t>efekty</w:t>
      </w:r>
      <w:r w:rsidR="00281675">
        <w:t xml:space="preserve"> </w:t>
      </w:r>
      <w:r w:rsidRPr="00DE64B8">
        <w:t>uczenia</w:t>
      </w:r>
      <w:r w:rsidR="00281675">
        <w:t xml:space="preserve"> </w:t>
      </w:r>
      <w:r w:rsidRPr="00DE64B8">
        <w:t>się</w:t>
      </w:r>
      <w:r w:rsidR="00281675">
        <w:t xml:space="preserve"> </w:t>
      </w:r>
      <w:r w:rsidRPr="00DE64B8">
        <w:t>wymagane</w:t>
      </w:r>
      <w:r w:rsidR="00281675">
        <w:t xml:space="preserve"> </w:t>
      </w:r>
      <w:r w:rsidRPr="00DE64B8">
        <w:t>dla</w:t>
      </w:r>
      <w:r w:rsidR="00281675">
        <w:t xml:space="preserve"> </w:t>
      </w:r>
      <w:r w:rsidRPr="00DE64B8">
        <w:t>danej</w:t>
      </w:r>
      <w:r w:rsidR="00281675">
        <w:t xml:space="preserve"> </w:t>
      </w:r>
      <w:r w:rsidRPr="00DE64B8">
        <w:t>kwalifikacji</w:t>
      </w:r>
      <w:r w:rsidR="00281675">
        <w:t xml:space="preserve"> </w:t>
      </w:r>
      <w:r w:rsidRPr="00DE64B8">
        <w:t>opisane</w:t>
      </w:r>
      <w:r w:rsidR="00281675">
        <w:t xml:space="preserve"> </w:t>
      </w:r>
      <w:r w:rsidRPr="00DE64B8">
        <w:t>zgodnie</w:t>
      </w:r>
      <w:r w:rsidR="00281675">
        <w:t xml:space="preserve"> </w:t>
      </w:r>
      <w:r w:rsidRPr="00DE64B8">
        <w:t>z</w:t>
      </w:r>
      <w:r w:rsidR="00281675">
        <w:t xml:space="preserve"> </w:t>
      </w:r>
      <w:r w:rsidRPr="00DE64B8">
        <w:t>art.</w:t>
      </w:r>
      <w:r w:rsidR="00281675">
        <w:t xml:space="preserve"> </w:t>
      </w:r>
      <w:r w:rsidRPr="00DE64B8">
        <w:t>9</w:t>
      </w:r>
      <w:r w:rsidR="00281675">
        <w:t xml:space="preserve"> </w:t>
      </w:r>
      <w:r w:rsidRPr="00DE64B8">
        <w:t>ust.</w:t>
      </w:r>
      <w:r w:rsidR="00281675">
        <w:t xml:space="preserve"> </w:t>
      </w:r>
      <w:r w:rsidRPr="00DE64B8">
        <w:t>1</w:t>
      </w:r>
      <w:r w:rsidR="00281675">
        <w:t xml:space="preserve"> </w:t>
      </w:r>
      <w:r w:rsidRPr="00DE64B8">
        <w:t>pkt</w:t>
      </w:r>
      <w:r w:rsidR="00281675">
        <w:t xml:space="preserve"> </w:t>
      </w:r>
      <w:r w:rsidRPr="00DE64B8">
        <w:t>1;</w:t>
      </w:r>
    </w:p>
    <w:p w:rsidR="00DE64B8" w:rsidRPr="00DE64B8" w:rsidRDefault="00DE64B8" w:rsidP="00DE64B8">
      <w:pPr>
        <w:pStyle w:val="PKTpunkt"/>
      </w:pPr>
      <w:r w:rsidRPr="00DE64B8">
        <w:t>4)</w:t>
      </w:r>
      <w:r w:rsidRPr="00DE64B8">
        <w:tab/>
        <w:t>propozycje</w:t>
      </w:r>
      <w:r w:rsidR="00281675">
        <w:t xml:space="preserve"> </w:t>
      </w:r>
      <w:r w:rsidRPr="00DE64B8">
        <w:t>dotyczące</w:t>
      </w:r>
      <w:r w:rsidR="00281675">
        <w:t xml:space="preserve"> </w:t>
      </w:r>
      <w:r w:rsidRPr="00DE64B8">
        <w:t>przypisania</w:t>
      </w:r>
      <w:r w:rsidR="00281675">
        <w:t xml:space="preserve"> </w:t>
      </w:r>
      <w:r w:rsidRPr="00DE64B8">
        <w:t>poziomu</w:t>
      </w:r>
      <w:r w:rsidR="00281675">
        <w:t xml:space="preserve"> </w:t>
      </w:r>
      <w:r w:rsidRPr="00DE64B8">
        <w:t>Polskiej</w:t>
      </w:r>
      <w:r w:rsidR="00281675">
        <w:t xml:space="preserve"> </w:t>
      </w:r>
      <w:r w:rsidRPr="00DE64B8">
        <w:t>Ramy</w:t>
      </w:r>
      <w:r w:rsidR="00281675">
        <w:t xml:space="preserve"> </w:t>
      </w:r>
      <w:r w:rsidRPr="00DE64B8">
        <w:t>Kwalifikacji</w:t>
      </w:r>
      <w:r w:rsidR="00281675">
        <w:t xml:space="preserve"> </w:t>
      </w:r>
      <w:r w:rsidRPr="00DE64B8">
        <w:t>do</w:t>
      </w:r>
      <w:r w:rsidR="00281675">
        <w:t xml:space="preserve"> </w:t>
      </w:r>
      <w:r w:rsidRPr="00DE64B8">
        <w:t>danej</w:t>
      </w:r>
      <w:r w:rsidR="00281675">
        <w:t xml:space="preserve"> </w:t>
      </w:r>
      <w:r w:rsidRPr="00DE64B8">
        <w:t>kwalifikacji</w:t>
      </w:r>
      <w:r w:rsidR="00281675">
        <w:t xml:space="preserve"> </w:t>
      </w:r>
      <w:r w:rsidRPr="00DE64B8">
        <w:t>i</w:t>
      </w:r>
      <w:r w:rsidR="00281675">
        <w:t xml:space="preserve"> </w:t>
      </w:r>
      <w:r w:rsidRPr="00DE64B8">
        <w:t>odniesienia</w:t>
      </w:r>
      <w:r w:rsidR="00281675">
        <w:t xml:space="preserve"> </w:t>
      </w:r>
      <w:r w:rsidRPr="00DE64B8">
        <w:t>do</w:t>
      </w:r>
      <w:r w:rsidR="00281675">
        <w:t xml:space="preserve"> </w:t>
      </w:r>
      <w:r w:rsidRPr="00DE64B8">
        <w:t>poziomu</w:t>
      </w:r>
      <w:r w:rsidR="00281675">
        <w:t xml:space="preserve"> </w:t>
      </w:r>
      <w:r w:rsidRPr="00DE64B8">
        <w:t>Sektorowych</w:t>
      </w:r>
      <w:r w:rsidR="00281675">
        <w:t xml:space="preserve"> </w:t>
      </w:r>
      <w:r w:rsidRPr="00DE64B8">
        <w:t>Ram</w:t>
      </w:r>
      <w:r w:rsidR="00281675">
        <w:t xml:space="preserve"> </w:t>
      </w:r>
      <w:r w:rsidRPr="00DE64B8">
        <w:t>Kwalifikacji,</w:t>
      </w:r>
      <w:r w:rsidR="00281675">
        <w:t xml:space="preserve"> </w:t>
      </w:r>
      <w:r w:rsidRPr="00DE64B8">
        <w:t>jeśli</w:t>
      </w:r>
      <w:r w:rsidR="00281675">
        <w:t xml:space="preserve"> </w:t>
      </w:r>
      <w:r w:rsidRPr="00DE64B8">
        <w:t>ustanowiono</w:t>
      </w:r>
      <w:r w:rsidR="00281675">
        <w:t xml:space="preserve"> </w:t>
      </w:r>
      <w:r w:rsidRPr="00DE64B8">
        <w:t>Sektorowe</w:t>
      </w:r>
      <w:r w:rsidR="00281675">
        <w:t xml:space="preserve"> </w:t>
      </w:r>
      <w:r w:rsidRPr="00DE64B8">
        <w:t>Ramy</w:t>
      </w:r>
      <w:r w:rsidR="00281675">
        <w:t xml:space="preserve"> </w:t>
      </w:r>
      <w:r w:rsidRPr="00DE64B8">
        <w:t>Kwalifikacji</w:t>
      </w:r>
      <w:r w:rsidR="00281675">
        <w:t xml:space="preserve"> </w:t>
      </w:r>
      <w:r w:rsidRPr="00DE64B8">
        <w:t>w</w:t>
      </w:r>
      <w:r w:rsidR="00281675">
        <w:t xml:space="preserve"> </w:t>
      </w:r>
      <w:r w:rsidRPr="00DE64B8">
        <w:t>danym</w:t>
      </w:r>
      <w:r w:rsidR="00281675">
        <w:t xml:space="preserve"> </w:t>
      </w:r>
      <w:r w:rsidRPr="00DE64B8">
        <w:t>sektorze</w:t>
      </w:r>
      <w:r w:rsidR="00281675">
        <w:t xml:space="preserve"> </w:t>
      </w:r>
      <w:r w:rsidRPr="00DE64B8">
        <w:t>lub</w:t>
      </w:r>
      <w:r w:rsidR="00281675">
        <w:t xml:space="preserve"> </w:t>
      </w:r>
      <w:r w:rsidRPr="00DE64B8">
        <w:t>branży;</w:t>
      </w:r>
    </w:p>
    <w:p w:rsidR="00DE64B8" w:rsidRDefault="00DE64B8" w:rsidP="00DE64B8">
      <w:pPr>
        <w:pStyle w:val="PKTpunkt"/>
      </w:pPr>
      <w:r w:rsidRPr="00C55B84">
        <w:t>5)</w:t>
      </w:r>
      <w:r w:rsidRPr="00C55B84">
        <w:tab/>
        <w:t>informację</w:t>
      </w:r>
      <w:r w:rsidR="00281675">
        <w:t xml:space="preserve"> </w:t>
      </w:r>
      <w:r w:rsidRPr="00C55B84">
        <w:t>o</w:t>
      </w:r>
      <w:r w:rsidR="00281675">
        <w:t xml:space="preserve"> </w:t>
      </w:r>
      <w:r w:rsidRPr="00C55B84">
        <w:t>orientacyjnym</w:t>
      </w:r>
      <w:r w:rsidR="00281675">
        <w:t xml:space="preserve"> </w:t>
      </w:r>
      <w:r w:rsidRPr="00C55B84">
        <w:t>koszcie</w:t>
      </w:r>
      <w:r w:rsidR="00281675">
        <w:t xml:space="preserve"> </w:t>
      </w:r>
      <w:r w:rsidRPr="00C55B84">
        <w:t>uzyskania</w:t>
      </w:r>
      <w:r w:rsidR="00281675">
        <w:t xml:space="preserve"> </w:t>
      </w:r>
      <w:r w:rsidRPr="00C55B84">
        <w:t>dokumentu</w:t>
      </w:r>
      <w:r w:rsidR="00281675">
        <w:t xml:space="preserve"> </w:t>
      </w:r>
      <w:r w:rsidRPr="00C55B84">
        <w:t>potwierdzająceg</w:t>
      </w:r>
      <w:r>
        <w:t>o</w:t>
      </w:r>
      <w:r w:rsidR="00281675">
        <w:t xml:space="preserve"> </w:t>
      </w:r>
      <w:r>
        <w:t>otrzymanie</w:t>
      </w:r>
      <w:r w:rsidR="00281675">
        <w:t xml:space="preserve"> </w:t>
      </w:r>
      <w:r>
        <w:t>danej</w:t>
      </w:r>
      <w:r w:rsidR="00281675">
        <w:t xml:space="preserve"> </w:t>
      </w:r>
      <w:r>
        <w:t>kwalifikacji;</w:t>
      </w:r>
    </w:p>
    <w:p w:rsidR="00DE64B8" w:rsidRPr="00DE64B8" w:rsidRDefault="00DE64B8" w:rsidP="00DE64B8">
      <w:pPr>
        <w:pStyle w:val="PKTpunkt"/>
      </w:pPr>
      <w:r w:rsidRPr="00DE64B8">
        <w:t>6)</w:t>
      </w:r>
      <w:r w:rsidRPr="00A15030">
        <w:tab/>
      </w:r>
      <w:r w:rsidRPr="00DE64B8">
        <w:t>kod</w:t>
      </w:r>
      <w:r w:rsidR="00281675">
        <w:t xml:space="preserve"> </w:t>
      </w:r>
      <w:r w:rsidRPr="00DE64B8">
        <w:t>dziedziny</w:t>
      </w:r>
      <w:r w:rsidR="00281675">
        <w:t xml:space="preserve"> </w:t>
      </w:r>
      <w:r w:rsidRPr="00DE64B8">
        <w:t>kształcenia,</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przepisach</w:t>
      </w:r>
      <w:r w:rsidR="00281675">
        <w:t xml:space="preserve"> </w:t>
      </w:r>
      <w:r w:rsidRPr="00DE64B8">
        <w:t>wydanych</w:t>
      </w:r>
      <w:r w:rsidR="00281675">
        <w:t xml:space="preserve"> </w:t>
      </w:r>
      <w:r w:rsidRPr="00DE64B8">
        <w:t>na</w:t>
      </w:r>
      <w:r w:rsidR="00281675">
        <w:t xml:space="preserve"> </w:t>
      </w:r>
      <w:r w:rsidRPr="00DE64B8">
        <w:t>podstawie</w:t>
      </w:r>
      <w:r w:rsidR="00281675">
        <w:t xml:space="preserve"> </w:t>
      </w:r>
      <w:r w:rsidRPr="00DE64B8">
        <w:t>art.</w:t>
      </w:r>
      <w:r w:rsidR="00281675">
        <w:t xml:space="preserve"> </w:t>
      </w:r>
      <w:r w:rsidRPr="00DE64B8">
        <w:t>40</w:t>
      </w:r>
      <w:r w:rsidR="00281675">
        <w:t xml:space="preserve"> </w:t>
      </w:r>
      <w:r w:rsidRPr="00DE64B8">
        <w:t>ust.</w:t>
      </w:r>
      <w:r w:rsidR="00281675">
        <w:t xml:space="preserve"> </w:t>
      </w:r>
      <w:r w:rsidRPr="00DE64B8">
        <w:t>2</w:t>
      </w:r>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Pr="00DE64B8">
        <w:t>29</w:t>
      </w:r>
      <w:r w:rsidR="00281675">
        <w:t xml:space="preserve"> </w:t>
      </w:r>
      <w:r w:rsidRPr="00DE64B8">
        <w:t>czerwca</w:t>
      </w:r>
      <w:r w:rsidR="00281675">
        <w:t xml:space="preserve"> </w:t>
      </w:r>
      <w:r w:rsidRPr="00DE64B8">
        <w:t>1995</w:t>
      </w:r>
      <w:r w:rsidR="00281675">
        <w:t xml:space="preserve"> </w:t>
      </w:r>
      <w:r w:rsidRPr="00DE64B8">
        <w:t>r.</w:t>
      </w:r>
      <w:r w:rsidR="00281675">
        <w:t xml:space="preserve"> </w:t>
      </w:r>
      <w:r w:rsidRPr="00DE64B8">
        <w:t>o</w:t>
      </w:r>
      <w:r w:rsidR="00281675">
        <w:t xml:space="preserve"> </w:t>
      </w:r>
      <w:r w:rsidRPr="00DE64B8">
        <w:t>statystyce</w:t>
      </w:r>
      <w:r w:rsidR="00281675">
        <w:t xml:space="preserve"> </w:t>
      </w:r>
      <w:r w:rsidRPr="00DE64B8">
        <w:t>publicznej</w:t>
      </w:r>
      <w:r w:rsidR="00281675">
        <w:t xml:space="preserve"> </w:t>
      </w:r>
      <w:r w:rsidRPr="00DE64B8">
        <w:t>(Dz.</w:t>
      </w:r>
      <w:r w:rsidR="00281675">
        <w:t xml:space="preserve"> </w:t>
      </w:r>
      <w:r w:rsidRPr="00DE64B8">
        <w:t>U.</w:t>
      </w:r>
      <w:r w:rsidR="00281675">
        <w:t xml:space="preserve"> </w:t>
      </w:r>
      <w:r>
        <w:t>z</w:t>
      </w:r>
      <w:r w:rsidR="00281675">
        <w:t xml:space="preserve"> </w:t>
      </w:r>
      <w:r>
        <w:t>2012</w:t>
      </w:r>
      <w:r w:rsidR="00281675">
        <w:t xml:space="preserve"> </w:t>
      </w:r>
      <w:r>
        <w:t>r.</w:t>
      </w:r>
      <w:r w:rsidR="00281675">
        <w:t xml:space="preserve"> </w:t>
      </w:r>
      <w:r>
        <w:t>poz.</w:t>
      </w:r>
      <w:r w:rsidR="00281675">
        <w:t xml:space="preserve"> </w:t>
      </w:r>
      <w:r>
        <w:t>591,</w:t>
      </w:r>
      <w:r w:rsidR="00281675">
        <w:t xml:space="preserve"> </w:t>
      </w:r>
      <w:r>
        <w:t>z</w:t>
      </w:r>
      <w:r w:rsidR="00281675">
        <w:t xml:space="preserve"> </w:t>
      </w:r>
      <w:r>
        <w:t>późn.</w:t>
      </w:r>
      <w:r w:rsidR="00281675">
        <w:t xml:space="preserve"> </w:t>
      </w:r>
      <w:r>
        <w:t>zm.</w:t>
      </w:r>
      <w:r w:rsidRPr="00D25E04">
        <w:rPr>
          <w:rStyle w:val="IGindeksgrny"/>
        </w:rPr>
        <w:footnoteReference w:id="5"/>
      </w:r>
      <w:r w:rsidRPr="00D25E04">
        <w:rPr>
          <w:rStyle w:val="IGindeksgrny"/>
        </w:rPr>
        <w:t>)</w:t>
      </w:r>
      <w:r>
        <w:t>)</w:t>
      </w:r>
      <w:r w:rsidRPr="00DE64B8">
        <w:t>;</w:t>
      </w:r>
    </w:p>
    <w:p w:rsidR="00DE64B8" w:rsidRPr="00C55B84" w:rsidRDefault="00DE64B8" w:rsidP="00DE64B8">
      <w:pPr>
        <w:pStyle w:val="PKTpunkt"/>
      </w:pPr>
      <w:r>
        <w:t>7)</w:t>
      </w:r>
      <w:r>
        <w:tab/>
      </w:r>
      <w:r w:rsidRPr="000B244A">
        <w:t>kod</w:t>
      </w:r>
      <w:r w:rsidR="00281675">
        <w:t xml:space="preserve"> </w:t>
      </w:r>
      <w:r>
        <w:t>Polskiej</w:t>
      </w:r>
      <w:r w:rsidR="00281675">
        <w:t xml:space="preserve"> </w:t>
      </w:r>
      <w:r>
        <w:t>Klasyfikacji</w:t>
      </w:r>
      <w:r w:rsidR="00281675">
        <w:t xml:space="preserve"> </w:t>
      </w:r>
      <w:r>
        <w:t>Działalności</w:t>
      </w:r>
      <w:r w:rsidR="00281675">
        <w:t xml:space="preserve"> </w:t>
      </w:r>
      <w:r>
        <w:t>(</w:t>
      </w:r>
      <w:r w:rsidRPr="000B244A">
        <w:t>PKD</w:t>
      </w:r>
      <w:r>
        <w:t>).</w:t>
      </w:r>
    </w:p>
    <w:p w:rsidR="00DE64B8" w:rsidRPr="00DE64B8" w:rsidRDefault="00DE64B8" w:rsidP="00FF0072">
      <w:pPr>
        <w:pStyle w:val="USTustnpkodeksu"/>
        <w:keepNext/>
      </w:pPr>
      <w:r w:rsidRPr="00DE64B8">
        <w:t>2.</w:t>
      </w:r>
      <w:r w:rsidR="00281675">
        <w:t xml:space="preserve"> </w:t>
      </w:r>
      <w:r w:rsidRPr="00DE64B8">
        <w:t>Do</w:t>
      </w:r>
      <w:r w:rsidR="00281675">
        <w:t xml:space="preserve"> </w:t>
      </w:r>
      <w:r w:rsidRPr="00DE64B8">
        <w:t>wniosku</w:t>
      </w:r>
      <w:r w:rsidR="00281675">
        <w:t xml:space="preserve"> </w:t>
      </w:r>
      <w:r w:rsidRPr="00DE64B8">
        <w:t>dołącza</w:t>
      </w:r>
      <w:r w:rsidR="00281675">
        <w:t xml:space="preserve"> </w:t>
      </w:r>
      <w:r w:rsidRPr="00DE64B8">
        <w:t>się:</w:t>
      </w:r>
    </w:p>
    <w:p w:rsidR="009D5EF1" w:rsidRPr="009D5EF1" w:rsidRDefault="00DE64B8" w:rsidP="009D5EF1">
      <w:pPr>
        <w:pStyle w:val="PKTpunkt"/>
      </w:pPr>
      <w:r w:rsidRPr="00DE64B8">
        <w:t>1)</w:t>
      </w:r>
      <w:r w:rsidRPr="00DE64B8">
        <w:tab/>
      </w:r>
      <w:r w:rsidR="009D5EF1" w:rsidRPr="009D5EF1">
        <w:t xml:space="preserve">w przypadku podmiotu, który nie prowadzi działalności gospodarczej – dokumenty potwierdzające spełnienie warunku prowadzenia zorganizowanej działalności w obszarze gospodarki, rynku pracy, edukacji lub szkoleń, w szczególności statut, uchwałę, umowę, lub oświadczenie wskazujące obszar, w którym dany podmiot prowadzi działalność;  </w:t>
      </w:r>
    </w:p>
    <w:p w:rsidR="00DE64B8" w:rsidRPr="00DE64B8" w:rsidRDefault="009D5EF1" w:rsidP="009D5EF1">
      <w:pPr>
        <w:pStyle w:val="PKTpunkt"/>
      </w:pPr>
      <w:r w:rsidRPr="009D5EF1">
        <w:t>2)</w:t>
      </w:r>
      <w:r w:rsidRPr="009D5EF1">
        <w:tab/>
        <w:t>oświadczenie o następującej treści: „Oświadczam, że dane zawarte we wniosku o włączenie kwalifikacji rynkowej do Zintegrowanego Systemu Kwalifikacji są zgodne z prawdą</w:t>
      </w:r>
      <w:r w:rsidR="007B6EAF">
        <w:t>.”</w:t>
      </w:r>
      <w:r w:rsidRPr="009D5EF1">
        <w:t>;</w:t>
      </w:r>
    </w:p>
    <w:p w:rsidR="00DE64B8" w:rsidRPr="00DE64B8" w:rsidRDefault="00DE64B8" w:rsidP="00DE64B8">
      <w:pPr>
        <w:pStyle w:val="PKTpunkt"/>
      </w:pPr>
      <w:r w:rsidRPr="00DE64B8">
        <w:t>3)</w:t>
      </w:r>
      <w:r w:rsidRPr="00DE64B8">
        <w:tab/>
        <w:t>dowód</w:t>
      </w:r>
      <w:r w:rsidR="00281675">
        <w:t xml:space="preserve"> </w:t>
      </w:r>
      <w:r w:rsidRPr="00DE64B8">
        <w:t>wniesienia</w:t>
      </w:r>
      <w:r w:rsidR="00281675">
        <w:t xml:space="preserve"> </w:t>
      </w:r>
      <w:r w:rsidRPr="00DE64B8">
        <w:t>opłaty,</w:t>
      </w:r>
      <w:r w:rsidR="00281675">
        <w:t xml:space="preserve"> </w:t>
      </w:r>
      <w:r w:rsidRPr="00DE64B8">
        <w:t>o</w:t>
      </w:r>
      <w:r w:rsidR="00281675">
        <w:t xml:space="preserve"> </w:t>
      </w:r>
      <w:r w:rsidRPr="00DE64B8">
        <w:t>której</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17</w:t>
      </w:r>
      <w:r w:rsidR="00281675">
        <w:t xml:space="preserve"> </w:t>
      </w:r>
      <w:r w:rsidRPr="00DE64B8">
        <w:t>ust.</w:t>
      </w:r>
      <w:r w:rsidR="00281675">
        <w:t xml:space="preserve"> </w:t>
      </w:r>
      <w:r w:rsidRPr="00DE64B8">
        <w:t>1.</w:t>
      </w:r>
    </w:p>
    <w:p w:rsidR="00DE64B8" w:rsidRPr="00DE64B8" w:rsidRDefault="00DE64B8" w:rsidP="00FF0072">
      <w:pPr>
        <w:pStyle w:val="USTustnpkodeksu"/>
      </w:pPr>
      <w:r w:rsidRPr="00DE64B8">
        <w:t>3.</w:t>
      </w:r>
      <w:r w:rsidR="00281675">
        <w:t xml:space="preserve"> </w:t>
      </w:r>
      <w:r w:rsidRPr="00DE64B8">
        <w:t>Oświadczenia,</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2</w:t>
      </w:r>
      <w:r w:rsidR="00281675">
        <w:t xml:space="preserve"> </w:t>
      </w:r>
      <w:r w:rsidRPr="00DE64B8">
        <w:t>pkt</w:t>
      </w:r>
      <w:r w:rsidR="00281675">
        <w:t xml:space="preserve"> </w:t>
      </w:r>
      <w:r w:rsidRPr="00DE64B8">
        <w:t>1</w:t>
      </w:r>
      <w:r w:rsidR="00281675">
        <w:t xml:space="preserve"> </w:t>
      </w:r>
      <w:r w:rsidRPr="00DE64B8">
        <w:t>i</w:t>
      </w:r>
      <w:r w:rsidR="00281675">
        <w:t xml:space="preserve"> </w:t>
      </w:r>
      <w:r w:rsidRPr="00DE64B8">
        <w:t>2,</w:t>
      </w:r>
      <w:r w:rsidR="00281675">
        <w:t xml:space="preserve"> </w:t>
      </w:r>
      <w:r w:rsidRPr="00DE64B8">
        <w:t>uwierzytelnia</w:t>
      </w:r>
      <w:r w:rsidR="00281675">
        <w:t xml:space="preserve"> </w:t>
      </w:r>
      <w:r w:rsidRPr="00DE64B8">
        <w:t>się</w:t>
      </w:r>
      <w:r w:rsidR="00281675">
        <w:t xml:space="preserve"> </w:t>
      </w:r>
      <w:r w:rsidRPr="00DE64B8">
        <w:t>przy</w:t>
      </w:r>
      <w:r w:rsidR="00281675">
        <w:t xml:space="preserve"> </w:t>
      </w:r>
      <w:r w:rsidRPr="00DE64B8">
        <w:t>użyciu</w:t>
      </w:r>
      <w:r w:rsidR="00281675">
        <w:t xml:space="preserve"> </w:t>
      </w:r>
      <w:r w:rsidRPr="00DE64B8">
        <w:t>mechanizmów</w:t>
      </w:r>
      <w:r w:rsidR="00281675">
        <w:t xml:space="preserve"> </w:t>
      </w:r>
      <w:r w:rsidRPr="00DE64B8">
        <w:t>określonych</w:t>
      </w:r>
      <w:r w:rsidR="00281675">
        <w:t xml:space="preserve"> </w:t>
      </w:r>
      <w:r w:rsidRPr="00DE64B8">
        <w:t>w</w:t>
      </w:r>
      <w:r w:rsidR="00281675">
        <w:t xml:space="preserve"> </w:t>
      </w:r>
      <w:hyperlink r:id="rId9" w:anchor="hiperlinkText.rpc?hiperlink=type=tresc:nro=Powszechny.1342046:part=a20(a)u1&amp;full=1" w:tgtFrame="_parent" w:history="1">
        <w:r w:rsidRPr="00DE64B8">
          <w:t>art.</w:t>
        </w:r>
        <w:r w:rsidR="00281675">
          <w:t xml:space="preserve"> </w:t>
        </w:r>
        <w:r w:rsidRPr="00DE64B8">
          <w:t>20a</w:t>
        </w:r>
        <w:r w:rsidR="00281675">
          <w:t xml:space="preserve"> </w:t>
        </w:r>
        <w:r w:rsidRPr="00DE64B8">
          <w:t>ust.</w:t>
        </w:r>
        <w:r w:rsidR="00281675">
          <w:t xml:space="preserve"> </w:t>
        </w:r>
        <w:r w:rsidRPr="00DE64B8">
          <w:t>1</w:t>
        </w:r>
      </w:hyperlink>
      <w:r w:rsidR="00281675">
        <w:t xml:space="preserve"> </w:t>
      </w:r>
      <w:r w:rsidRPr="00DE64B8">
        <w:t>albo</w:t>
      </w:r>
      <w:r w:rsidR="00281675">
        <w:t xml:space="preserve"> </w:t>
      </w:r>
      <w:hyperlink r:id="rId10" w:anchor="hiperlinkText.rpc?hiperlink=type=tresc:nro=Powszechny.1342046:part=a20(a)u2&amp;full=1" w:tgtFrame="_parent" w:history="1">
        <w:r w:rsidRPr="00DE64B8">
          <w:t>2</w:t>
        </w:r>
      </w:hyperlink>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Pr="00DE64B8">
        <w:t>17</w:t>
      </w:r>
      <w:r w:rsidR="00281675">
        <w:t xml:space="preserve"> </w:t>
      </w:r>
      <w:r w:rsidRPr="00DE64B8">
        <w:t>lutego</w:t>
      </w:r>
      <w:r w:rsidR="00281675">
        <w:t xml:space="preserve"> </w:t>
      </w:r>
      <w:r w:rsidRPr="00DE64B8">
        <w:t>2005</w:t>
      </w:r>
      <w:r w:rsidR="00281675">
        <w:t xml:space="preserve"> </w:t>
      </w:r>
      <w:r w:rsidRPr="00DE64B8">
        <w:t>r.</w:t>
      </w:r>
      <w:r w:rsidR="00281675">
        <w:t xml:space="preserve"> </w:t>
      </w:r>
      <w:r w:rsidRPr="00DE64B8">
        <w:t>o</w:t>
      </w:r>
      <w:r w:rsidR="00281675">
        <w:t xml:space="preserve"> </w:t>
      </w:r>
      <w:r w:rsidRPr="00DE64B8">
        <w:t>informatyzacji</w:t>
      </w:r>
      <w:r w:rsidR="00281675">
        <w:t xml:space="preserve"> </w:t>
      </w:r>
      <w:r w:rsidRPr="00DE64B8">
        <w:t>działalności</w:t>
      </w:r>
      <w:r w:rsidR="00281675">
        <w:t xml:space="preserve"> </w:t>
      </w:r>
      <w:r w:rsidRPr="00DE64B8">
        <w:t>podmiotów</w:t>
      </w:r>
      <w:r w:rsidR="00281675">
        <w:t xml:space="preserve"> </w:t>
      </w:r>
      <w:r w:rsidRPr="00DE64B8">
        <w:t>realizujących</w:t>
      </w:r>
      <w:r w:rsidR="00281675">
        <w:t xml:space="preserve"> </w:t>
      </w:r>
      <w:r w:rsidRPr="00DE64B8">
        <w:t>zadania</w:t>
      </w:r>
      <w:r w:rsidR="00281675">
        <w:t xml:space="preserve"> </w:t>
      </w:r>
      <w:r w:rsidRPr="00DE64B8">
        <w:t>publiczne.</w:t>
      </w:r>
      <w:r w:rsidR="00281675">
        <w:t xml:space="preserve"> </w:t>
      </w:r>
    </w:p>
    <w:p w:rsidR="00DE64B8" w:rsidRPr="00DE64B8" w:rsidRDefault="00DE64B8" w:rsidP="00FF0072">
      <w:pPr>
        <w:pStyle w:val="USTustnpkodeksu"/>
      </w:pPr>
      <w:r w:rsidRPr="00DE64B8">
        <w:lastRenderedPageBreak/>
        <w:t>4.</w:t>
      </w:r>
      <w:r w:rsidR="00281675">
        <w:t xml:space="preserve"> </w:t>
      </w:r>
      <w:r w:rsidRPr="00DE64B8">
        <w:t>Oświadczenia,</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2</w:t>
      </w:r>
      <w:r w:rsidR="00281675">
        <w:t xml:space="preserve"> </w:t>
      </w:r>
      <w:r w:rsidRPr="00DE64B8">
        <w:t>pkt</w:t>
      </w:r>
      <w:r w:rsidR="00281675">
        <w:t xml:space="preserve"> </w:t>
      </w:r>
      <w:r w:rsidRPr="00DE64B8">
        <w:t>1</w:t>
      </w:r>
      <w:r w:rsidR="00281675">
        <w:t xml:space="preserve"> </w:t>
      </w:r>
      <w:r w:rsidRPr="00DE64B8">
        <w:t>i</w:t>
      </w:r>
      <w:r w:rsidR="00281675">
        <w:t xml:space="preserve"> </w:t>
      </w:r>
      <w:r w:rsidRPr="00DE64B8">
        <w:t>2,</w:t>
      </w:r>
      <w:r w:rsidR="00281675">
        <w:t xml:space="preserve"> </w:t>
      </w:r>
      <w:r w:rsidRPr="00DE64B8">
        <w:t>składa</w:t>
      </w:r>
      <w:r w:rsidR="00281675">
        <w:t xml:space="preserve"> </w:t>
      </w:r>
      <w:r w:rsidRPr="00DE64B8">
        <w:t>się</w:t>
      </w:r>
      <w:r w:rsidR="00281675">
        <w:t xml:space="preserve"> </w:t>
      </w:r>
      <w:r w:rsidRPr="00DE64B8">
        <w:t>pod</w:t>
      </w:r>
      <w:r w:rsidR="00281675">
        <w:t xml:space="preserve"> </w:t>
      </w:r>
      <w:r w:rsidRPr="00DE64B8">
        <w:t>rygorem</w:t>
      </w:r>
      <w:r w:rsidR="00281675">
        <w:t xml:space="preserve"> </w:t>
      </w:r>
      <w:r w:rsidRPr="00DE64B8">
        <w:t>odpowiedzialności</w:t>
      </w:r>
      <w:r w:rsidR="00281675">
        <w:t xml:space="preserve"> </w:t>
      </w:r>
      <w:r w:rsidRPr="00DE64B8">
        <w:t>karnej</w:t>
      </w:r>
      <w:r w:rsidR="00281675">
        <w:t xml:space="preserve"> </w:t>
      </w:r>
      <w:r w:rsidRPr="00DE64B8">
        <w:t>za</w:t>
      </w:r>
      <w:r w:rsidR="00281675">
        <w:t xml:space="preserve"> </w:t>
      </w:r>
      <w:r w:rsidRPr="00DE64B8">
        <w:t>składanie</w:t>
      </w:r>
      <w:r w:rsidR="00281675">
        <w:t xml:space="preserve"> </w:t>
      </w:r>
      <w:r w:rsidRPr="00DE64B8">
        <w:t>fałszywych</w:t>
      </w:r>
      <w:r w:rsidR="00281675">
        <w:t xml:space="preserve"> </w:t>
      </w:r>
      <w:r w:rsidRPr="00DE64B8">
        <w:t>zeznań.</w:t>
      </w:r>
      <w:r w:rsidR="00281675">
        <w:t xml:space="preserve"> </w:t>
      </w:r>
      <w:r w:rsidRPr="00DE64B8">
        <w:t>Składający</w:t>
      </w:r>
      <w:r w:rsidR="00281675">
        <w:t xml:space="preserve"> </w:t>
      </w:r>
      <w:r w:rsidRPr="00DE64B8">
        <w:t>oświadczenie</w:t>
      </w:r>
      <w:r w:rsidR="00281675">
        <w:t xml:space="preserve"> </w:t>
      </w:r>
      <w:r w:rsidRPr="00DE64B8">
        <w:t>jest</w:t>
      </w:r>
      <w:r w:rsidR="00281675">
        <w:t xml:space="preserve"> </w:t>
      </w:r>
      <w:r w:rsidRPr="00DE64B8">
        <w:t>obowiązany</w:t>
      </w:r>
      <w:r w:rsidR="00281675">
        <w:t xml:space="preserve"> </w:t>
      </w:r>
      <w:r w:rsidRPr="00DE64B8">
        <w:t>do</w:t>
      </w:r>
      <w:r w:rsidR="00281675">
        <w:t xml:space="preserve"> </w:t>
      </w:r>
      <w:r w:rsidRPr="00DE64B8">
        <w:t>zawarcia</w:t>
      </w:r>
      <w:r w:rsidR="00281675">
        <w:t xml:space="preserve"> </w:t>
      </w:r>
      <w:r w:rsidRPr="00DE64B8">
        <w:t>w</w:t>
      </w:r>
      <w:r w:rsidR="00281675">
        <w:t xml:space="preserve"> </w:t>
      </w:r>
      <w:r w:rsidRPr="00DE64B8">
        <w:t>nim</w:t>
      </w:r>
      <w:r w:rsidR="00281675">
        <w:t xml:space="preserve"> </w:t>
      </w:r>
      <w:r w:rsidRPr="00DE64B8">
        <w:t>klauzuli</w:t>
      </w:r>
      <w:r w:rsidR="00281675">
        <w:t xml:space="preserve"> </w:t>
      </w:r>
      <w:r w:rsidRPr="00DE64B8">
        <w:t>następującej</w:t>
      </w:r>
      <w:r w:rsidR="00281675">
        <w:t xml:space="preserve"> </w:t>
      </w:r>
      <w:r w:rsidRPr="00DE64B8">
        <w:t>treści:</w:t>
      </w:r>
      <w:r w:rsidR="00281675">
        <w:t xml:space="preserve"> </w:t>
      </w:r>
      <w:r w:rsidR="00FF0072">
        <w:t>„</w:t>
      </w:r>
      <w:r w:rsidRPr="00DE64B8">
        <w:t>Jestem</w:t>
      </w:r>
      <w:r w:rsidR="00281675">
        <w:t xml:space="preserve"> </w:t>
      </w:r>
      <w:r w:rsidRPr="00DE64B8">
        <w:t>świadomy</w:t>
      </w:r>
      <w:r w:rsidR="00281675">
        <w:t xml:space="preserve"> </w:t>
      </w:r>
      <w:r w:rsidRPr="00DE64B8">
        <w:t>odpowiedzialności</w:t>
      </w:r>
      <w:r w:rsidR="00281675">
        <w:t xml:space="preserve"> </w:t>
      </w:r>
      <w:r w:rsidRPr="00DE64B8">
        <w:t>karnej</w:t>
      </w:r>
      <w:r w:rsidR="00281675">
        <w:t xml:space="preserve"> </w:t>
      </w:r>
      <w:r w:rsidRPr="00DE64B8">
        <w:t>za</w:t>
      </w:r>
      <w:r w:rsidR="00281675">
        <w:t xml:space="preserve"> </w:t>
      </w:r>
      <w:r w:rsidRPr="00DE64B8">
        <w:t>złożenie</w:t>
      </w:r>
      <w:r w:rsidR="00281675">
        <w:t xml:space="preserve"> </w:t>
      </w:r>
      <w:r w:rsidRPr="00DE64B8">
        <w:t>fałszywego</w:t>
      </w:r>
      <w:r w:rsidR="00281675">
        <w:t xml:space="preserve"> </w:t>
      </w:r>
      <w:r w:rsidRPr="00DE64B8">
        <w:t>oświadczenia.</w:t>
      </w:r>
      <w:r w:rsidR="00FF0072">
        <w:t>”</w:t>
      </w:r>
      <w:r w:rsidRPr="00DE64B8">
        <w:t>.</w:t>
      </w:r>
      <w:r w:rsidR="00281675">
        <w:t xml:space="preserve"> </w:t>
      </w:r>
      <w:r w:rsidRPr="00DE64B8">
        <w:t>Klauzula</w:t>
      </w:r>
      <w:r w:rsidR="00281675">
        <w:t xml:space="preserve"> </w:t>
      </w:r>
      <w:r w:rsidRPr="00DE64B8">
        <w:t>ta</w:t>
      </w:r>
      <w:r w:rsidR="00281675">
        <w:t xml:space="preserve"> </w:t>
      </w:r>
      <w:r w:rsidRPr="00DE64B8">
        <w:t>zastępuje</w:t>
      </w:r>
      <w:r w:rsidR="00281675">
        <w:t xml:space="preserve"> </w:t>
      </w:r>
      <w:r w:rsidRPr="00DE64B8">
        <w:t>pouczenie</w:t>
      </w:r>
      <w:r w:rsidR="00281675">
        <w:t xml:space="preserve"> </w:t>
      </w:r>
      <w:r w:rsidRPr="00DE64B8">
        <w:t>o</w:t>
      </w:r>
      <w:r w:rsidR="00281675">
        <w:t xml:space="preserve"> </w:t>
      </w:r>
      <w:r w:rsidRPr="00DE64B8">
        <w:t>odpowiedzialności</w:t>
      </w:r>
      <w:r w:rsidR="00281675">
        <w:t xml:space="preserve"> </w:t>
      </w:r>
      <w:r w:rsidRPr="00DE64B8">
        <w:t>karnej</w:t>
      </w:r>
      <w:r w:rsidR="00281675">
        <w:t xml:space="preserve"> </w:t>
      </w:r>
      <w:r w:rsidRPr="00DE64B8">
        <w:t>za</w:t>
      </w:r>
      <w:r w:rsidR="00281675">
        <w:t xml:space="preserve"> </w:t>
      </w:r>
      <w:r w:rsidRPr="00DE64B8">
        <w:t>składanie</w:t>
      </w:r>
      <w:r w:rsidR="00281675">
        <w:t xml:space="preserve"> </w:t>
      </w:r>
      <w:r w:rsidRPr="00DE64B8">
        <w:t>fałszywych</w:t>
      </w:r>
      <w:r w:rsidR="00281675">
        <w:t xml:space="preserve"> </w:t>
      </w:r>
      <w:r w:rsidRPr="00DE64B8">
        <w:t>zeznań.</w:t>
      </w:r>
    </w:p>
    <w:p w:rsidR="00DE64B8" w:rsidRPr="00DE64B8" w:rsidRDefault="00DE64B8" w:rsidP="00FF0072">
      <w:pPr>
        <w:pStyle w:val="ARTartustawynprozporzdzenia"/>
      </w:pPr>
      <w:r w:rsidRPr="00FF0072">
        <w:rPr>
          <w:rStyle w:val="Ppogrubienie"/>
        </w:rPr>
        <w:t>Art.</w:t>
      </w:r>
      <w:r w:rsidR="00281675">
        <w:rPr>
          <w:rStyle w:val="Ppogrubienie"/>
        </w:rPr>
        <w:t xml:space="preserve"> </w:t>
      </w:r>
      <w:r w:rsidRPr="00FF0072">
        <w:rPr>
          <w:rStyle w:val="Ppogrubienie"/>
        </w:rPr>
        <w:t>16.</w:t>
      </w:r>
      <w:r w:rsidR="00281675">
        <w:t xml:space="preserve"> </w:t>
      </w:r>
      <w:r w:rsidRPr="00DE64B8">
        <w:t>1.</w:t>
      </w:r>
      <w:r w:rsidR="00281675">
        <w:t xml:space="preserve"> </w:t>
      </w:r>
      <w:r w:rsidRPr="00DE64B8">
        <w:t>Wniosek,</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14</w:t>
      </w:r>
      <w:r w:rsidR="00281675">
        <w:t xml:space="preserve"> </w:t>
      </w:r>
      <w:r w:rsidRPr="00DE64B8">
        <w:t>ust.</w:t>
      </w:r>
      <w:r w:rsidR="00281675">
        <w:t xml:space="preserve"> </w:t>
      </w:r>
      <w:r w:rsidRPr="00DE64B8">
        <w:t>1,</w:t>
      </w:r>
      <w:r w:rsidR="00281675">
        <w:t xml:space="preserve"> </w:t>
      </w:r>
      <w:r w:rsidRPr="00DE64B8">
        <w:t>składa</w:t>
      </w:r>
      <w:r w:rsidR="00281675">
        <w:t xml:space="preserve"> </w:t>
      </w:r>
      <w:r w:rsidRPr="00DE64B8">
        <w:t>się</w:t>
      </w:r>
      <w:r w:rsidR="00281675">
        <w:t xml:space="preserve"> </w:t>
      </w:r>
      <w:r w:rsidRPr="00DE64B8">
        <w:t>do</w:t>
      </w:r>
      <w:r w:rsidR="00281675">
        <w:t xml:space="preserve"> </w:t>
      </w:r>
      <w:r w:rsidRPr="00DE64B8">
        <w:t>ministra</w:t>
      </w:r>
      <w:r w:rsidR="00281675">
        <w:t xml:space="preserve"> </w:t>
      </w:r>
      <w:r w:rsidRPr="00DE64B8">
        <w:t>właściwego</w:t>
      </w:r>
      <w:r w:rsidR="00281675">
        <w:t xml:space="preserve"> </w:t>
      </w:r>
      <w:r w:rsidRPr="00DE64B8">
        <w:t>za</w:t>
      </w:r>
      <w:r w:rsidR="00281675">
        <w:t xml:space="preserve"> </w:t>
      </w:r>
      <w:r w:rsidRPr="00DE64B8">
        <w:t>pośrednictwem</w:t>
      </w:r>
      <w:r w:rsidR="00281675">
        <w:t xml:space="preserve"> </w:t>
      </w:r>
      <w:r w:rsidRPr="00DE64B8">
        <w:t>portalu</w:t>
      </w:r>
      <w:r w:rsidR="00281675">
        <w:t xml:space="preserve"> </w:t>
      </w:r>
      <w:r w:rsidRPr="00DE64B8">
        <w:t>Zintegrowanego</w:t>
      </w:r>
      <w:r w:rsidR="00281675">
        <w:t xml:space="preserve"> </w:t>
      </w:r>
      <w:r w:rsidRPr="00DE64B8">
        <w:t>Rejestru</w:t>
      </w:r>
      <w:r w:rsidR="00281675">
        <w:t xml:space="preserve"> </w:t>
      </w:r>
      <w:r w:rsidRPr="00DE64B8">
        <w:t>Kwalifikacji.</w:t>
      </w:r>
    </w:p>
    <w:p w:rsidR="00DE64B8" w:rsidRPr="00DE64B8" w:rsidRDefault="00DE64B8" w:rsidP="00FF0072">
      <w:pPr>
        <w:pStyle w:val="USTustnpkodeksu"/>
      </w:pPr>
      <w:r w:rsidRPr="00DE64B8">
        <w:t>2.</w:t>
      </w:r>
      <w:r w:rsidR="00281675">
        <w:t xml:space="preserve"> </w:t>
      </w:r>
      <w:r w:rsidRPr="00DE64B8">
        <w:t>Wniosek</w:t>
      </w:r>
      <w:r w:rsidR="00281675">
        <w:t xml:space="preserve"> </w:t>
      </w:r>
      <w:r w:rsidRPr="00DE64B8">
        <w:t>uwierzytelnia</w:t>
      </w:r>
      <w:r w:rsidR="00281675">
        <w:t xml:space="preserve"> </w:t>
      </w:r>
      <w:r w:rsidRPr="00DE64B8">
        <w:t>się</w:t>
      </w:r>
      <w:r w:rsidR="00281675">
        <w:t xml:space="preserve"> </w:t>
      </w:r>
      <w:r w:rsidRPr="00DE64B8">
        <w:t>przy</w:t>
      </w:r>
      <w:r w:rsidR="00281675">
        <w:t xml:space="preserve"> </w:t>
      </w:r>
      <w:r w:rsidRPr="00DE64B8">
        <w:t>użyciu</w:t>
      </w:r>
      <w:r w:rsidR="00281675">
        <w:t xml:space="preserve"> </w:t>
      </w:r>
      <w:r w:rsidRPr="00DE64B8">
        <w:t>mechanizmów</w:t>
      </w:r>
      <w:r w:rsidR="00281675">
        <w:t xml:space="preserve"> </w:t>
      </w:r>
      <w:r w:rsidRPr="00DE64B8">
        <w:t>określonych</w:t>
      </w:r>
      <w:r w:rsidR="00281675">
        <w:t xml:space="preserve"> </w:t>
      </w:r>
      <w:r w:rsidRPr="00DE64B8">
        <w:t>w</w:t>
      </w:r>
      <w:r w:rsidR="00281675">
        <w:t xml:space="preserve"> </w:t>
      </w:r>
      <w:hyperlink r:id="rId11" w:anchor="hiperlinkText.rpc?hiperlink=type=tresc:nro=Powszechny.1342046:part=a20(a)u1&amp;full=1" w:tgtFrame="_parent" w:history="1">
        <w:r w:rsidRPr="00DE64B8">
          <w:t>art.</w:t>
        </w:r>
        <w:r w:rsidR="00281675">
          <w:t xml:space="preserve"> </w:t>
        </w:r>
        <w:r w:rsidRPr="00DE64B8">
          <w:t>20a</w:t>
        </w:r>
        <w:r w:rsidR="00281675">
          <w:t xml:space="preserve"> </w:t>
        </w:r>
        <w:r w:rsidRPr="00DE64B8">
          <w:t>ust.</w:t>
        </w:r>
        <w:r w:rsidR="00281675">
          <w:t xml:space="preserve"> </w:t>
        </w:r>
        <w:r w:rsidRPr="00DE64B8">
          <w:t>1</w:t>
        </w:r>
      </w:hyperlink>
      <w:r w:rsidR="00281675">
        <w:t xml:space="preserve"> </w:t>
      </w:r>
      <w:r w:rsidRPr="00DE64B8">
        <w:t>albo</w:t>
      </w:r>
      <w:r w:rsidR="00281675">
        <w:t xml:space="preserve"> </w:t>
      </w:r>
      <w:hyperlink r:id="rId12" w:anchor="hiperlinkText.rpc?hiperlink=type=tresc:nro=Powszechny.1342046:part=a20(a)u2&amp;full=1" w:tgtFrame="_parent" w:history="1">
        <w:r w:rsidRPr="00DE64B8">
          <w:t>2</w:t>
        </w:r>
      </w:hyperlink>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Pr="00DE64B8">
        <w:t>17</w:t>
      </w:r>
      <w:r w:rsidR="00281675">
        <w:t xml:space="preserve"> </w:t>
      </w:r>
      <w:r w:rsidRPr="00DE64B8">
        <w:t>lutego</w:t>
      </w:r>
      <w:r w:rsidR="00281675">
        <w:t xml:space="preserve"> </w:t>
      </w:r>
      <w:r w:rsidRPr="00DE64B8">
        <w:t>2005</w:t>
      </w:r>
      <w:r w:rsidR="00281675">
        <w:t xml:space="preserve"> </w:t>
      </w:r>
      <w:r w:rsidRPr="00DE64B8">
        <w:t>r.</w:t>
      </w:r>
      <w:r w:rsidR="00281675">
        <w:t xml:space="preserve"> </w:t>
      </w:r>
      <w:r w:rsidRPr="00DE64B8">
        <w:t>o</w:t>
      </w:r>
      <w:r w:rsidR="00281675">
        <w:t xml:space="preserve"> </w:t>
      </w:r>
      <w:r w:rsidRPr="00DE64B8">
        <w:t>informatyzacji</w:t>
      </w:r>
      <w:r w:rsidR="00281675">
        <w:t xml:space="preserve"> </w:t>
      </w:r>
      <w:r w:rsidRPr="00DE64B8">
        <w:t>działalności</w:t>
      </w:r>
      <w:r w:rsidR="00281675">
        <w:t xml:space="preserve"> </w:t>
      </w:r>
      <w:r w:rsidRPr="00DE64B8">
        <w:t>podmiotów</w:t>
      </w:r>
      <w:r w:rsidR="00281675">
        <w:t xml:space="preserve"> </w:t>
      </w:r>
      <w:r w:rsidRPr="00DE64B8">
        <w:t>realizujących</w:t>
      </w:r>
      <w:r w:rsidR="00281675">
        <w:t xml:space="preserve"> </w:t>
      </w:r>
      <w:r w:rsidRPr="00DE64B8">
        <w:t>zadania</w:t>
      </w:r>
      <w:r w:rsidR="00281675">
        <w:t xml:space="preserve"> </w:t>
      </w:r>
      <w:r w:rsidRPr="00DE64B8">
        <w:t>publiczne.</w:t>
      </w:r>
      <w:r w:rsidR="00281675">
        <w:t xml:space="preserve"> </w:t>
      </w:r>
    </w:p>
    <w:p w:rsidR="00DE64B8" w:rsidRPr="007E3BB7"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17.</w:t>
      </w:r>
      <w:r w:rsidR="00281675">
        <w:t xml:space="preserve"> </w:t>
      </w:r>
      <w:r w:rsidRPr="006B4F15">
        <w:t>1.</w:t>
      </w:r>
      <w:r w:rsidR="00281675">
        <w:t xml:space="preserve"> </w:t>
      </w:r>
      <w:r w:rsidR="00AA04E6" w:rsidRPr="006B4F15">
        <w:t>Wniosek, o którym mowa w art. 14 ust. 1, podlega opłacie. Opłatę w wysokości 2 000 zł</w:t>
      </w:r>
      <w:r w:rsidR="00AA04E6" w:rsidRPr="0067328C">
        <w:t xml:space="preserve"> wn</w:t>
      </w:r>
      <w:r w:rsidR="00AA04E6" w:rsidRPr="007E3BB7">
        <w:t>osi się na rachunek bankowy wskazany przez ministra koordynatora Zintegrowanego Systemu Kwalifikacji</w:t>
      </w:r>
      <w:r w:rsidR="00AA04E6">
        <w:t xml:space="preserve"> </w:t>
      </w:r>
      <w:r w:rsidR="00AA04E6" w:rsidRPr="00AA04E6">
        <w:t>na portalu Zintegrowanego Systemu Kwalifikacji</w:t>
      </w:r>
      <w:r w:rsidR="00AA04E6" w:rsidRPr="007E3BB7">
        <w:t>. Opłata stanowi dochód budżetu państwa. Opłata nie podlega zwrotowi.</w:t>
      </w:r>
    </w:p>
    <w:p w:rsidR="00DE64B8" w:rsidRPr="002162C2" w:rsidRDefault="00976BD3" w:rsidP="00DE64B8">
      <w:pPr>
        <w:pStyle w:val="USTustnpkodeksu"/>
      </w:pPr>
      <w:r>
        <w:t>2</w:t>
      </w:r>
      <w:r w:rsidR="00DE64B8" w:rsidRPr="009A17E8">
        <w:t>.</w:t>
      </w:r>
      <w:r w:rsidR="00281675">
        <w:t xml:space="preserve"> </w:t>
      </w:r>
      <w:r w:rsidR="00DE64B8" w:rsidRPr="00131B29">
        <w:t>K</w:t>
      </w:r>
      <w:r w:rsidR="00DE64B8" w:rsidRPr="006B4F15">
        <w:t>wota,</w:t>
      </w:r>
      <w:r w:rsidR="00281675">
        <w:t xml:space="preserve"> </w:t>
      </w:r>
      <w:r w:rsidR="00DE64B8" w:rsidRPr="006B4F15">
        <w:t>o</w:t>
      </w:r>
      <w:r w:rsidR="00281675">
        <w:t xml:space="preserve"> </w:t>
      </w:r>
      <w:r w:rsidR="00DE64B8" w:rsidRPr="006B4F15">
        <w:t>której</w:t>
      </w:r>
      <w:r w:rsidR="00281675">
        <w:t xml:space="preserve"> </w:t>
      </w:r>
      <w:r w:rsidR="00DE64B8" w:rsidRPr="006B4F15">
        <w:t>mowa</w:t>
      </w:r>
      <w:r w:rsidR="00281675">
        <w:t xml:space="preserve"> </w:t>
      </w:r>
      <w:r w:rsidR="00DE64B8" w:rsidRPr="006B4F15">
        <w:t>w</w:t>
      </w:r>
      <w:r w:rsidR="00281675">
        <w:t xml:space="preserve"> </w:t>
      </w:r>
      <w:r w:rsidR="00DE64B8" w:rsidRPr="006B4F15">
        <w:t>ust.</w:t>
      </w:r>
      <w:r w:rsidR="00281675">
        <w:t xml:space="preserve"> </w:t>
      </w:r>
      <w:r w:rsidR="00DE64B8" w:rsidRPr="006B4F15">
        <w:t>1,</w:t>
      </w:r>
      <w:r w:rsidR="00281675">
        <w:t xml:space="preserve"> </w:t>
      </w:r>
      <w:r w:rsidR="00DE64B8" w:rsidRPr="006B4F15">
        <w:t>podlega</w:t>
      </w:r>
      <w:r w:rsidR="00281675">
        <w:t xml:space="preserve"> </w:t>
      </w:r>
      <w:r w:rsidR="00DE64B8" w:rsidRPr="006B4F15">
        <w:t>raz</w:t>
      </w:r>
      <w:r w:rsidR="00281675">
        <w:t xml:space="preserve"> </w:t>
      </w:r>
      <w:r w:rsidR="00DE64B8" w:rsidRPr="006B4F15">
        <w:t>na</w:t>
      </w:r>
      <w:r w:rsidR="00281675">
        <w:t xml:space="preserve"> </w:t>
      </w:r>
      <w:r w:rsidR="00DE64B8" w:rsidRPr="006B4F15">
        <w:t>pięć</w:t>
      </w:r>
      <w:r w:rsidR="00281675">
        <w:t xml:space="preserve"> </w:t>
      </w:r>
      <w:r w:rsidR="00DE64B8" w:rsidRPr="006B4F15">
        <w:t>lat</w:t>
      </w:r>
      <w:r w:rsidR="00281675">
        <w:t xml:space="preserve"> </w:t>
      </w:r>
      <w:r w:rsidR="00DE64B8" w:rsidRPr="006B4F15">
        <w:t>waloryzacji</w:t>
      </w:r>
      <w:r w:rsidR="00281675">
        <w:t xml:space="preserve"> </w:t>
      </w:r>
      <w:r w:rsidR="00DE64B8" w:rsidRPr="006B4F15">
        <w:t>o</w:t>
      </w:r>
      <w:r w:rsidR="00281675">
        <w:t xml:space="preserve"> </w:t>
      </w:r>
      <w:r w:rsidR="00DE64B8" w:rsidRPr="006B4F15">
        <w:t>sumę</w:t>
      </w:r>
      <w:r w:rsidR="00281675">
        <w:t xml:space="preserve"> </w:t>
      </w:r>
      <w:r w:rsidR="00DE64B8" w:rsidRPr="002162C2">
        <w:t>prognozowanych</w:t>
      </w:r>
      <w:r w:rsidR="00281675">
        <w:t xml:space="preserve"> </w:t>
      </w:r>
      <w:r w:rsidR="00DE64B8" w:rsidRPr="002162C2">
        <w:t>średniorocznych</w:t>
      </w:r>
      <w:r w:rsidR="00281675">
        <w:t xml:space="preserve"> </w:t>
      </w:r>
      <w:r w:rsidR="00DE64B8" w:rsidRPr="002162C2">
        <w:t>wskaźników</w:t>
      </w:r>
      <w:r w:rsidR="00281675">
        <w:t xml:space="preserve"> </w:t>
      </w:r>
      <w:r w:rsidR="00DE64B8" w:rsidRPr="002162C2">
        <w:t>cen</w:t>
      </w:r>
      <w:r w:rsidR="00281675">
        <w:t xml:space="preserve"> </w:t>
      </w:r>
      <w:r w:rsidR="00DE64B8" w:rsidRPr="002162C2">
        <w:t>towarów</w:t>
      </w:r>
      <w:r w:rsidR="00281675">
        <w:t xml:space="preserve"> </w:t>
      </w:r>
      <w:r w:rsidR="00DE64B8" w:rsidRPr="002162C2">
        <w:t>i</w:t>
      </w:r>
      <w:r w:rsidR="00281675">
        <w:t xml:space="preserve"> </w:t>
      </w:r>
      <w:r w:rsidR="00DE64B8" w:rsidRPr="002162C2">
        <w:t>usług</w:t>
      </w:r>
      <w:r w:rsidR="00281675">
        <w:t xml:space="preserve"> </w:t>
      </w:r>
      <w:r w:rsidR="00DE64B8" w:rsidRPr="002162C2">
        <w:t>konsumpcyjnych</w:t>
      </w:r>
      <w:r w:rsidR="00281675">
        <w:t xml:space="preserve"> </w:t>
      </w:r>
      <w:r w:rsidR="00DE64B8" w:rsidRPr="002162C2">
        <w:t>ogółem,</w:t>
      </w:r>
      <w:r w:rsidR="00281675">
        <w:t xml:space="preserve"> </w:t>
      </w:r>
      <w:r w:rsidR="00DE64B8" w:rsidRPr="002162C2">
        <w:t>określonych</w:t>
      </w:r>
      <w:r w:rsidR="00281675">
        <w:t xml:space="preserve"> </w:t>
      </w:r>
      <w:r w:rsidR="00DE64B8" w:rsidRPr="002162C2">
        <w:t>w</w:t>
      </w:r>
      <w:r w:rsidR="00281675">
        <w:t xml:space="preserve"> </w:t>
      </w:r>
      <w:r w:rsidR="00DE64B8" w:rsidRPr="002162C2">
        <w:t>ustawach</w:t>
      </w:r>
      <w:r w:rsidR="00281675">
        <w:t xml:space="preserve"> </w:t>
      </w:r>
      <w:r w:rsidR="00DE64B8" w:rsidRPr="002162C2">
        <w:t>budżetowych</w:t>
      </w:r>
      <w:r w:rsidR="00281675">
        <w:t xml:space="preserve"> </w:t>
      </w:r>
      <w:r w:rsidR="00DE64B8" w:rsidRPr="002162C2">
        <w:t>na</w:t>
      </w:r>
      <w:r w:rsidR="00281675">
        <w:t xml:space="preserve"> </w:t>
      </w:r>
      <w:r w:rsidR="00DE64B8" w:rsidRPr="002162C2">
        <w:t>dany</w:t>
      </w:r>
      <w:r w:rsidR="00281675">
        <w:t xml:space="preserve"> </w:t>
      </w:r>
      <w:r w:rsidR="00DE64B8" w:rsidRPr="002162C2">
        <w:t>rok</w:t>
      </w:r>
      <w:r w:rsidR="00281675">
        <w:t xml:space="preserve"> </w:t>
      </w:r>
      <w:r w:rsidR="00DE64B8" w:rsidRPr="002162C2">
        <w:t>kalendarzowy,</w:t>
      </w:r>
      <w:r w:rsidR="00281675">
        <w:t xml:space="preserve"> </w:t>
      </w:r>
      <w:r w:rsidR="00DE64B8" w:rsidRPr="002162C2">
        <w:t>za</w:t>
      </w:r>
      <w:r w:rsidR="00281675">
        <w:t xml:space="preserve"> </w:t>
      </w:r>
      <w:r w:rsidR="00DE64B8" w:rsidRPr="002162C2">
        <w:t>ostatnie</w:t>
      </w:r>
      <w:r w:rsidR="00281675">
        <w:t xml:space="preserve"> </w:t>
      </w:r>
      <w:r w:rsidR="00DE64B8" w:rsidRPr="002162C2">
        <w:t>pięć</w:t>
      </w:r>
      <w:r w:rsidR="00281675">
        <w:t xml:space="preserve"> </w:t>
      </w:r>
      <w:r w:rsidR="00DE64B8" w:rsidRPr="002162C2">
        <w:t>lat.</w:t>
      </w:r>
    </w:p>
    <w:p w:rsidR="00DE64B8" w:rsidRPr="00600251" w:rsidRDefault="00976BD3" w:rsidP="00DE64B8">
      <w:pPr>
        <w:pStyle w:val="USTustnpkodeksu"/>
      </w:pPr>
      <w:r>
        <w:t>3</w:t>
      </w:r>
      <w:r w:rsidR="00DE64B8" w:rsidRPr="009A17E8">
        <w:t>.</w:t>
      </w:r>
      <w:r w:rsidR="00281675">
        <w:t xml:space="preserve"> </w:t>
      </w:r>
      <w:r w:rsidR="00E1513F" w:rsidRPr="00E1513F">
        <w:t>Minister właściwy do spraw oświaty i wychowania</w:t>
      </w:r>
      <w:r w:rsidR="00281675">
        <w:t xml:space="preserve"> </w:t>
      </w:r>
      <w:r w:rsidR="00DE64B8" w:rsidRPr="00DE64B8">
        <w:t>co</w:t>
      </w:r>
      <w:r w:rsidR="00281675">
        <w:t xml:space="preserve"> </w:t>
      </w:r>
      <w:r w:rsidR="00DE64B8" w:rsidRPr="00DE64B8">
        <w:t>pięć</w:t>
      </w:r>
      <w:r w:rsidR="00281675">
        <w:t xml:space="preserve"> </w:t>
      </w:r>
      <w:r w:rsidR="00DE64B8" w:rsidRPr="00DE64B8">
        <w:t>lat</w:t>
      </w:r>
      <w:r w:rsidR="00281675">
        <w:t xml:space="preserve"> </w:t>
      </w:r>
      <w:r w:rsidR="00DE64B8" w:rsidRPr="006B4F15">
        <w:t>ogłasza</w:t>
      </w:r>
      <w:r w:rsidR="00281675">
        <w:t xml:space="preserve"> </w:t>
      </w:r>
      <w:r w:rsidR="00DE64B8" w:rsidRPr="006B4F15">
        <w:t>w</w:t>
      </w:r>
      <w:r w:rsidR="00281675">
        <w:t xml:space="preserve"> </w:t>
      </w:r>
      <w:r w:rsidR="00DE64B8" w:rsidRPr="006B4F15">
        <w:t>Dzienniku</w:t>
      </w:r>
      <w:r w:rsidR="00281675">
        <w:t xml:space="preserve"> </w:t>
      </w:r>
      <w:r w:rsidR="00DE64B8" w:rsidRPr="00DE64B8">
        <w:t>Urzędowym</w:t>
      </w:r>
      <w:r w:rsidR="00281675">
        <w:t xml:space="preserve"> </w:t>
      </w:r>
      <w:r w:rsidR="00DE64B8" w:rsidRPr="00DE64B8">
        <w:t>Rzeczypospolitej</w:t>
      </w:r>
      <w:r w:rsidR="00281675">
        <w:t xml:space="preserve"> </w:t>
      </w:r>
      <w:r w:rsidR="00DE64B8" w:rsidRPr="00DE64B8">
        <w:t>Polskiej</w:t>
      </w:r>
      <w:r w:rsidR="00281675">
        <w:t xml:space="preserve"> </w:t>
      </w:r>
      <w:r w:rsidR="00FF0072">
        <w:t>„</w:t>
      </w:r>
      <w:r w:rsidR="00DE64B8" w:rsidRPr="00DE64B8">
        <w:t>Monitor</w:t>
      </w:r>
      <w:r w:rsidR="00281675">
        <w:t xml:space="preserve"> </w:t>
      </w:r>
      <w:r w:rsidR="00DE64B8" w:rsidRPr="00DE64B8">
        <w:t>Polski</w:t>
      </w:r>
      <w:r w:rsidR="00FF0072">
        <w:t>”</w:t>
      </w:r>
      <w:r w:rsidR="00DE64B8" w:rsidRPr="00DE64B8">
        <w:t>,</w:t>
      </w:r>
      <w:r w:rsidR="00281675">
        <w:t xml:space="preserve"> </w:t>
      </w:r>
      <w:r w:rsidR="00DE64B8" w:rsidRPr="00DE64B8">
        <w:t>wysokość</w:t>
      </w:r>
      <w:r w:rsidR="00281675">
        <w:t xml:space="preserve"> </w:t>
      </w:r>
      <w:r w:rsidR="00DE64B8" w:rsidRPr="00DE64B8">
        <w:t>opłaty,</w:t>
      </w:r>
      <w:r w:rsidR="00281675">
        <w:t xml:space="preserve"> </w:t>
      </w:r>
      <w:r w:rsidR="00DE64B8" w:rsidRPr="00DE64B8">
        <w:t>o</w:t>
      </w:r>
      <w:r w:rsidR="00281675">
        <w:t xml:space="preserve"> </w:t>
      </w:r>
      <w:r w:rsidR="00DE64B8" w:rsidRPr="00DE64B8">
        <w:t>której</w:t>
      </w:r>
      <w:r w:rsidR="00281675">
        <w:t xml:space="preserve"> </w:t>
      </w:r>
      <w:r w:rsidR="00DE64B8" w:rsidRPr="00DE64B8">
        <w:t>mowa</w:t>
      </w:r>
      <w:r w:rsidR="00281675">
        <w:t xml:space="preserve"> </w:t>
      </w:r>
      <w:r w:rsidR="00DE64B8" w:rsidRPr="00DE64B8">
        <w:t>w</w:t>
      </w:r>
      <w:r w:rsidR="00281675">
        <w:t xml:space="preserve"> </w:t>
      </w:r>
      <w:r w:rsidR="00DE64B8" w:rsidRPr="00DE64B8">
        <w:t>ust.</w:t>
      </w:r>
      <w:r w:rsidR="00281675">
        <w:t xml:space="preserve"> </w:t>
      </w:r>
      <w:r w:rsidR="00DE64B8" w:rsidRPr="00DE64B8">
        <w:t>1,</w:t>
      </w:r>
      <w:r w:rsidR="00281675">
        <w:t xml:space="preserve"> </w:t>
      </w:r>
      <w:r w:rsidR="00DE64B8" w:rsidRPr="00DE64B8">
        <w:t>obowiązującą</w:t>
      </w:r>
      <w:r w:rsidR="00281675">
        <w:t xml:space="preserve"> </w:t>
      </w:r>
      <w:r w:rsidR="00DE64B8" w:rsidRPr="00DE64B8">
        <w:t>w</w:t>
      </w:r>
      <w:r w:rsidR="00281675">
        <w:t xml:space="preserve"> </w:t>
      </w:r>
      <w:r w:rsidR="00DE64B8" w:rsidRPr="00DE64B8">
        <w:t>kolejnych</w:t>
      </w:r>
      <w:r w:rsidR="00281675">
        <w:t xml:space="preserve"> </w:t>
      </w:r>
      <w:r w:rsidR="00DE64B8" w:rsidRPr="00DE64B8">
        <w:t>pięciu</w:t>
      </w:r>
      <w:r w:rsidR="00281675">
        <w:t xml:space="preserve"> </w:t>
      </w:r>
      <w:r w:rsidR="00DE64B8" w:rsidRPr="00DE64B8">
        <w:t>latach,</w:t>
      </w:r>
      <w:r w:rsidR="00281675">
        <w:t xml:space="preserve"> </w:t>
      </w:r>
      <w:r w:rsidR="00DE64B8" w:rsidRPr="00DE64B8">
        <w:t>obliczoną</w:t>
      </w:r>
      <w:r w:rsidR="00281675">
        <w:t xml:space="preserve"> </w:t>
      </w:r>
      <w:r w:rsidR="00DE64B8" w:rsidRPr="00DE64B8">
        <w:t>zgodnie</w:t>
      </w:r>
      <w:r w:rsidR="00281675">
        <w:t xml:space="preserve"> </w:t>
      </w:r>
      <w:r w:rsidR="00DE64B8" w:rsidRPr="00DE64B8">
        <w:t>z</w:t>
      </w:r>
      <w:r w:rsidR="00281675">
        <w:t xml:space="preserve"> </w:t>
      </w:r>
      <w:r w:rsidR="00DE64B8" w:rsidRPr="00DE64B8">
        <w:t>ust.</w:t>
      </w:r>
      <w:r w:rsidR="00281675">
        <w:t xml:space="preserve"> </w:t>
      </w:r>
      <w:r>
        <w:t>2</w:t>
      </w:r>
      <w:r w:rsidR="00DE64B8" w:rsidRPr="00DE64B8">
        <w:t>.</w:t>
      </w:r>
    </w:p>
    <w:p w:rsidR="00DE64B8" w:rsidRPr="00600251" w:rsidRDefault="00DE64B8" w:rsidP="00FF0072">
      <w:pPr>
        <w:pStyle w:val="ARTartustawynprozporzdzenia"/>
      </w:pPr>
      <w:r w:rsidRPr="00FF0072">
        <w:rPr>
          <w:rStyle w:val="Ppogrubienie"/>
        </w:rPr>
        <w:t>Art.</w:t>
      </w:r>
      <w:r w:rsidR="00281675">
        <w:rPr>
          <w:rStyle w:val="Ppogrubienie"/>
        </w:rPr>
        <w:t xml:space="preserve"> </w:t>
      </w:r>
      <w:r w:rsidRPr="00FF0072">
        <w:rPr>
          <w:rStyle w:val="Ppogrubienie"/>
        </w:rPr>
        <w:t>18.</w:t>
      </w:r>
      <w:r w:rsidR="00281675">
        <w:t xml:space="preserve"> </w:t>
      </w:r>
      <w:r w:rsidRPr="00600251">
        <w:t>1.</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600251">
        <w:t>dokonuje</w:t>
      </w:r>
      <w:r w:rsidR="00281675">
        <w:t xml:space="preserve"> </w:t>
      </w:r>
      <w:r w:rsidRPr="00600251">
        <w:t>oceny</w:t>
      </w:r>
      <w:r w:rsidR="00281675">
        <w:t xml:space="preserve"> </w:t>
      </w:r>
      <w:r w:rsidRPr="00600251">
        <w:t>formalnej</w:t>
      </w:r>
      <w:r w:rsidR="00281675">
        <w:t xml:space="preserve"> </w:t>
      </w:r>
      <w:r>
        <w:t>wniosku,</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14</w:t>
      </w:r>
      <w:r w:rsidR="00281675">
        <w:t xml:space="preserve"> </w:t>
      </w:r>
      <w:r w:rsidRPr="00600251">
        <w:t>ust.</w:t>
      </w:r>
      <w:r w:rsidR="00281675">
        <w:t xml:space="preserve"> </w:t>
      </w:r>
      <w:r w:rsidRPr="00600251">
        <w:t>1,</w:t>
      </w:r>
      <w:r w:rsidR="00281675">
        <w:t xml:space="preserve"> </w:t>
      </w:r>
      <w:r w:rsidRPr="00600251">
        <w:t>w</w:t>
      </w:r>
      <w:r w:rsidR="00281675">
        <w:t xml:space="preserve"> </w:t>
      </w:r>
      <w:r w:rsidRPr="00600251">
        <w:t>terminie</w:t>
      </w:r>
      <w:r w:rsidR="00281675">
        <w:t xml:space="preserve"> </w:t>
      </w:r>
      <w:r w:rsidRPr="00600251">
        <w:t>14</w:t>
      </w:r>
      <w:r w:rsidR="00281675">
        <w:t xml:space="preserve"> </w:t>
      </w:r>
      <w:r w:rsidRPr="00600251">
        <w:t>dni</w:t>
      </w:r>
      <w:r w:rsidR="00281675">
        <w:t xml:space="preserve"> </w:t>
      </w:r>
      <w:r w:rsidRPr="00600251">
        <w:t>od</w:t>
      </w:r>
      <w:r w:rsidR="00281675">
        <w:t xml:space="preserve"> </w:t>
      </w:r>
      <w:r w:rsidRPr="00600251">
        <w:t>dnia</w:t>
      </w:r>
      <w:r w:rsidR="00281675">
        <w:t xml:space="preserve"> </w:t>
      </w:r>
      <w:r w:rsidRPr="00600251">
        <w:t>złożenia</w:t>
      </w:r>
      <w:r w:rsidR="00281675">
        <w:t xml:space="preserve"> </w:t>
      </w:r>
      <w:r w:rsidRPr="00600251">
        <w:t>wniosku.</w:t>
      </w:r>
    </w:p>
    <w:p w:rsidR="00DE64B8" w:rsidRPr="00DE64B8" w:rsidRDefault="00DE64B8" w:rsidP="00DE64B8">
      <w:pPr>
        <w:pStyle w:val="USTustnpkodeksu"/>
      </w:pPr>
      <w:r w:rsidRPr="00600251">
        <w:t>2.</w:t>
      </w:r>
      <w:r w:rsidR="00281675">
        <w:t xml:space="preserve"> </w:t>
      </w:r>
      <w:r w:rsidRPr="00600251">
        <w:t>Ocena</w:t>
      </w:r>
      <w:r w:rsidR="00281675">
        <w:t xml:space="preserve"> </w:t>
      </w:r>
      <w:r w:rsidRPr="00600251">
        <w:t>formalna</w:t>
      </w:r>
      <w:r w:rsidR="00281675">
        <w:t xml:space="preserve"> </w:t>
      </w:r>
      <w:r w:rsidRPr="00600251">
        <w:t>obejmuje</w:t>
      </w:r>
      <w:r w:rsidR="00281675">
        <w:t xml:space="preserve"> </w:t>
      </w:r>
      <w:r w:rsidRPr="00600251">
        <w:t>ocenę</w:t>
      </w:r>
      <w:r w:rsidR="00281675">
        <w:t xml:space="preserve"> </w:t>
      </w:r>
      <w:r w:rsidRPr="00600251">
        <w:t>zgodności</w:t>
      </w:r>
      <w:r w:rsidR="00281675">
        <w:t xml:space="preserve"> </w:t>
      </w:r>
      <w:r w:rsidRPr="00600251">
        <w:t>wniosku</w:t>
      </w:r>
      <w:r w:rsidR="00281675">
        <w:t xml:space="preserve"> </w:t>
      </w:r>
      <w:r w:rsidRPr="00600251">
        <w:t>z</w:t>
      </w:r>
      <w:r w:rsidR="00281675">
        <w:t xml:space="preserve"> </w:t>
      </w:r>
      <w:r w:rsidRPr="00600251">
        <w:t>wymaganiami,</w:t>
      </w:r>
      <w:r w:rsidR="00281675">
        <w:t xml:space="preserve"> </w:t>
      </w:r>
      <w:r w:rsidRPr="00600251">
        <w:t>o</w:t>
      </w:r>
      <w:r w:rsidR="00281675">
        <w:t xml:space="preserve"> </w:t>
      </w:r>
      <w:r w:rsidRPr="00600251">
        <w:t>których</w:t>
      </w:r>
      <w:r w:rsidR="00281675">
        <w:t xml:space="preserve"> </w:t>
      </w:r>
      <w:r w:rsidRPr="00600251">
        <w:t>mowa</w:t>
      </w:r>
      <w:r w:rsidR="00281675">
        <w:t xml:space="preserve"> </w:t>
      </w:r>
      <w:r w:rsidRPr="00DE64B8">
        <w:t>w</w:t>
      </w:r>
      <w:r w:rsidR="00281675">
        <w:t xml:space="preserve"> </w:t>
      </w:r>
      <w:r w:rsidRPr="00DE64B8">
        <w:t>art.</w:t>
      </w:r>
      <w:r w:rsidR="00281675">
        <w:t xml:space="preserve"> </w:t>
      </w:r>
      <w:r w:rsidRPr="00DE64B8">
        <w:t>15,</w:t>
      </w:r>
      <w:r w:rsidR="00281675">
        <w:t xml:space="preserve"> </w:t>
      </w:r>
      <w:r w:rsidRPr="00DE64B8">
        <w:t>16</w:t>
      </w:r>
      <w:r w:rsidR="00281675">
        <w:t xml:space="preserve"> </w:t>
      </w:r>
      <w:r w:rsidRPr="00DE64B8">
        <w:t>i</w:t>
      </w:r>
      <w:r w:rsidR="00281675">
        <w:t xml:space="preserve"> </w:t>
      </w:r>
      <w:r w:rsidRPr="00DE64B8">
        <w:t>art.</w:t>
      </w:r>
      <w:r w:rsidR="00281675">
        <w:t xml:space="preserve"> </w:t>
      </w:r>
      <w:r w:rsidRPr="00DE64B8">
        <w:t>17</w:t>
      </w:r>
      <w:r w:rsidR="00281675">
        <w:t xml:space="preserve"> </w:t>
      </w:r>
      <w:r w:rsidRPr="00DE64B8">
        <w:t>ust.</w:t>
      </w:r>
      <w:r w:rsidR="00281675">
        <w:t xml:space="preserve"> </w:t>
      </w:r>
      <w:r w:rsidRPr="00DE64B8">
        <w:t>1.</w:t>
      </w:r>
    </w:p>
    <w:p w:rsidR="00DE64B8" w:rsidRPr="00DE64B8" w:rsidRDefault="00DE64B8" w:rsidP="00DE64B8">
      <w:pPr>
        <w:pStyle w:val="USTustnpkodeksu"/>
      </w:pPr>
      <w:r w:rsidRPr="00DE64B8">
        <w:t>3.</w:t>
      </w:r>
      <w:r w:rsidR="00281675">
        <w:t xml:space="preserve"> </w:t>
      </w:r>
      <w:r w:rsidRPr="00DE64B8">
        <w:t>Nieprawidłowe</w:t>
      </w:r>
      <w:r w:rsidR="00281675">
        <w:t xml:space="preserve"> </w:t>
      </w:r>
      <w:r w:rsidRPr="00DE64B8">
        <w:t>wskazanie</w:t>
      </w:r>
      <w:r w:rsidR="00281675">
        <w:t xml:space="preserve"> </w:t>
      </w:r>
      <w:r w:rsidRPr="00DE64B8">
        <w:t>we</w:t>
      </w:r>
      <w:r w:rsidR="00281675">
        <w:t xml:space="preserve"> </w:t>
      </w:r>
      <w:r w:rsidRPr="00DE64B8">
        <w:t>wniosku</w:t>
      </w:r>
      <w:r w:rsidR="00281675">
        <w:t xml:space="preserve"> </w:t>
      </w:r>
      <w:r w:rsidRPr="00DE64B8">
        <w:t>właściwości</w:t>
      </w:r>
      <w:r w:rsidR="00281675">
        <w:t xml:space="preserve"> </w:t>
      </w:r>
      <w:r w:rsidRPr="00DE64B8">
        <w:t>ministra</w:t>
      </w:r>
      <w:r w:rsidR="00281675">
        <w:t xml:space="preserve"> </w:t>
      </w:r>
      <w:r w:rsidRPr="00DE64B8">
        <w:t>nie</w:t>
      </w:r>
      <w:r w:rsidR="00281675">
        <w:t xml:space="preserve"> </w:t>
      </w:r>
      <w:r w:rsidRPr="00DE64B8">
        <w:t>skutkuje</w:t>
      </w:r>
      <w:r w:rsidR="00281675">
        <w:t xml:space="preserve"> </w:t>
      </w:r>
      <w:r w:rsidRPr="00DE64B8">
        <w:t>zwrotem</w:t>
      </w:r>
      <w:r w:rsidR="00281675">
        <w:t xml:space="preserve"> </w:t>
      </w:r>
      <w:r w:rsidRPr="00DE64B8">
        <w:t>wniosku</w:t>
      </w:r>
      <w:r w:rsidR="00281675">
        <w:t xml:space="preserve"> </w:t>
      </w:r>
      <w:r w:rsidRPr="00DE64B8">
        <w:t>przez</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DE64B8">
        <w:t>wspomaga</w:t>
      </w:r>
      <w:r w:rsidR="00281675">
        <w:t xml:space="preserve"> </w:t>
      </w:r>
      <w:r w:rsidRPr="00DE64B8">
        <w:t>podmiot,</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14</w:t>
      </w:r>
      <w:r w:rsidR="00281675">
        <w:t xml:space="preserve"> </w:t>
      </w:r>
      <w:r w:rsidRPr="00DE64B8">
        <w:t>ust.1,</w:t>
      </w:r>
      <w:r w:rsidR="00281675">
        <w:t xml:space="preserve"> </w:t>
      </w:r>
      <w:r w:rsidRPr="00DE64B8">
        <w:t>w</w:t>
      </w:r>
      <w:r w:rsidR="00281675">
        <w:t xml:space="preserve"> </w:t>
      </w:r>
      <w:r w:rsidRPr="00DE64B8">
        <w:t>ustalaniu</w:t>
      </w:r>
      <w:r w:rsidR="00281675">
        <w:t xml:space="preserve"> </w:t>
      </w:r>
      <w:r w:rsidRPr="00DE64B8">
        <w:t>właściwości</w:t>
      </w:r>
      <w:r w:rsidR="00281675">
        <w:t xml:space="preserve"> </w:t>
      </w:r>
      <w:r w:rsidRPr="00DE64B8">
        <w:t>ministra.</w:t>
      </w:r>
    </w:p>
    <w:p w:rsidR="00DE64B8" w:rsidRPr="00600251" w:rsidRDefault="00DE64B8" w:rsidP="00DE64B8">
      <w:pPr>
        <w:pStyle w:val="USTustnpkodeksu"/>
      </w:pPr>
      <w:r>
        <w:lastRenderedPageBreak/>
        <w:t>4</w:t>
      </w:r>
      <w:r w:rsidRPr="00600251">
        <w:t>.</w:t>
      </w:r>
      <w:r w:rsidR="00281675">
        <w:t xml:space="preserve"> </w:t>
      </w:r>
      <w:r w:rsidRPr="00600251">
        <w:t>W</w:t>
      </w:r>
      <w:r w:rsidR="00281675">
        <w:t xml:space="preserve"> </w:t>
      </w:r>
      <w:r w:rsidRPr="00600251">
        <w:t>przypadku</w:t>
      </w:r>
      <w:r w:rsidR="00281675">
        <w:t xml:space="preserve"> </w:t>
      </w:r>
      <w:r w:rsidRPr="00600251">
        <w:t>stwierdzenia</w:t>
      </w:r>
      <w:r w:rsidR="00281675">
        <w:t xml:space="preserve"> </w:t>
      </w:r>
      <w:r w:rsidRPr="00600251">
        <w:t>braków</w:t>
      </w:r>
      <w:r w:rsidR="00281675">
        <w:t xml:space="preserve"> </w:t>
      </w:r>
      <w:r w:rsidRPr="00600251">
        <w:t>formalnych</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AC6364">
        <w:t>niezwłocznie</w:t>
      </w:r>
      <w:r w:rsidR="00281675">
        <w:t xml:space="preserve"> </w:t>
      </w:r>
      <w:r w:rsidRPr="00AC6364">
        <w:t>wzywa</w:t>
      </w:r>
      <w:r w:rsidR="00281675">
        <w:t xml:space="preserve"> </w:t>
      </w:r>
      <w:r w:rsidRPr="00DE64B8">
        <w:t>podmiot,</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14</w:t>
      </w:r>
      <w:r w:rsidR="00281675">
        <w:t xml:space="preserve"> </w:t>
      </w:r>
      <w:r w:rsidRPr="00DE64B8">
        <w:t>ust.1,</w:t>
      </w:r>
      <w:r w:rsidR="00281675">
        <w:t xml:space="preserve"> </w:t>
      </w:r>
      <w:r w:rsidRPr="00AC6364">
        <w:t>do</w:t>
      </w:r>
      <w:r w:rsidR="00281675">
        <w:t xml:space="preserve"> </w:t>
      </w:r>
      <w:r w:rsidRPr="00AC6364">
        <w:t>ich</w:t>
      </w:r>
      <w:r w:rsidR="00281675">
        <w:t xml:space="preserve"> </w:t>
      </w:r>
      <w:r w:rsidRPr="00AC6364">
        <w:t>usunięcia</w:t>
      </w:r>
      <w:r w:rsidR="00281675">
        <w:t xml:space="preserve"> </w:t>
      </w:r>
      <w:r w:rsidRPr="00AC6364">
        <w:t>w</w:t>
      </w:r>
      <w:r w:rsidR="00281675">
        <w:t xml:space="preserve"> </w:t>
      </w:r>
      <w:r w:rsidRPr="00AC6364">
        <w:t>terminie</w:t>
      </w:r>
      <w:r w:rsidR="00281675">
        <w:t xml:space="preserve"> </w:t>
      </w:r>
      <w:r w:rsidRPr="00AC6364">
        <w:t>30</w:t>
      </w:r>
      <w:r w:rsidR="00281675">
        <w:t xml:space="preserve"> </w:t>
      </w:r>
      <w:r w:rsidRPr="00AC6364">
        <w:t>dni.</w:t>
      </w:r>
      <w:r w:rsidR="00281675">
        <w:t xml:space="preserve"> </w:t>
      </w:r>
      <w:r w:rsidRPr="00AC6364">
        <w:t>Termin</w:t>
      </w:r>
      <w:r>
        <w:t>,</w:t>
      </w:r>
      <w:r w:rsidR="00281675">
        <w:t xml:space="preserve"> </w:t>
      </w:r>
      <w:r w:rsidRPr="00AC6364">
        <w:t>o</w:t>
      </w:r>
      <w:r w:rsidR="00281675">
        <w:t xml:space="preserve"> </w:t>
      </w:r>
      <w:r w:rsidRPr="00AC6364">
        <w:t>którym</w:t>
      </w:r>
      <w:r w:rsidR="00281675">
        <w:t xml:space="preserve"> </w:t>
      </w:r>
      <w:r w:rsidRPr="00AC6364">
        <w:t>mowa</w:t>
      </w:r>
      <w:r w:rsidR="00281675">
        <w:t xml:space="preserve"> </w:t>
      </w:r>
      <w:r w:rsidRPr="00AC6364">
        <w:t>w</w:t>
      </w:r>
      <w:r w:rsidR="00281675">
        <w:t xml:space="preserve"> </w:t>
      </w:r>
      <w:r w:rsidRPr="00AC6364">
        <w:t>ust.</w:t>
      </w:r>
      <w:r w:rsidR="00281675">
        <w:t xml:space="preserve"> </w:t>
      </w:r>
      <w:r w:rsidRPr="00AC6364">
        <w:t>1</w:t>
      </w:r>
      <w:r>
        <w:t>,</w:t>
      </w:r>
      <w:r w:rsidR="00281675">
        <w:t xml:space="preserve"> </w:t>
      </w:r>
      <w:r w:rsidRPr="00AC6364">
        <w:t>biegnie</w:t>
      </w:r>
      <w:r w:rsidR="00281675">
        <w:t xml:space="preserve"> </w:t>
      </w:r>
      <w:r w:rsidRPr="00AC6364">
        <w:t>od</w:t>
      </w:r>
      <w:r w:rsidR="00281675">
        <w:t xml:space="preserve"> </w:t>
      </w:r>
      <w:r w:rsidRPr="00AC6364">
        <w:t>dnia</w:t>
      </w:r>
      <w:r w:rsidR="00281675">
        <w:t xml:space="preserve"> </w:t>
      </w:r>
      <w:r w:rsidRPr="00AC6364">
        <w:t>złożenia</w:t>
      </w:r>
      <w:r w:rsidR="00281675">
        <w:t xml:space="preserve"> </w:t>
      </w:r>
      <w:r w:rsidRPr="00AC6364">
        <w:t>przez</w:t>
      </w:r>
      <w:r w:rsidR="00281675">
        <w:t xml:space="preserve"> </w:t>
      </w:r>
      <w:r w:rsidRPr="00DE64B8">
        <w:t>podmiot</w:t>
      </w:r>
      <w:r w:rsidR="00281675">
        <w:t xml:space="preserve"> </w:t>
      </w:r>
      <w:r>
        <w:t>p</w:t>
      </w:r>
      <w:r w:rsidRPr="00AC6364">
        <w:t>oprawionego</w:t>
      </w:r>
      <w:r w:rsidR="00281675">
        <w:t xml:space="preserve"> </w:t>
      </w:r>
      <w:r w:rsidRPr="00AC6364">
        <w:t>wniosku.</w:t>
      </w:r>
    </w:p>
    <w:p w:rsidR="00DE64B8" w:rsidRPr="00DE64B8" w:rsidRDefault="00DE64B8" w:rsidP="00DE64B8">
      <w:pPr>
        <w:pStyle w:val="USTustnpkodeksu"/>
      </w:pPr>
      <w:r>
        <w:t>5</w:t>
      </w:r>
      <w:r w:rsidRPr="00600251">
        <w:t>.</w:t>
      </w:r>
      <w:r w:rsidR="00281675">
        <w:t xml:space="preserve"> </w:t>
      </w:r>
      <w:r w:rsidR="00AA04E6" w:rsidRPr="00600251">
        <w:t xml:space="preserve">W przypadku nieusunięcia braków w terminie, o którym mowa w ust. </w:t>
      </w:r>
      <w:r w:rsidR="00AA04E6">
        <w:t>4</w:t>
      </w:r>
      <w:r w:rsidR="00AA04E6" w:rsidRPr="00600251">
        <w:t xml:space="preserve">, </w:t>
      </w:r>
      <w:r w:rsidR="00AA04E6" w:rsidRPr="00AA04E6">
        <w:t>wnioskowi nie nadaje się dalszego biegu</w:t>
      </w:r>
      <w:r w:rsidR="00AA04E6">
        <w:t>.</w:t>
      </w:r>
    </w:p>
    <w:p w:rsidR="00DE64B8" w:rsidRPr="00600251" w:rsidRDefault="00DE64B8" w:rsidP="00DE64B8">
      <w:pPr>
        <w:pStyle w:val="USTustnpkodeksu"/>
      </w:pPr>
      <w:r>
        <w:t>6</w:t>
      </w:r>
      <w:r w:rsidRPr="00600251">
        <w:t>.</w:t>
      </w:r>
      <w:r w:rsidR="00281675">
        <w:t xml:space="preserve"> </w:t>
      </w:r>
      <w:r w:rsidRPr="00600251">
        <w:t>Poprawny</w:t>
      </w:r>
      <w:r w:rsidR="00281675">
        <w:t xml:space="preserve"> </w:t>
      </w:r>
      <w:r w:rsidRPr="00600251">
        <w:t>formalnie</w:t>
      </w:r>
      <w:r w:rsidR="00281675">
        <w:t xml:space="preserve"> </w:t>
      </w:r>
      <w:r w:rsidRPr="00600251">
        <w:t>wniosek</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600251">
        <w:t>przekazuje</w:t>
      </w:r>
      <w:r w:rsidR="00281675">
        <w:t xml:space="preserve"> </w:t>
      </w:r>
      <w:r w:rsidRPr="00600251">
        <w:t>niezwłocznie</w:t>
      </w:r>
      <w:r w:rsidR="00281675">
        <w:t xml:space="preserve"> </w:t>
      </w:r>
      <w:r w:rsidRPr="00600251">
        <w:t>do</w:t>
      </w:r>
      <w:r w:rsidR="00281675">
        <w:t xml:space="preserve"> </w:t>
      </w:r>
      <w:r w:rsidRPr="00600251">
        <w:t>ministra</w:t>
      </w:r>
      <w:r w:rsidR="00281675">
        <w:t xml:space="preserve"> </w:t>
      </w:r>
      <w:r w:rsidRPr="00600251">
        <w:t>właściwego.</w:t>
      </w:r>
    </w:p>
    <w:p w:rsidR="00DE64B8" w:rsidRPr="000B244A"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19.</w:t>
      </w:r>
      <w:r w:rsidR="00281675">
        <w:t xml:space="preserve"> </w:t>
      </w:r>
      <w:r w:rsidRPr="000B244A">
        <w:t>1.</w:t>
      </w:r>
      <w:r w:rsidR="00281675">
        <w:t xml:space="preserve"> </w:t>
      </w:r>
      <w:r w:rsidRPr="00DE64B8">
        <w:t>Minister</w:t>
      </w:r>
      <w:r w:rsidR="00281675">
        <w:t xml:space="preserve"> </w:t>
      </w:r>
      <w:r w:rsidRPr="00DE64B8">
        <w:t>właściwy</w:t>
      </w:r>
      <w:r w:rsidR="00281675">
        <w:t xml:space="preserve"> </w:t>
      </w:r>
      <w:r w:rsidRPr="000B244A">
        <w:t>przeprowadza</w:t>
      </w:r>
      <w:r w:rsidR="00281675">
        <w:t xml:space="preserve"> </w:t>
      </w:r>
      <w:r w:rsidRPr="000B244A">
        <w:t>konsultacje</w:t>
      </w:r>
      <w:r w:rsidR="00281675">
        <w:t xml:space="preserve"> </w:t>
      </w:r>
      <w:r w:rsidRPr="000B244A">
        <w:t>wniosku,</w:t>
      </w:r>
      <w:r w:rsidR="00281675">
        <w:t xml:space="preserve"> </w:t>
      </w:r>
      <w:r w:rsidRPr="000B244A">
        <w:t>o</w:t>
      </w:r>
      <w:r w:rsidR="00281675">
        <w:t xml:space="preserve"> </w:t>
      </w:r>
      <w:r w:rsidRPr="000B244A">
        <w:t>którym</w:t>
      </w:r>
      <w:r w:rsidR="00281675">
        <w:t xml:space="preserve"> </w:t>
      </w:r>
      <w:r w:rsidRPr="000B244A">
        <w:t>mowa</w:t>
      </w:r>
      <w:r w:rsidR="00281675">
        <w:t xml:space="preserve"> </w:t>
      </w:r>
      <w:r w:rsidRPr="000B244A">
        <w:t>w</w:t>
      </w:r>
      <w:r w:rsidR="00281675">
        <w:t xml:space="preserve"> </w:t>
      </w:r>
      <w:r w:rsidRPr="000B244A">
        <w:t>art.</w:t>
      </w:r>
      <w:r w:rsidR="00281675">
        <w:t xml:space="preserve"> </w:t>
      </w:r>
      <w:r>
        <w:t>14</w:t>
      </w:r>
      <w:r w:rsidR="00281675">
        <w:t xml:space="preserve"> </w:t>
      </w:r>
      <w:r w:rsidRPr="000B244A">
        <w:t>ust.</w:t>
      </w:r>
      <w:r w:rsidR="00281675">
        <w:t xml:space="preserve"> </w:t>
      </w:r>
      <w:r w:rsidRPr="000B244A">
        <w:t>1,</w:t>
      </w:r>
      <w:r w:rsidR="00281675">
        <w:t xml:space="preserve"> </w:t>
      </w:r>
      <w:r w:rsidRPr="000B244A">
        <w:t>ze</w:t>
      </w:r>
      <w:r w:rsidR="00281675">
        <w:t xml:space="preserve"> </w:t>
      </w:r>
      <w:r w:rsidRPr="000B244A">
        <w:t>środowiskami</w:t>
      </w:r>
      <w:r w:rsidR="00281675">
        <w:t xml:space="preserve"> </w:t>
      </w:r>
      <w:r w:rsidRPr="000B244A">
        <w:t>zainteresowanymi.</w:t>
      </w:r>
      <w:r w:rsidR="00281675">
        <w:t xml:space="preserve"> </w:t>
      </w:r>
      <w:r w:rsidRPr="000B244A">
        <w:t>Minister</w:t>
      </w:r>
      <w:r w:rsidR="00281675">
        <w:t xml:space="preserve"> </w:t>
      </w:r>
      <w:r w:rsidRPr="000B244A">
        <w:t>właściwy</w:t>
      </w:r>
      <w:r w:rsidR="00281675">
        <w:t xml:space="preserve"> </w:t>
      </w:r>
      <w:r w:rsidRPr="000B244A">
        <w:t>odnosi</w:t>
      </w:r>
      <w:r w:rsidR="00281675">
        <w:t xml:space="preserve"> </w:t>
      </w:r>
      <w:r w:rsidRPr="000B244A">
        <w:t>się</w:t>
      </w:r>
      <w:r w:rsidR="00281675">
        <w:t xml:space="preserve"> </w:t>
      </w:r>
      <w:r w:rsidRPr="000B244A">
        <w:t>do</w:t>
      </w:r>
      <w:r w:rsidR="00281675">
        <w:t xml:space="preserve"> </w:t>
      </w:r>
      <w:r w:rsidRPr="000B244A">
        <w:t>opinii</w:t>
      </w:r>
      <w:r w:rsidR="00281675">
        <w:t xml:space="preserve"> </w:t>
      </w:r>
      <w:r w:rsidRPr="000B244A">
        <w:t>zgłoszonych</w:t>
      </w:r>
      <w:r w:rsidR="00281675">
        <w:t xml:space="preserve"> </w:t>
      </w:r>
      <w:r w:rsidRPr="000B244A">
        <w:t>w</w:t>
      </w:r>
      <w:r w:rsidR="00281675">
        <w:t xml:space="preserve"> </w:t>
      </w:r>
      <w:r w:rsidRPr="000B244A">
        <w:t>trakcie</w:t>
      </w:r>
      <w:r w:rsidR="00281675">
        <w:t xml:space="preserve"> </w:t>
      </w:r>
      <w:r w:rsidRPr="000B244A">
        <w:t>konsultacji.</w:t>
      </w:r>
    </w:p>
    <w:p w:rsidR="00DE64B8" w:rsidRPr="00DE64B8" w:rsidRDefault="00DE64B8" w:rsidP="00FF0072">
      <w:pPr>
        <w:pStyle w:val="USTustnpkodeksu"/>
        <w:keepNext/>
      </w:pPr>
      <w:r w:rsidRPr="00DE64B8">
        <w:t>2.</w:t>
      </w:r>
      <w:r w:rsidR="00281675">
        <w:t xml:space="preserve"> </w:t>
      </w:r>
      <w:r w:rsidRPr="00DE64B8">
        <w:t>Po</w:t>
      </w:r>
      <w:r w:rsidR="00281675">
        <w:t xml:space="preserve"> </w:t>
      </w:r>
      <w:r w:rsidRPr="00DE64B8">
        <w:t>przeprowadzeniu</w:t>
      </w:r>
      <w:r w:rsidR="00281675">
        <w:t xml:space="preserve"> </w:t>
      </w:r>
      <w:r w:rsidRPr="00DE64B8">
        <w:t>konsultacji</w:t>
      </w:r>
      <w:r w:rsidR="00281675">
        <w:t xml:space="preserve"> </w:t>
      </w:r>
      <w:r w:rsidRPr="00DE64B8">
        <w:t>minister</w:t>
      </w:r>
      <w:r w:rsidR="00281675">
        <w:t xml:space="preserve"> </w:t>
      </w:r>
      <w:r w:rsidRPr="00DE64B8">
        <w:t>właściwy</w:t>
      </w:r>
      <w:r w:rsidR="00281675">
        <w:t xml:space="preserve"> </w:t>
      </w:r>
      <w:r w:rsidRPr="00DE64B8">
        <w:t>występuje</w:t>
      </w:r>
      <w:r w:rsidR="00281675">
        <w:t xml:space="preserve"> </w:t>
      </w:r>
      <w:r w:rsidRPr="00DE64B8">
        <w:t>o</w:t>
      </w:r>
      <w:r w:rsidR="00281675">
        <w:t xml:space="preserve"> </w:t>
      </w:r>
      <w:r w:rsidRPr="00DE64B8">
        <w:t>opinię</w:t>
      </w:r>
      <w:r w:rsidR="00281675">
        <w:t xml:space="preserve"> </w:t>
      </w:r>
      <w:r w:rsidRPr="00DE64B8">
        <w:t>do</w:t>
      </w:r>
      <w:r w:rsidR="00281675">
        <w:t xml:space="preserve"> </w:t>
      </w:r>
      <w:r w:rsidRPr="00DE64B8">
        <w:t>specjalistów,</w:t>
      </w:r>
      <w:r w:rsidR="00281675">
        <w:t xml:space="preserve"> </w:t>
      </w:r>
      <w:r w:rsidRPr="00DE64B8">
        <w:t>którzy:</w:t>
      </w:r>
    </w:p>
    <w:p w:rsidR="00DE64B8" w:rsidRPr="00DE64B8" w:rsidRDefault="00DE64B8" w:rsidP="00FF0072">
      <w:pPr>
        <w:pStyle w:val="PKTpunkt"/>
      </w:pPr>
      <w:r w:rsidRPr="00DE64B8">
        <w:t>1)</w:t>
      </w:r>
      <w:r w:rsidR="00FF0072">
        <w:tab/>
      </w:r>
      <w:r w:rsidRPr="00DE64B8">
        <w:t>posiadają</w:t>
      </w:r>
      <w:r w:rsidR="00281675">
        <w:t xml:space="preserve"> </w:t>
      </w:r>
      <w:r w:rsidRPr="00DE64B8">
        <w:t>doświadczenie</w:t>
      </w:r>
      <w:r w:rsidR="00281675">
        <w:t xml:space="preserve"> </w:t>
      </w:r>
      <w:r w:rsidRPr="00DE64B8">
        <w:t>praktyczne</w:t>
      </w:r>
      <w:r w:rsidR="00281675">
        <w:t xml:space="preserve"> </w:t>
      </w:r>
      <w:r w:rsidRPr="00DE64B8">
        <w:t>w</w:t>
      </w:r>
      <w:r w:rsidR="00281675">
        <w:t xml:space="preserve"> </w:t>
      </w:r>
      <w:r w:rsidRPr="00DE64B8">
        <w:t>dziedzinie,</w:t>
      </w:r>
      <w:r w:rsidR="00281675">
        <w:t xml:space="preserve"> </w:t>
      </w:r>
      <w:r w:rsidRPr="00DE64B8">
        <w:t>której</w:t>
      </w:r>
      <w:r w:rsidR="00281675">
        <w:t xml:space="preserve"> </w:t>
      </w:r>
      <w:r w:rsidRPr="00DE64B8">
        <w:t>dotyczy</w:t>
      </w:r>
      <w:r w:rsidR="00281675">
        <w:t xml:space="preserve"> </w:t>
      </w:r>
      <w:r w:rsidRPr="00DE64B8">
        <w:t>dana</w:t>
      </w:r>
      <w:r w:rsidR="00281675">
        <w:t xml:space="preserve"> </w:t>
      </w:r>
      <w:r w:rsidRPr="00DE64B8">
        <w:t>kwalifikacja</w:t>
      </w:r>
      <w:r w:rsidR="00281675">
        <w:t xml:space="preserve"> </w:t>
      </w:r>
      <w:r w:rsidRPr="00DE64B8">
        <w:t>rynkowa;</w:t>
      </w:r>
    </w:p>
    <w:p w:rsidR="00DE64B8" w:rsidRPr="00DE64B8" w:rsidRDefault="00DE64B8" w:rsidP="00FF0072">
      <w:pPr>
        <w:pStyle w:val="PKTpunkt"/>
      </w:pPr>
      <w:r w:rsidRPr="00DE64B8">
        <w:t>2)</w:t>
      </w:r>
      <w:r w:rsidR="00FF0072">
        <w:tab/>
      </w:r>
      <w:r w:rsidRPr="00DE64B8">
        <w:t>reprezentują</w:t>
      </w:r>
      <w:r w:rsidR="00281675">
        <w:t xml:space="preserve"> </w:t>
      </w:r>
      <w:r w:rsidRPr="00DE64B8">
        <w:t>poszczególne</w:t>
      </w:r>
      <w:r w:rsidR="00281675">
        <w:t xml:space="preserve"> </w:t>
      </w:r>
      <w:r w:rsidRPr="00DE64B8">
        <w:t>grupy</w:t>
      </w:r>
      <w:r w:rsidR="00281675">
        <w:t xml:space="preserve"> </w:t>
      </w:r>
      <w:r w:rsidRPr="00DE64B8">
        <w:t>interesariuszy,</w:t>
      </w:r>
      <w:r w:rsidR="00281675">
        <w:t xml:space="preserve"> </w:t>
      </w:r>
      <w:r w:rsidRPr="00DE64B8">
        <w:t>których</w:t>
      </w:r>
      <w:r w:rsidR="00281675">
        <w:t xml:space="preserve"> </w:t>
      </w:r>
      <w:r w:rsidRPr="00DE64B8">
        <w:t>dana</w:t>
      </w:r>
      <w:r w:rsidR="00281675">
        <w:t xml:space="preserve"> </w:t>
      </w:r>
      <w:r w:rsidRPr="00DE64B8">
        <w:t>kwalifikacja</w:t>
      </w:r>
      <w:r w:rsidR="00281675">
        <w:t xml:space="preserve"> </w:t>
      </w:r>
      <w:r w:rsidRPr="00DE64B8">
        <w:t>rynkowa</w:t>
      </w:r>
      <w:r w:rsidR="00281675">
        <w:t xml:space="preserve"> </w:t>
      </w:r>
      <w:r w:rsidRPr="00DE64B8">
        <w:t>dotyczy;</w:t>
      </w:r>
    </w:p>
    <w:p w:rsidR="00DE64B8" w:rsidRPr="00DE64B8" w:rsidRDefault="00DE64B8" w:rsidP="00FF0072">
      <w:pPr>
        <w:pStyle w:val="PKTpunkt"/>
      </w:pPr>
      <w:r w:rsidRPr="00DE64B8">
        <w:t>3)</w:t>
      </w:r>
      <w:r w:rsidR="00FF0072">
        <w:tab/>
      </w:r>
      <w:r w:rsidRPr="00DE64B8">
        <w:t>posiadają</w:t>
      </w:r>
      <w:r w:rsidR="00281675">
        <w:t xml:space="preserve"> </w:t>
      </w:r>
      <w:r w:rsidRPr="00DE64B8">
        <w:t>kompetencje</w:t>
      </w:r>
      <w:r w:rsidR="00281675">
        <w:t xml:space="preserve"> </w:t>
      </w:r>
      <w:r w:rsidRPr="00DE64B8">
        <w:t>pozwalające</w:t>
      </w:r>
      <w:r w:rsidR="00281675">
        <w:t xml:space="preserve"> </w:t>
      </w:r>
      <w:r w:rsidRPr="00DE64B8">
        <w:t>na</w:t>
      </w:r>
      <w:r w:rsidR="00281675">
        <w:t xml:space="preserve"> </w:t>
      </w:r>
      <w:r w:rsidRPr="00DE64B8">
        <w:t>ocenę</w:t>
      </w:r>
      <w:r w:rsidR="00281675">
        <w:t xml:space="preserve"> </w:t>
      </w:r>
      <w:r w:rsidRPr="00DE64B8">
        <w:t>poszczególnych</w:t>
      </w:r>
      <w:r w:rsidR="00281675">
        <w:t xml:space="preserve"> </w:t>
      </w:r>
      <w:r w:rsidRPr="00DE64B8">
        <w:t>efektów</w:t>
      </w:r>
      <w:r w:rsidR="00281675">
        <w:t xml:space="preserve"> </w:t>
      </w:r>
      <w:r w:rsidRPr="00DE64B8">
        <w:t>uczenia</w:t>
      </w:r>
      <w:r w:rsidR="00281675">
        <w:t xml:space="preserve"> </w:t>
      </w:r>
      <w:r w:rsidRPr="00DE64B8">
        <w:t>się</w:t>
      </w:r>
      <w:r w:rsidR="00281675">
        <w:t xml:space="preserve"> </w:t>
      </w:r>
      <w:r w:rsidRPr="00DE64B8">
        <w:t>w</w:t>
      </w:r>
      <w:r w:rsidR="00281675">
        <w:t xml:space="preserve"> </w:t>
      </w:r>
      <w:r w:rsidRPr="00DE64B8">
        <w:t>danej</w:t>
      </w:r>
      <w:r w:rsidR="00281675">
        <w:t xml:space="preserve"> </w:t>
      </w:r>
      <w:r w:rsidRPr="00DE64B8">
        <w:t>kwalifikacji</w:t>
      </w:r>
      <w:r w:rsidR="00281675">
        <w:t xml:space="preserve"> </w:t>
      </w:r>
      <w:r w:rsidRPr="00DE64B8">
        <w:t>rynkowej,</w:t>
      </w:r>
      <w:r w:rsidR="00281675">
        <w:t xml:space="preserve"> </w:t>
      </w:r>
      <w:r w:rsidRPr="00DE64B8">
        <w:t>której</w:t>
      </w:r>
      <w:r w:rsidR="00281675">
        <w:t xml:space="preserve"> </w:t>
      </w:r>
      <w:r w:rsidRPr="00DE64B8">
        <w:t>dotyczy</w:t>
      </w:r>
      <w:r w:rsidR="00281675">
        <w:t xml:space="preserve"> </w:t>
      </w:r>
      <w:r w:rsidRPr="00DE64B8">
        <w:t>wniosek.</w:t>
      </w:r>
    </w:p>
    <w:p w:rsidR="00DE64B8" w:rsidRDefault="00DE64B8" w:rsidP="00DE64B8">
      <w:pPr>
        <w:pStyle w:val="USTustnpkodeksu"/>
      </w:pPr>
      <w:r w:rsidRPr="000B244A">
        <w:t>3.</w:t>
      </w:r>
      <w:r w:rsidR="00281675">
        <w:t xml:space="preserve"> </w:t>
      </w:r>
      <w:r w:rsidRPr="000B244A">
        <w:t>Specjaliści</w:t>
      </w:r>
      <w:r w:rsidR="00281675">
        <w:t xml:space="preserve"> </w:t>
      </w:r>
      <w:r w:rsidRPr="000B244A">
        <w:t>sporządzają</w:t>
      </w:r>
      <w:r w:rsidR="00281675">
        <w:t xml:space="preserve"> </w:t>
      </w:r>
      <w:r w:rsidRPr="000B244A">
        <w:t>opinię</w:t>
      </w:r>
      <w:r w:rsidR="00281675">
        <w:t xml:space="preserve"> </w:t>
      </w:r>
      <w:r w:rsidRPr="000B244A">
        <w:t>dotyczącą</w:t>
      </w:r>
      <w:r w:rsidR="00281675">
        <w:t xml:space="preserve"> </w:t>
      </w:r>
      <w:r w:rsidRPr="000B244A">
        <w:t>społeczno-gospodarczej</w:t>
      </w:r>
      <w:r w:rsidR="00281675">
        <w:t xml:space="preserve"> </w:t>
      </w:r>
      <w:r w:rsidRPr="000B244A">
        <w:t>potrzeby</w:t>
      </w:r>
      <w:r w:rsidR="00281675">
        <w:t xml:space="preserve"> </w:t>
      </w:r>
      <w:r w:rsidRPr="000B244A">
        <w:t>włączenia</w:t>
      </w:r>
      <w:r w:rsidR="00281675">
        <w:t xml:space="preserve"> </w:t>
      </w:r>
      <w:r w:rsidRPr="000B244A">
        <w:t>do</w:t>
      </w:r>
      <w:r w:rsidR="00281675">
        <w:t xml:space="preserve"> </w:t>
      </w:r>
      <w:r w:rsidRPr="000B244A">
        <w:t>Zintegrowanego</w:t>
      </w:r>
      <w:r w:rsidR="00281675">
        <w:t xml:space="preserve"> </w:t>
      </w:r>
      <w:r w:rsidRPr="000B244A">
        <w:t>Systemu</w:t>
      </w:r>
      <w:r w:rsidR="00281675">
        <w:t xml:space="preserve"> </w:t>
      </w:r>
      <w:r w:rsidRPr="000B244A">
        <w:t>Kwalifikacji</w:t>
      </w:r>
      <w:r w:rsidR="00281675">
        <w:t xml:space="preserve"> </w:t>
      </w:r>
      <w:r w:rsidRPr="000B244A">
        <w:t>danej</w:t>
      </w:r>
      <w:r w:rsidR="00281675">
        <w:t xml:space="preserve"> </w:t>
      </w:r>
      <w:r w:rsidRPr="000B244A">
        <w:t>kwalifikacji</w:t>
      </w:r>
      <w:r w:rsidR="00281675">
        <w:t xml:space="preserve"> </w:t>
      </w:r>
      <w:r w:rsidRPr="000B244A">
        <w:t>rynkowej.</w:t>
      </w:r>
    </w:p>
    <w:p w:rsidR="00DE64B8" w:rsidRPr="000B244A" w:rsidRDefault="00DE64B8" w:rsidP="00DE64B8">
      <w:pPr>
        <w:pStyle w:val="USTustnpkodeksu"/>
      </w:pPr>
      <w:r>
        <w:t>4.</w:t>
      </w:r>
      <w:r w:rsidR="00281675">
        <w:t xml:space="preserve"> </w:t>
      </w:r>
      <w:r>
        <w:t>Przy</w:t>
      </w:r>
      <w:r w:rsidR="00281675">
        <w:t xml:space="preserve"> </w:t>
      </w:r>
      <w:r>
        <w:t>korzystaniu</w:t>
      </w:r>
      <w:r w:rsidR="00281675">
        <w:t xml:space="preserve"> </w:t>
      </w:r>
      <w:r>
        <w:t>z</w:t>
      </w:r>
      <w:r w:rsidR="00281675">
        <w:t xml:space="preserve"> </w:t>
      </w:r>
      <w:r>
        <w:t>usług</w:t>
      </w:r>
      <w:r w:rsidR="00281675">
        <w:t xml:space="preserve"> </w:t>
      </w:r>
      <w:r>
        <w:t>świadczonych</w:t>
      </w:r>
      <w:r w:rsidR="00281675">
        <w:t xml:space="preserve"> </w:t>
      </w:r>
      <w:r>
        <w:t>przez</w:t>
      </w:r>
      <w:r w:rsidR="00281675">
        <w:t xml:space="preserve"> </w:t>
      </w:r>
      <w:r>
        <w:t>specjalistów</w:t>
      </w:r>
      <w:r w:rsidR="00281675">
        <w:t xml:space="preserve"> </w:t>
      </w:r>
      <w:r>
        <w:t>stosuje</w:t>
      </w:r>
      <w:r w:rsidR="00281675">
        <w:t xml:space="preserve"> </w:t>
      </w:r>
      <w:r>
        <w:t>się</w:t>
      </w:r>
      <w:r w:rsidR="00281675">
        <w:t xml:space="preserve"> </w:t>
      </w:r>
      <w:r>
        <w:t>odpowiednio</w:t>
      </w:r>
      <w:r w:rsidR="00281675">
        <w:t xml:space="preserve"> </w:t>
      </w:r>
      <w:r>
        <w:t>art.</w:t>
      </w:r>
      <w:r w:rsidR="00281675">
        <w:t xml:space="preserve"> </w:t>
      </w:r>
      <w:r>
        <w:t>24</w:t>
      </w:r>
      <w:r w:rsidR="00281675">
        <w:t xml:space="preserve"> </w:t>
      </w:r>
      <w:r>
        <w:t>ustawy</w:t>
      </w:r>
      <w:r w:rsidR="00281675">
        <w:t xml:space="preserve"> </w:t>
      </w:r>
      <w:r w:rsidRPr="00DE64B8">
        <w:t>z</w:t>
      </w:r>
      <w:r w:rsidR="00281675">
        <w:t xml:space="preserve"> </w:t>
      </w:r>
      <w:r w:rsidRPr="00DE64B8">
        <w:t>dnia</w:t>
      </w:r>
      <w:r w:rsidR="00281675">
        <w:t xml:space="preserve"> </w:t>
      </w:r>
      <w:r w:rsidRPr="00CC3EE3">
        <w:t>14</w:t>
      </w:r>
      <w:r w:rsidR="00281675">
        <w:t xml:space="preserve"> </w:t>
      </w:r>
      <w:r w:rsidRPr="00CC3EE3">
        <w:t>czerwca</w:t>
      </w:r>
      <w:r w:rsidR="00281675">
        <w:t xml:space="preserve"> </w:t>
      </w:r>
      <w:r w:rsidRPr="00CC3EE3">
        <w:t>1960</w:t>
      </w:r>
      <w:r w:rsidR="00281675">
        <w:t xml:space="preserve"> </w:t>
      </w:r>
      <w:r w:rsidRPr="00CC3EE3">
        <w:t>r.</w:t>
      </w:r>
      <w:r w:rsidR="00281675">
        <w:t xml:space="preserve"> </w:t>
      </w:r>
      <w:r w:rsidRPr="00DE64B8">
        <w:t>–</w:t>
      </w:r>
      <w:r w:rsidR="00281675">
        <w:t xml:space="preserve"> </w:t>
      </w:r>
      <w:r w:rsidRPr="00DE64B8">
        <w:t>Kodeks</w:t>
      </w:r>
      <w:r w:rsidR="00281675">
        <w:t xml:space="preserve"> </w:t>
      </w:r>
      <w:r w:rsidRPr="00DE64B8">
        <w:t>postępowania</w:t>
      </w:r>
      <w:r w:rsidR="00281675">
        <w:t xml:space="preserve"> </w:t>
      </w:r>
      <w:r w:rsidRPr="00DE64B8">
        <w:t>administracyjnego</w:t>
      </w:r>
      <w:r w:rsidR="00281675">
        <w:t xml:space="preserve"> </w:t>
      </w:r>
      <w:r w:rsidRPr="00DE64B8">
        <w:t>(Dz.</w:t>
      </w:r>
      <w:r w:rsidR="00281675">
        <w:t xml:space="preserve"> </w:t>
      </w:r>
      <w:r w:rsidRPr="00DE64B8">
        <w:t>U.</w:t>
      </w:r>
      <w:r w:rsidR="00281675">
        <w:t xml:space="preserve"> </w:t>
      </w:r>
      <w:r w:rsidRPr="00DE64B8">
        <w:t>z</w:t>
      </w:r>
      <w:r w:rsidR="00281675">
        <w:t xml:space="preserve"> </w:t>
      </w:r>
      <w:r w:rsidRPr="00DE64B8">
        <w:t>2013</w:t>
      </w:r>
      <w:r w:rsidR="00281675">
        <w:t xml:space="preserve"> </w:t>
      </w:r>
      <w:r w:rsidRPr="00DE64B8">
        <w:t>r.</w:t>
      </w:r>
      <w:r w:rsidR="00281675">
        <w:t xml:space="preserve"> </w:t>
      </w:r>
      <w:r w:rsidRPr="00DE64B8">
        <w:t>poz.</w:t>
      </w:r>
      <w:r w:rsidR="00281675">
        <w:t xml:space="preserve"> </w:t>
      </w:r>
      <w:r w:rsidRPr="00DE64B8">
        <w:t>267,</w:t>
      </w:r>
      <w:r w:rsidR="00281675">
        <w:t xml:space="preserve"> </w:t>
      </w:r>
      <w:r w:rsidRPr="00DE64B8">
        <w:t>z</w:t>
      </w:r>
      <w:r w:rsidR="00281675">
        <w:t xml:space="preserve"> </w:t>
      </w:r>
      <w:r w:rsidRPr="00DE64B8">
        <w:t>późn.</w:t>
      </w:r>
      <w:r w:rsidR="00281675">
        <w:t xml:space="preserve"> </w:t>
      </w:r>
      <w:r w:rsidRPr="00DE64B8">
        <w:t>zm.</w:t>
      </w:r>
      <w:r w:rsidRPr="00D25E04">
        <w:rPr>
          <w:rStyle w:val="IGindeksgrny"/>
        </w:rPr>
        <w:footnoteReference w:id="6"/>
      </w:r>
      <w:r w:rsidRPr="00D25E04">
        <w:rPr>
          <w:rStyle w:val="IGindeksgrny"/>
        </w:rPr>
        <w:t>)</w:t>
      </w:r>
      <w:r w:rsidRPr="00DE64B8">
        <w:t>).</w:t>
      </w:r>
    </w:p>
    <w:p w:rsidR="00DE64B8" w:rsidRPr="000B244A"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20.</w:t>
      </w:r>
      <w:r w:rsidR="00281675">
        <w:t xml:space="preserve"> </w:t>
      </w:r>
      <w:r w:rsidRPr="000B244A">
        <w:t>1.</w:t>
      </w:r>
      <w:r w:rsidR="00281675">
        <w:t xml:space="preserve"> </w:t>
      </w:r>
      <w:r w:rsidRPr="000B244A">
        <w:t>M</w:t>
      </w:r>
      <w:r w:rsidRPr="00DE64B8">
        <w:t>inister</w:t>
      </w:r>
      <w:r w:rsidR="00281675">
        <w:t xml:space="preserve"> </w:t>
      </w:r>
      <w:r w:rsidRPr="00DE64B8">
        <w:t>właściwy</w:t>
      </w:r>
      <w:r w:rsidR="00281675">
        <w:t xml:space="preserve"> </w:t>
      </w:r>
      <w:r w:rsidRPr="000B244A">
        <w:t>dokonuje</w:t>
      </w:r>
      <w:r w:rsidR="00281675">
        <w:t xml:space="preserve"> </w:t>
      </w:r>
      <w:r w:rsidRPr="000B244A">
        <w:t>oceny</w:t>
      </w:r>
      <w:r w:rsidR="00281675">
        <w:t xml:space="preserve"> </w:t>
      </w:r>
      <w:r w:rsidRPr="000B244A">
        <w:t>wniosku,</w:t>
      </w:r>
      <w:r w:rsidR="00281675">
        <w:t xml:space="preserve"> </w:t>
      </w:r>
      <w:r w:rsidRPr="000B244A">
        <w:t>o</w:t>
      </w:r>
      <w:r w:rsidR="00281675">
        <w:t xml:space="preserve"> </w:t>
      </w:r>
      <w:r w:rsidRPr="000B244A">
        <w:t>którym</w:t>
      </w:r>
      <w:r w:rsidR="00281675">
        <w:t xml:space="preserve"> </w:t>
      </w:r>
      <w:r w:rsidRPr="000B244A">
        <w:t>mowa</w:t>
      </w:r>
      <w:r w:rsidR="00281675">
        <w:t xml:space="preserve"> </w:t>
      </w:r>
      <w:r w:rsidRPr="000B244A">
        <w:t>w</w:t>
      </w:r>
      <w:r w:rsidR="00281675">
        <w:t xml:space="preserve"> </w:t>
      </w:r>
      <w:r w:rsidRPr="000B244A">
        <w:t>art.</w:t>
      </w:r>
      <w:r w:rsidR="00281675">
        <w:t xml:space="preserve"> </w:t>
      </w:r>
      <w:r w:rsidRPr="000B244A">
        <w:t>1</w:t>
      </w:r>
      <w:r>
        <w:t>4</w:t>
      </w:r>
      <w:r w:rsidR="00281675">
        <w:t xml:space="preserve"> </w:t>
      </w:r>
      <w:r w:rsidRPr="000B244A">
        <w:t>ust.</w:t>
      </w:r>
      <w:r w:rsidR="00281675">
        <w:t xml:space="preserve"> </w:t>
      </w:r>
      <w:r w:rsidRPr="000B244A">
        <w:t>1</w:t>
      </w:r>
      <w:r>
        <w:t>.</w:t>
      </w:r>
    </w:p>
    <w:p w:rsidR="00DE64B8" w:rsidRPr="000B244A" w:rsidRDefault="00DE64B8" w:rsidP="00FF0072">
      <w:pPr>
        <w:pStyle w:val="USTustnpkodeksu"/>
        <w:keepNext/>
      </w:pPr>
      <w:r w:rsidRPr="000B244A">
        <w:t>2.</w:t>
      </w:r>
      <w:r w:rsidR="00281675">
        <w:t xml:space="preserve"> </w:t>
      </w:r>
      <w:r w:rsidRPr="000B244A">
        <w:t>Ocena</w:t>
      </w:r>
      <w:r w:rsidR="00281675">
        <w:t xml:space="preserve"> </w:t>
      </w:r>
      <w:r w:rsidRPr="000B244A">
        <w:t>wniosku</w:t>
      </w:r>
      <w:r w:rsidR="00281675">
        <w:t xml:space="preserve"> </w:t>
      </w:r>
      <w:r w:rsidRPr="000B244A">
        <w:t>obejmuje:</w:t>
      </w:r>
    </w:p>
    <w:p w:rsidR="00DE64B8" w:rsidRPr="00DE64B8" w:rsidRDefault="00DE64B8" w:rsidP="00FF0072">
      <w:pPr>
        <w:pStyle w:val="PKTpunkt"/>
      </w:pPr>
      <w:r w:rsidRPr="00DE64B8">
        <w:t>1)</w:t>
      </w:r>
      <w:r w:rsidR="00FF0072">
        <w:tab/>
      </w:r>
      <w:r w:rsidRPr="00DE64B8">
        <w:t>ocenę</w:t>
      </w:r>
      <w:r w:rsidR="00281675">
        <w:t xml:space="preserve"> </w:t>
      </w:r>
      <w:r w:rsidRPr="00DE64B8">
        <w:t>efektów</w:t>
      </w:r>
      <w:r w:rsidR="00281675">
        <w:t xml:space="preserve"> </w:t>
      </w:r>
      <w:r w:rsidRPr="00DE64B8">
        <w:t>uczenia</w:t>
      </w:r>
      <w:r w:rsidR="00281675">
        <w:t xml:space="preserve"> </w:t>
      </w:r>
      <w:r w:rsidRPr="00DE64B8">
        <w:t>się</w:t>
      </w:r>
      <w:r w:rsidR="00281675">
        <w:t xml:space="preserve"> </w:t>
      </w:r>
      <w:r w:rsidRPr="00DE64B8">
        <w:t>wymaganych</w:t>
      </w:r>
      <w:r w:rsidR="00281675">
        <w:t xml:space="preserve"> </w:t>
      </w:r>
      <w:r w:rsidRPr="00DE64B8">
        <w:t>dla</w:t>
      </w:r>
      <w:r w:rsidR="00281675">
        <w:t xml:space="preserve"> </w:t>
      </w:r>
      <w:r w:rsidRPr="00DE64B8">
        <w:t>danej</w:t>
      </w:r>
      <w:r w:rsidR="00281675">
        <w:t xml:space="preserve"> </w:t>
      </w:r>
      <w:r w:rsidRPr="00DE64B8">
        <w:t>kwalifikacji</w:t>
      </w:r>
      <w:r w:rsidR="00281675">
        <w:t xml:space="preserve"> </w:t>
      </w:r>
      <w:r w:rsidRPr="00DE64B8">
        <w:t>rynkowej</w:t>
      </w:r>
      <w:r w:rsidR="00281675">
        <w:t xml:space="preserve"> </w:t>
      </w:r>
      <w:r w:rsidRPr="00DE64B8">
        <w:t>w</w:t>
      </w:r>
      <w:r w:rsidR="00281675">
        <w:t xml:space="preserve"> </w:t>
      </w:r>
      <w:r w:rsidRPr="00DE64B8">
        <w:t>odniesieniu</w:t>
      </w:r>
      <w:r w:rsidR="00281675">
        <w:t xml:space="preserve"> </w:t>
      </w:r>
      <w:r w:rsidRPr="00DE64B8">
        <w:t>do</w:t>
      </w:r>
      <w:r w:rsidR="00281675">
        <w:t xml:space="preserve"> </w:t>
      </w:r>
      <w:r w:rsidRPr="00DE64B8">
        <w:t>zadań,</w:t>
      </w:r>
      <w:r w:rsidR="00281675">
        <w:t xml:space="preserve"> </w:t>
      </w:r>
      <w:r w:rsidRPr="00DE64B8">
        <w:t>które</w:t>
      </w:r>
      <w:r w:rsidR="00281675">
        <w:t xml:space="preserve"> </w:t>
      </w:r>
      <w:r w:rsidRPr="00DE64B8">
        <w:t>podejmują</w:t>
      </w:r>
      <w:r w:rsidR="00281675">
        <w:t xml:space="preserve"> </w:t>
      </w:r>
      <w:r w:rsidRPr="00DE64B8">
        <w:t>osoby</w:t>
      </w:r>
      <w:r w:rsidR="00281675">
        <w:t xml:space="preserve"> </w:t>
      </w:r>
      <w:r w:rsidRPr="00DE64B8">
        <w:t>posiadające</w:t>
      </w:r>
      <w:r w:rsidR="00281675">
        <w:t xml:space="preserve"> </w:t>
      </w:r>
      <w:r w:rsidRPr="00DE64B8">
        <w:t>daną</w:t>
      </w:r>
      <w:r w:rsidR="00281675">
        <w:t xml:space="preserve"> </w:t>
      </w:r>
      <w:r w:rsidRPr="00DE64B8">
        <w:t>kwalifikacje,</w:t>
      </w:r>
      <w:r w:rsidR="00281675">
        <w:t xml:space="preserve"> </w:t>
      </w:r>
      <w:r w:rsidRPr="00DE64B8">
        <w:t>a</w:t>
      </w:r>
      <w:r w:rsidR="00281675">
        <w:t xml:space="preserve"> </w:t>
      </w:r>
      <w:r w:rsidRPr="00DE64B8">
        <w:t>także</w:t>
      </w:r>
      <w:r w:rsidR="00281675">
        <w:t xml:space="preserve"> </w:t>
      </w:r>
      <w:r w:rsidRPr="00DE64B8">
        <w:t>ocenę</w:t>
      </w:r>
      <w:r w:rsidR="00281675">
        <w:t xml:space="preserve"> </w:t>
      </w:r>
      <w:r w:rsidRPr="00DE64B8">
        <w:t>adekwatności</w:t>
      </w:r>
      <w:r w:rsidR="00281675">
        <w:t xml:space="preserve"> </w:t>
      </w:r>
      <w:r w:rsidRPr="00DE64B8">
        <w:t>wymagań</w:t>
      </w:r>
      <w:r w:rsidR="00281675">
        <w:t xml:space="preserve"> </w:t>
      </w:r>
      <w:r w:rsidRPr="00DE64B8">
        <w:t>dotyczących</w:t>
      </w:r>
      <w:r w:rsidR="00281675">
        <w:t xml:space="preserve"> </w:t>
      </w:r>
      <w:r w:rsidRPr="00DE64B8">
        <w:t>walidacji</w:t>
      </w:r>
      <w:r w:rsidR="00281675">
        <w:t xml:space="preserve"> </w:t>
      </w:r>
      <w:r w:rsidRPr="00DE64B8">
        <w:t>do</w:t>
      </w:r>
      <w:r w:rsidR="00281675">
        <w:t xml:space="preserve"> </w:t>
      </w:r>
      <w:r w:rsidRPr="00DE64B8">
        <w:t>tych</w:t>
      </w:r>
      <w:r w:rsidR="00281675">
        <w:t xml:space="preserve"> </w:t>
      </w:r>
      <w:r w:rsidRPr="00DE64B8">
        <w:t>efektów</w:t>
      </w:r>
      <w:r w:rsidR="00281675">
        <w:t xml:space="preserve"> </w:t>
      </w:r>
      <w:r w:rsidRPr="00DE64B8">
        <w:t>uczenia</w:t>
      </w:r>
      <w:r w:rsidR="00281675">
        <w:t xml:space="preserve"> </w:t>
      </w:r>
      <w:r w:rsidRPr="00DE64B8">
        <w:t>się;</w:t>
      </w:r>
    </w:p>
    <w:p w:rsidR="00DE64B8" w:rsidRPr="00DE64B8" w:rsidRDefault="00DE64B8" w:rsidP="00FF0072">
      <w:pPr>
        <w:pStyle w:val="PKTpunkt"/>
        <w:keepNext/>
      </w:pPr>
      <w:r w:rsidRPr="00DE64B8">
        <w:lastRenderedPageBreak/>
        <w:t>2)</w:t>
      </w:r>
      <w:r w:rsidR="00FF0072">
        <w:tab/>
      </w:r>
      <w:r w:rsidRPr="00DE64B8">
        <w:t>ocenę</w:t>
      </w:r>
      <w:r w:rsidR="00281675">
        <w:t xml:space="preserve"> </w:t>
      </w:r>
      <w:r w:rsidRPr="00DE64B8">
        <w:t>celowości</w:t>
      </w:r>
      <w:r w:rsidR="00281675">
        <w:t xml:space="preserve"> </w:t>
      </w:r>
      <w:r w:rsidRPr="00DE64B8">
        <w:t>włączenia</w:t>
      </w:r>
      <w:r w:rsidR="00281675">
        <w:t xml:space="preserve"> </w:t>
      </w:r>
      <w:r w:rsidRPr="00DE64B8">
        <w:t>danej</w:t>
      </w:r>
      <w:r w:rsidR="00281675">
        <w:t xml:space="preserve"> </w:t>
      </w:r>
      <w:r w:rsidRPr="00DE64B8">
        <w:t>kwalifikacji</w:t>
      </w:r>
      <w:r w:rsidR="00281675">
        <w:t xml:space="preserve"> </w:t>
      </w:r>
      <w:r w:rsidRPr="00DE64B8">
        <w:t>rynkowej</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która</w:t>
      </w:r>
      <w:r w:rsidR="00281675">
        <w:t xml:space="preserve"> </w:t>
      </w:r>
      <w:r w:rsidRPr="00DE64B8">
        <w:t>uwzględnia</w:t>
      </w:r>
      <w:r w:rsidR="00281675">
        <w:t xml:space="preserve"> </w:t>
      </w:r>
      <w:r w:rsidRPr="00DE64B8">
        <w:t>w</w:t>
      </w:r>
      <w:r w:rsidR="00281675">
        <w:t xml:space="preserve"> </w:t>
      </w:r>
      <w:r w:rsidRPr="00DE64B8">
        <w:t>szczególności:</w:t>
      </w:r>
    </w:p>
    <w:p w:rsidR="00DE64B8" w:rsidRPr="00DE64B8" w:rsidRDefault="00DE64B8" w:rsidP="00FF0072">
      <w:pPr>
        <w:pStyle w:val="LITlitera"/>
      </w:pPr>
      <w:r w:rsidRPr="00DE64B8">
        <w:t>a)</w:t>
      </w:r>
      <w:r w:rsidR="00FF0072">
        <w:tab/>
      </w:r>
      <w:r w:rsidRPr="00DE64B8">
        <w:t>zgodność</w:t>
      </w:r>
      <w:r w:rsidR="00281675">
        <w:t xml:space="preserve"> </w:t>
      </w:r>
      <w:r w:rsidRPr="00DE64B8">
        <w:t>danej</w:t>
      </w:r>
      <w:r w:rsidR="00281675">
        <w:t xml:space="preserve"> </w:t>
      </w:r>
      <w:r w:rsidRPr="00DE64B8">
        <w:t>kwalifikacji</w:t>
      </w:r>
      <w:r w:rsidR="00281675">
        <w:t xml:space="preserve"> </w:t>
      </w:r>
      <w:r w:rsidRPr="00DE64B8">
        <w:t>rynkowej</w:t>
      </w:r>
      <w:r w:rsidR="00281675">
        <w:t xml:space="preserve"> </w:t>
      </w:r>
      <w:r w:rsidRPr="00DE64B8">
        <w:t>z</w:t>
      </w:r>
      <w:r w:rsidR="00281675">
        <w:t xml:space="preserve"> </w:t>
      </w:r>
      <w:r w:rsidRPr="00DE64B8">
        <w:t>potrzebami</w:t>
      </w:r>
      <w:r w:rsidR="00281675">
        <w:t xml:space="preserve"> </w:t>
      </w:r>
      <w:r w:rsidRPr="00DE64B8">
        <w:t>społecznymi,</w:t>
      </w:r>
      <w:r w:rsidR="00281675">
        <w:t xml:space="preserve"> </w:t>
      </w:r>
      <w:r w:rsidRPr="00DE64B8">
        <w:t>z</w:t>
      </w:r>
      <w:r w:rsidR="00281675">
        <w:t xml:space="preserve"> </w:t>
      </w:r>
      <w:r w:rsidRPr="00DE64B8">
        <w:t>zapotrzebowaniem</w:t>
      </w:r>
      <w:r w:rsidR="00281675">
        <w:t xml:space="preserve"> </w:t>
      </w:r>
      <w:r w:rsidRPr="00DE64B8">
        <w:t>na</w:t>
      </w:r>
      <w:r w:rsidR="00281675">
        <w:t xml:space="preserve"> </w:t>
      </w:r>
      <w:r w:rsidRPr="00DE64B8">
        <w:t>rynku</w:t>
      </w:r>
      <w:r w:rsidR="00281675">
        <w:t xml:space="preserve"> </w:t>
      </w:r>
      <w:r w:rsidRPr="00DE64B8">
        <w:t>pracy</w:t>
      </w:r>
      <w:r w:rsidR="00281675">
        <w:t xml:space="preserve"> </w:t>
      </w:r>
      <w:r w:rsidRPr="00DE64B8">
        <w:t>i</w:t>
      </w:r>
      <w:r w:rsidR="00281675">
        <w:t xml:space="preserve"> </w:t>
      </w:r>
      <w:r w:rsidRPr="00DE64B8">
        <w:t>oczekiwaniami</w:t>
      </w:r>
      <w:r w:rsidR="00281675">
        <w:t xml:space="preserve"> </w:t>
      </w:r>
      <w:r w:rsidRPr="00DE64B8">
        <w:t>pracodawców,</w:t>
      </w:r>
    </w:p>
    <w:p w:rsidR="00DE64B8" w:rsidRPr="00DE64B8" w:rsidRDefault="00DE64B8" w:rsidP="00FF0072">
      <w:pPr>
        <w:pStyle w:val="LITlitera"/>
      </w:pPr>
      <w:r w:rsidRPr="00DE64B8">
        <w:t>b)</w:t>
      </w:r>
      <w:r w:rsidR="00FF0072">
        <w:tab/>
      </w:r>
      <w:r w:rsidRPr="00DE64B8">
        <w:t>dostosowanie</w:t>
      </w:r>
      <w:r w:rsidR="00281675">
        <w:t xml:space="preserve"> </w:t>
      </w:r>
      <w:r w:rsidRPr="00DE64B8">
        <w:t>wymagań</w:t>
      </w:r>
      <w:r w:rsidR="00281675">
        <w:t xml:space="preserve"> </w:t>
      </w:r>
      <w:r w:rsidRPr="00DE64B8">
        <w:t>dla</w:t>
      </w:r>
      <w:r w:rsidR="00281675">
        <w:t xml:space="preserve"> </w:t>
      </w:r>
      <w:r w:rsidRPr="00DE64B8">
        <w:t>danej</w:t>
      </w:r>
      <w:r w:rsidR="00281675">
        <w:t xml:space="preserve"> </w:t>
      </w:r>
      <w:r w:rsidRPr="00DE64B8">
        <w:t>kwalifikacji</w:t>
      </w:r>
      <w:r w:rsidR="00281675">
        <w:t xml:space="preserve"> </w:t>
      </w:r>
      <w:r w:rsidRPr="00DE64B8">
        <w:t>do</w:t>
      </w:r>
      <w:r w:rsidR="00281675">
        <w:t xml:space="preserve"> </w:t>
      </w:r>
      <w:r w:rsidRPr="00DE64B8">
        <w:t>obiektywnych</w:t>
      </w:r>
      <w:r w:rsidR="00281675">
        <w:t xml:space="preserve"> </w:t>
      </w:r>
      <w:r w:rsidRPr="00DE64B8">
        <w:t>uwarunkowań</w:t>
      </w:r>
      <w:r w:rsidR="00281675">
        <w:t xml:space="preserve"> </w:t>
      </w:r>
      <w:r w:rsidRPr="00DE64B8">
        <w:t>i</w:t>
      </w:r>
      <w:r w:rsidR="00281675">
        <w:t xml:space="preserve"> </w:t>
      </w:r>
      <w:r w:rsidRPr="00DE64B8">
        <w:t>możliwości</w:t>
      </w:r>
      <w:r w:rsidR="00281675">
        <w:t xml:space="preserve"> </w:t>
      </w:r>
      <w:r w:rsidRPr="00DE64B8">
        <w:t>osiągnięcia</w:t>
      </w:r>
      <w:r w:rsidR="00281675">
        <w:t xml:space="preserve"> </w:t>
      </w:r>
      <w:r w:rsidRPr="00DE64B8">
        <w:t>zakładanych</w:t>
      </w:r>
      <w:r w:rsidR="00281675">
        <w:t xml:space="preserve"> </w:t>
      </w:r>
      <w:r w:rsidRPr="00DE64B8">
        <w:t>efektów</w:t>
      </w:r>
      <w:r w:rsidR="00281675">
        <w:t xml:space="preserve"> </w:t>
      </w:r>
      <w:r w:rsidRPr="00DE64B8">
        <w:t>uczenia</w:t>
      </w:r>
      <w:r w:rsidR="00281675">
        <w:t xml:space="preserve"> </w:t>
      </w:r>
      <w:r w:rsidRPr="00DE64B8">
        <w:t>się</w:t>
      </w:r>
      <w:r w:rsidR="00281675">
        <w:t xml:space="preserve"> </w:t>
      </w:r>
      <w:r w:rsidRPr="00DE64B8">
        <w:t>w</w:t>
      </w:r>
      <w:r w:rsidR="00281675">
        <w:t xml:space="preserve"> </w:t>
      </w:r>
      <w:r w:rsidRPr="00DE64B8">
        <w:t>dającym</w:t>
      </w:r>
      <w:r w:rsidR="00281675">
        <w:t xml:space="preserve"> </w:t>
      </w:r>
      <w:r w:rsidRPr="00DE64B8">
        <w:t>się</w:t>
      </w:r>
      <w:r w:rsidR="00281675">
        <w:t xml:space="preserve"> </w:t>
      </w:r>
      <w:r w:rsidRPr="00DE64B8">
        <w:t>przewidzieć</w:t>
      </w:r>
      <w:r w:rsidR="00281675">
        <w:t xml:space="preserve"> </w:t>
      </w:r>
      <w:r w:rsidRPr="00DE64B8">
        <w:t>czasie,</w:t>
      </w:r>
    </w:p>
    <w:p w:rsidR="00DE64B8" w:rsidRPr="00DE64B8" w:rsidRDefault="00DE64B8" w:rsidP="00FF0072">
      <w:pPr>
        <w:pStyle w:val="LITlitera"/>
      </w:pPr>
      <w:r w:rsidRPr="00DE64B8">
        <w:t>c)</w:t>
      </w:r>
      <w:r w:rsidR="00FF0072">
        <w:tab/>
      </w:r>
      <w:r w:rsidRPr="00DE64B8">
        <w:t>podobieństwo</w:t>
      </w:r>
      <w:r w:rsidR="00281675">
        <w:t xml:space="preserve"> </w:t>
      </w:r>
      <w:r w:rsidRPr="00DE64B8">
        <w:t>danej</w:t>
      </w:r>
      <w:r w:rsidR="00281675">
        <w:t xml:space="preserve"> </w:t>
      </w:r>
      <w:r w:rsidRPr="00DE64B8">
        <w:t>kwalifikacji</w:t>
      </w:r>
      <w:r w:rsidR="00281675">
        <w:t xml:space="preserve"> </w:t>
      </w:r>
      <w:r w:rsidRPr="00DE64B8">
        <w:t>rynkowej</w:t>
      </w:r>
      <w:r w:rsidR="00281675">
        <w:t xml:space="preserve"> </w:t>
      </w:r>
      <w:r w:rsidRPr="00DE64B8">
        <w:t>do</w:t>
      </w:r>
      <w:r w:rsidR="00281675">
        <w:t xml:space="preserve"> </w:t>
      </w:r>
      <w:r w:rsidRPr="00DE64B8">
        <w:t>kwalifikacji</w:t>
      </w:r>
      <w:r w:rsidR="00281675">
        <w:t xml:space="preserve"> </w:t>
      </w:r>
      <w:r w:rsidRPr="00DE64B8">
        <w:t>włączonych</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p>
    <w:p w:rsidR="00DE64B8" w:rsidRPr="00DE64B8" w:rsidRDefault="00DE64B8" w:rsidP="00FF0072">
      <w:pPr>
        <w:pStyle w:val="PKTpunkt"/>
      </w:pPr>
      <w:r w:rsidRPr="00DE64B8">
        <w:t>3)</w:t>
      </w:r>
      <w:r w:rsidR="00FF0072">
        <w:tab/>
      </w:r>
      <w:r w:rsidRPr="00DE64B8">
        <w:t>wnioski</w:t>
      </w:r>
      <w:r w:rsidR="00281675">
        <w:t xml:space="preserve"> </w:t>
      </w:r>
      <w:r w:rsidRPr="00DE64B8">
        <w:t>dotyczące</w:t>
      </w:r>
      <w:r w:rsidR="00281675">
        <w:t xml:space="preserve"> </w:t>
      </w:r>
      <w:r w:rsidRPr="00DE64B8">
        <w:t>włączenia</w:t>
      </w:r>
      <w:r w:rsidR="00281675">
        <w:t xml:space="preserve"> </w:t>
      </w:r>
      <w:r w:rsidRPr="00DE64B8">
        <w:t>kwalifikacji</w:t>
      </w:r>
      <w:r w:rsidR="00281675">
        <w:t xml:space="preserve"> </w:t>
      </w:r>
      <w:r w:rsidRPr="00DE64B8">
        <w:t>rynkowej</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p>
    <w:p w:rsid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21.</w:t>
      </w:r>
      <w:r w:rsidR="00281675">
        <w:t xml:space="preserve"> </w:t>
      </w:r>
      <w:r>
        <w:t>1</w:t>
      </w:r>
      <w:r w:rsidRPr="000B244A">
        <w:t>.</w:t>
      </w:r>
      <w:r w:rsidR="00281675">
        <w:t xml:space="preserve"> </w:t>
      </w:r>
      <w:r w:rsidRPr="000B244A">
        <w:t>Jeżeli</w:t>
      </w:r>
      <w:r w:rsidR="00281675">
        <w:t xml:space="preserve"> </w:t>
      </w:r>
      <w:r w:rsidRPr="000B244A">
        <w:t>wniosek</w:t>
      </w:r>
      <w:r w:rsidR="00281675">
        <w:t xml:space="preserve"> </w:t>
      </w:r>
      <w:r w:rsidRPr="000B244A">
        <w:t>został</w:t>
      </w:r>
      <w:r w:rsidR="00281675">
        <w:t xml:space="preserve"> </w:t>
      </w:r>
      <w:r w:rsidRPr="000B244A">
        <w:t>rozpatrzony</w:t>
      </w:r>
      <w:r w:rsidR="00281675">
        <w:t xml:space="preserve"> </w:t>
      </w:r>
      <w:r w:rsidRPr="000B244A">
        <w:t>pozytywnie</w:t>
      </w:r>
      <w:r w:rsidR="00281675">
        <w:t xml:space="preserve"> </w:t>
      </w:r>
      <w:r w:rsidRPr="000B244A">
        <w:t>minister</w:t>
      </w:r>
      <w:r w:rsidR="00281675">
        <w:t xml:space="preserve"> </w:t>
      </w:r>
      <w:r w:rsidRPr="000B244A">
        <w:t>właściwy</w:t>
      </w:r>
      <w:r w:rsidR="00281675">
        <w:t xml:space="preserve"> </w:t>
      </w:r>
      <w:r w:rsidRPr="000B244A">
        <w:t>przypisuje</w:t>
      </w:r>
      <w:r w:rsidR="00281675">
        <w:t xml:space="preserve"> </w:t>
      </w:r>
      <w:r w:rsidRPr="000B244A">
        <w:t>poziom</w:t>
      </w:r>
      <w:r w:rsidR="00281675">
        <w:t xml:space="preserve"> </w:t>
      </w:r>
      <w:r w:rsidRPr="000B244A">
        <w:t>Polskiej</w:t>
      </w:r>
      <w:r w:rsidR="00281675">
        <w:t xml:space="preserve"> </w:t>
      </w:r>
      <w:r w:rsidRPr="000B244A">
        <w:t>Ramy</w:t>
      </w:r>
      <w:r w:rsidR="00281675">
        <w:t xml:space="preserve"> </w:t>
      </w:r>
      <w:r w:rsidRPr="000B244A">
        <w:t>Kwalifikacji</w:t>
      </w:r>
      <w:r w:rsidR="00281675">
        <w:t xml:space="preserve"> </w:t>
      </w:r>
      <w:r w:rsidRPr="000B244A">
        <w:t>do</w:t>
      </w:r>
      <w:r w:rsidR="00281675">
        <w:t xml:space="preserve"> </w:t>
      </w:r>
      <w:r w:rsidRPr="000B244A">
        <w:t>kwalifikacji</w:t>
      </w:r>
      <w:r w:rsidR="00281675">
        <w:t xml:space="preserve"> </w:t>
      </w:r>
      <w:r>
        <w:t>rynkowej</w:t>
      </w:r>
      <w:r w:rsidR="00281675">
        <w:t xml:space="preserve"> </w:t>
      </w:r>
      <w:r>
        <w:t>po</w:t>
      </w:r>
      <w:r w:rsidR="00281675">
        <w:t xml:space="preserve"> </w:t>
      </w:r>
      <w:r>
        <w:t>dokonaniu</w:t>
      </w:r>
      <w:r w:rsidR="00281675">
        <w:t xml:space="preserve"> </w:t>
      </w:r>
      <w:r>
        <w:t>p</w:t>
      </w:r>
      <w:r w:rsidRPr="000B244A">
        <w:t>orównania</w:t>
      </w:r>
      <w:r w:rsidR="00281675">
        <w:t xml:space="preserve"> </w:t>
      </w:r>
      <w:r w:rsidRPr="000B244A">
        <w:t>efektów</w:t>
      </w:r>
      <w:r w:rsidR="00281675">
        <w:t xml:space="preserve"> </w:t>
      </w:r>
      <w:r w:rsidRPr="000B244A">
        <w:t>uczenia</w:t>
      </w:r>
      <w:r w:rsidR="00281675">
        <w:t xml:space="preserve"> </w:t>
      </w:r>
      <w:r w:rsidRPr="000B244A">
        <w:t>wymaganych</w:t>
      </w:r>
      <w:r w:rsidR="00281675">
        <w:t xml:space="preserve"> </w:t>
      </w:r>
      <w:r w:rsidRPr="000B244A">
        <w:t>dla</w:t>
      </w:r>
      <w:r w:rsidR="00281675">
        <w:t xml:space="preserve"> </w:t>
      </w:r>
      <w:r w:rsidRPr="000B244A">
        <w:t>danej</w:t>
      </w:r>
      <w:r w:rsidR="00281675">
        <w:t xml:space="preserve"> </w:t>
      </w:r>
      <w:r w:rsidRPr="000B244A">
        <w:t>kwalifikacji</w:t>
      </w:r>
      <w:r w:rsidR="00281675">
        <w:t xml:space="preserve"> </w:t>
      </w:r>
      <w:r w:rsidRPr="000B244A">
        <w:t>z</w:t>
      </w:r>
      <w:r w:rsidR="00281675">
        <w:t xml:space="preserve"> </w:t>
      </w:r>
      <w:r w:rsidRPr="000B244A">
        <w:t>charakterystykami</w:t>
      </w:r>
      <w:r w:rsidR="00281675">
        <w:t xml:space="preserve"> </w:t>
      </w:r>
      <w:r w:rsidRPr="000B244A">
        <w:t>poziomów</w:t>
      </w:r>
      <w:r w:rsidR="00281675">
        <w:t xml:space="preserve"> </w:t>
      </w:r>
      <w:r w:rsidRPr="000B244A">
        <w:t>Polskiej</w:t>
      </w:r>
      <w:r w:rsidR="00281675">
        <w:t xml:space="preserve"> </w:t>
      </w:r>
      <w:r w:rsidRPr="000B244A">
        <w:t>Ramy</w:t>
      </w:r>
      <w:r w:rsidR="00281675">
        <w:t xml:space="preserve"> </w:t>
      </w:r>
      <w:r w:rsidRPr="000B244A">
        <w:t>Kwalifikacji</w:t>
      </w:r>
      <w:r w:rsidR="00281675">
        <w:t xml:space="preserve"> </w:t>
      </w:r>
      <w:r>
        <w:t>pierwszego</w:t>
      </w:r>
      <w:r w:rsidR="00281675">
        <w:t xml:space="preserve"> </w:t>
      </w:r>
      <w:r>
        <w:t>i</w:t>
      </w:r>
      <w:r w:rsidR="00281675">
        <w:t xml:space="preserve"> </w:t>
      </w:r>
      <w:r>
        <w:t>drugiego</w:t>
      </w:r>
      <w:r w:rsidR="00281675">
        <w:t xml:space="preserve"> </w:t>
      </w:r>
      <w:r>
        <w:t>stopnia.</w:t>
      </w:r>
    </w:p>
    <w:p w:rsidR="00DE64B8" w:rsidRDefault="00DE64B8" w:rsidP="00DE64B8">
      <w:pPr>
        <w:pStyle w:val="USTustnpkodeksu"/>
      </w:pPr>
      <w:r>
        <w:t>2.</w:t>
      </w:r>
      <w:r w:rsidR="00281675">
        <w:t xml:space="preserve"> </w:t>
      </w:r>
      <w:r w:rsidRPr="000B244A">
        <w:t>Porównania</w:t>
      </w:r>
      <w:r w:rsidR="00281675">
        <w:t xml:space="preserve"> </w:t>
      </w:r>
      <w:r w:rsidRPr="000B244A">
        <w:t>wymaganych</w:t>
      </w:r>
      <w:r w:rsidR="00281675">
        <w:t xml:space="preserve"> </w:t>
      </w:r>
      <w:r w:rsidRPr="000B244A">
        <w:t>efektów</w:t>
      </w:r>
      <w:r w:rsidR="00281675">
        <w:t xml:space="preserve"> </w:t>
      </w:r>
      <w:r w:rsidRPr="000B244A">
        <w:t>uczenia</w:t>
      </w:r>
      <w:r w:rsidR="00281675">
        <w:t xml:space="preserve"> </w:t>
      </w:r>
      <w:r w:rsidRPr="000B244A">
        <w:t>dla</w:t>
      </w:r>
      <w:r w:rsidR="00281675">
        <w:t xml:space="preserve"> </w:t>
      </w:r>
      <w:r w:rsidRPr="000B244A">
        <w:t>danej</w:t>
      </w:r>
      <w:r w:rsidR="00281675">
        <w:t xml:space="preserve"> </w:t>
      </w:r>
      <w:r w:rsidRPr="000B244A">
        <w:t>kwalifikacji</w:t>
      </w:r>
      <w:r w:rsidR="00281675">
        <w:t xml:space="preserve"> </w:t>
      </w:r>
      <w:r w:rsidRPr="000B244A">
        <w:t>z</w:t>
      </w:r>
      <w:r w:rsidR="00281675">
        <w:t xml:space="preserve"> </w:t>
      </w:r>
      <w:r w:rsidRPr="000B244A">
        <w:t>charakterystykami</w:t>
      </w:r>
      <w:r w:rsidR="00281675">
        <w:t xml:space="preserve"> </w:t>
      </w:r>
      <w:r w:rsidRPr="000B244A">
        <w:t>poziomów</w:t>
      </w:r>
      <w:r w:rsidR="00281675">
        <w:t xml:space="preserve"> </w:t>
      </w:r>
      <w:r w:rsidRPr="000B244A">
        <w:t>Polskiej</w:t>
      </w:r>
      <w:r w:rsidR="00281675">
        <w:t xml:space="preserve"> </w:t>
      </w:r>
      <w:r w:rsidRPr="000B244A">
        <w:t>Ramy</w:t>
      </w:r>
      <w:r w:rsidR="00281675">
        <w:t xml:space="preserve"> </w:t>
      </w:r>
      <w:r w:rsidRPr="000B244A">
        <w:t>Kwalifikacji</w:t>
      </w:r>
      <w:r w:rsidR="00281675">
        <w:t xml:space="preserve"> </w:t>
      </w:r>
      <w:r>
        <w:t>pierwszego</w:t>
      </w:r>
      <w:r w:rsidR="00281675">
        <w:t xml:space="preserve"> </w:t>
      </w:r>
      <w:r>
        <w:t>i</w:t>
      </w:r>
      <w:r w:rsidR="00281675">
        <w:t xml:space="preserve"> </w:t>
      </w:r>
      <w:r>
        <w:t>drugiego</w:t>
      </w:r>
      <w:r w:rsidR="00281675">
        <w:t xml:space="preserve"> </w:t>
      </w:r>
      <w:r>
        <w:t>stopnia</w:t>
      </w:r>
      <w:r w:rsidR="00281675">
        <w:t xml:space="preserve"> </w:t>
      </w:r>
      <w:r w:rsidRPr="000B244A">
        <w:t>dokonuje</w:t>
      </w:r>
      <w:r w:rsidR="00281675">
        <w:t xml:space="preserve"> </w:t>
      </w:r>
      <w:r w:rsidRPr="000B244A">
        <w:t>zespół</w:t>
      </w:r>
      <w:r w:rsidR="00281675">
        <w:t xml:space="preserve"> </w:t>
      </w:r>
      <w:r w:rsidRPr="000B244A">
        <w:t>ekspertów</w:t>
      </w:r>
      <w:r w:rsidR="00281675">
        <w:t xml:space="preserve"> </w:t>
      </w:r>
      <w:r w:rsidRPr="000B244A">
        <w:t>powo</w:t>
      </w:r>
      <w:r>
        <w:t>łany</w:t>
      </w:r>
      <w:r w:rsidR="00281675">
        <w:t xml:space="preserve"> </w:t>
      </w:r>
      <w:r>
        <w:t>przez</w:t>
      </w:r>
      <w:r w:rsidR="00281675">
        <w:t xml:space="preserve"> </w:t>
      </w:r>
      <w:r>
        <w:t>ministra</w:t>
      </w:r>
      <w:r w:rsidR="00281675">
        <w:t xml:space="preserve"> </w:t>
      </w:r>
      <w:r>
        <w:t>właściwego.</w:t>
      </w:r>
    </w:p>
    <w:p w:rsidR="00DE64B8" w:rsidRPr="00DE64B8" w:rsidRDefault="00DE64B8" w:rsidP="00DE64B8">
      <w:pPr>
        <w:pStyle w:val="USTustnpkodeksu"/>
      </w:pPr>
      <w:r>
        <w:t>3.</w:t>
      </w:r>
      <w:r w:rsidR="00281675">
        <w:t xml:space="preserve"> </w:t>
      </w:r>
      <w:r>
        <w:t>Zespół</w:t>
      </w:r>
      <w:r w:rsidR="00281675">
        <w:t xml:space="preserve"> </w:t>
      </w:r>
      <w:r>
        <w:t>ekspertów</w:t>
      </w:r>
      <w:r w:rsidR="00281675">
        <w:t xml:space="preserve"> </w:t>
      </w:r>
      <w:r>
        <w:t>przedstawia</w:t>
      </w:r>
      <w:r w:rsidR="00281675">
        <w:t xml:space="preserve"> </w:t>
      </w:r>
      <w:r>
        <w:t>ministrowi</w:t>
      </w:r>
      <w:r w:rsidR="00281675">
        <w:t xml:space="preserve"> </w:t>
      </w:r>
      <w:r>
        <w:t>właściwemu</w:t>
      </w:r>
      <w:r w:rsidR="00281675">
        <w:t xml:space="preserve"> </w:t>
      </w:r>
      <w:r>
        <w:t>rekomendację</w:t>
      </w:r>
      <w:r w:rsidR="00281675">
        <w:t xml:space="preserve"> </w:t>
      </w:r>
      <w:r>
        <w:t>dotyczącą</w:t>
      </w:r>
      <w:r w:rsidR="00281675">
        <w:t xml:space="preserve"> </w:t>
      </w:r>
      <w:r>
        <w:t>przypisania</w:t>
      </w:r>
      <w:r w:rsidR="00281675">
        <w:t xml:space="preserve"> </w:t>
      </w:r>
      <w:r>
        <w:t>poziomu</w:t>
      </w:r>
      <w:r w:rsidR="00281675">
        <w:t xml:space="preserve"> </w:t>
      </w:r>
      <w:r w:rsidRPr="000B244A">
        <w:t>Polskiej</w:t>
      </w:r>
      <w:r w:rsidR="00281675">
        <w:t xml:space="preserve"> </w:t>
      </w:r>
      <w:r w:rsidRPr="000B244A">
        <w:t>Ramy</w:t>
      </w:r>
      <w:r w:rsidR="00281675">
        <w:t xml:space="preserve"> </w:t>
      </w:r>
      <w:r w:rsidRPr="000B244A">
        <w:t>Kwalif</w:t>
      </w:r>
      <w:r>
        <w:t>ikacji</w:t>
      </w:r>
      <w:r w:rsidR="00281675">
        <w:t xml:space="preserve"> </w:t>
      </w:r>
      <w:r>
        <w:t>do</w:t>
      </w:r>
      <w:r w:rsidR="00281675">
        <w:t xml:space="preserve"> </w:t>
      </w:r>
      <w:r>
        <w:t>danej</w:t>
      </w:r>
      <w:r w:rsidR="00281675">
        <w:t xml:space="preserve"> </w:t>
      </w:r>
      <w:r>
        <w:t>kwalifikacji</w:t>
      </w:r>
      <w:r w:rsidR="00281675">
        <w:t xml:space="preserve"> </w:t>
      </w:r>
      <w:r>
        <w:t>rynkowej.</w:t>
      </w:r>
      <w:r w:rsidR="00281675">
        <w:t xml:space="preserve"> </w:t>
      </w:r>
      <w:r>
        <w:t>Rekomendacja</w:t>
      </w:r>
      <w:r w:rsidR="00281675">
        <w:t xml:space="preserve"> </w:t>
      </w:r>
      <w:r>
        <w:t>zawiera</w:t>
      </w:r>
      <w:r w:rsidR="00281675">
        <w:t xml:space="preserve"> </w:t>
      </w:r>
      <w:r>
        <w:t>efekty</w:t>
      </w:r>
      <w:r w:rsidR="00281675">
        <w:t xml:space="preserve"> </w:t>
      </w:r>
      <w:r>
        <w:t>uczenia</w:t>
      </w:r>
      <w:r w:rsidR="00281675">
        <w:t xml:space="preserve"> </w:t>
      </w:r>
      <w:r>
        <w:t>się</w:t>
      </w:r>
      <w:r w:rsidR="00281675">
        <w:t xml:space="preserve"> </w:t>
      </w:r>
      <w:r>
        <w:t>wymagane</w:t>
      </w:r>
      <w:r w:rsidR="00281675">
        <w:t xml:space="preserve"> </w:t>
      </w:r>
      <w:r>
        <w:t>dla</w:t>
      </w:r>
      <w:r w:rsidR="00281675">
        <w:t xml:space="preserve"> </w:t>
      </w:r>
      <w:r>
        <w:t>tej</w:t>
      </w:r>
      <w:r w:rsidR="00281675">
        <w:t xml:space="preserve"> </w:t>
      </w:r>
      <w:r>
        <w:t>kwalifikacji</w:t>
      </w:r>
      <w:r w:rsidR="00281675">
        <w:t xml:space="preserve"> </w:t>
      </w:r>
      <w:r>
        <w:t>opisane</w:t>
      </w:r>
      <w:r w:rsidR="00281675">
        <w:t xml:space="preserve"> </w:t>
      </w:r>
      <w:r>
        <w:t>zgodnie</w:t>
      </w:r>
      <w:r w:rsidR="00281675">
        <w:t xml:space="preserve"> </w:t>
      </w:r>
      <w:r>
        <w:t>z</w:t>
      </w:r>
      <w:r w:rsidR="00281675">
        <w:t xml:space="preserve"> </w:t>
      </w:r>
      <w:r>
        <w:t>art.</w:t>
      </w:r>
      <w:r w:rsidR="00281675">
        <w:t xml:space="preserve"> </w:t>
      </w:r>
      <w:r>
        <w:t>9</w:t>
      </w:r>
      <w:r w:rsidR="00281675">
        <w:t xml:space="preserve"> </w:t>
      </w:r>
      <w:r>
        <w:t>ust.</w:t>
      </w:r>
      <w:r w:rsidR="00281675">
        <w:t xml:space="preserve"> </w:t>
      </w:r>
      <w:r>
        <w:t>1</w:t>
      </w:r>
      <w:r w:rsidR="00281675">
        <w:t xml:space="preserve"> </w:t>
      </w:r>
      <w:r>
        <w:t>pkt</w:t>
      </w:r>
      <w:r w:rsidR="00281675">
        <w:t xml:space="preserve"> </w:t>
      </w:r>
      <w:r>
        <w:t>1,</w:t>
      </w:r>
      <w:r w:rsidR="00281675">
        <w:t xml:space="preserve"> </w:t>
      </w:r>
      <w:r>
        <w:t>będące</w:t>
      </w:r>
      <w:r w:rsidR="00281675">
        <w:t xml:space="preserve"> </w:t>
      </w:r>
      <w:r>
        <w:t>podstawą</w:t>
      </w:r>
      <w:r w:rsidR="00281675">
        <w:t xml:space="preserve"> </w:t>
      </w:r>
      <w:r>
        <w:t>przypisania</w:t>
      </w:r>
      <w:r w:rsidR="00281675">
        <w:t xml:space="preserve"> </w:t>
      </w:r>
      <w:r>
        <w:t>tego</w:t>
      </w:r>
      <w:r w:rsidR="00281675">
        <w:t xml:space="preserve"> </w:t>
      </w:r>
      <w:r>
        <w:t>poziomu,</w:t>
      </w:r>
      <w:r w:rsidR="00281675">
        <w:t xml:space="preserve"> </w:t>
      </w:r>
      <w:r>
        <w:t>a</w:t>
      </w:r>
      <w:r w:rsidR="00281675">
        <w:t xml:space="preserve"> </w:t>
      </w:r>
      <w:r>
        <w:t>także</w:t>
      </w:r>
      <w:r w:rsidR="00281675">
        <w:t xml:space="preserve"> </w:t>
      </w:r>
      <w:r w:rsidRPr="00DE64B8">
        <w:t>odniesienie</w:t>
      </w:r>
      <w:r w:rsidR="00281675">
        <w:t xml:space="preserve"> </w:t>
      </w:r>
      <w:r w:rsidRPr="00DE64B8">
        <w:t>do</w:t>
      </w:r>
      <w:r w:rsidR="00281675">
        <w:t xml:space="preserve"> </w:t>
      </w:r>
      <w:r w:rsidRPr="00DE64B8">
        <w:t>poziomu</w:t>
      </w:r>
      <w:r w:rsidR="00281675">
        <w:t xml:space="preserve"> </w:t>
      </w:r>
      <w:r w:rsidRPr="00DE64B8">
        <w:t>Sektorowych</w:t>
      </w:r>
      <w:r w:rsidR="00281675">
        <w:t xml:space="preserve"> </w:t>
      </w:r>
      <w:r w:rsidRPr="00DE64B8">
        <w:t>Ram</w:t>
      </w:r>
      <w:r w:rsidR="00281675">
        <w:t xml:space="preserve"> </w:t>
      </w:r>
      <w:r w:rsidRPr="00DE64B8">
        <w:t>Kwalifikacji,</w:t>
      </w:r>
      <w:r w:rsidR="00281675">
        <w:t xml:space="preserve"> </w:t>
      </w:r>
      <w:r w:rsidRPr="00DE64B8">
        <w:t>jeśli</w:t>
      </w:r>
      <w:r w:rsidR="00281675">
        <w:t xml:space="preserve"> </w:t>
      </w:r>
      <w:r w:rsidRPr="00DE64B8">
        <w:t>ustanowiono</w:t>
      </w:r>
      <w:r w:rsidR="00281675">
        <w:t xml:space="preserve"> </w:t>
      </w:r>
      <w:r w:rsidRPr="00DE64B8">
        <w:t>Sektorowe</w:t>
      </w:r>
      <w:r w:rsidR="00281675">
        <w:t xml:space="preserve"> </w:t>
      </w:r>
      <w:r w:rsidRPr="00DE64B8">
        <w:t>Ramy</w:t>
      </w:r>
      <w:r w:rsidR="00281675">
        <w:t xml:space="preserve"> </w:t>
      </w:r>
      <w:r w:rsidRPr="00DE64B8">
        <w:t>Kwalifikacji</w:t>
      </w:r>
      <w:r w:rsidR="00281675">
        <w:t xml:space="preserve"> </w:t>
      </w:r>
      <w:r w:rsidRPr="00DE64B8">
        <w:t>w</w:t>
      </w:r>
      <w:r w:rsidR="00281675">
        <w:t xml:space="preserve"> </w:t>
      </w:r>
      <w:r w:rsidRPr="00DE64B8">
        <w:t>danym</w:t>
      </w:r>
      <w:r w:rsidR="00281675">
        <w:t xml:space="preserve"> </w:t>
      </w:r>
      <w:r w:rsidRPr="00DE64B8">
        <w:t>sektorze</w:t>
      </w:r>
      <w:r w:rsidR="00281675">
        <w:t xml:space="preserve"> </w:t>
      </w:r>
      <w:r w:rsidRPr="00DE64B8">
        <w:t>lub</w:t>
      </w:r>
      <w:r w:rsidR="00281675">
        <w:t xml:space="preserve"> </w:t>
      </w:r>
      <w:r w:rsidRPr="00DE64B8">
        <w:t>branży.</w:t>
      </w:r>
    </w:p>
    <w:p w:rsidR="00DE64B8" w:rsidRPr="000B244A" w:rsidRDefault="00DE64B8" w:rsidP="00DE64B8">
      <w:pPr>
        <w:pStyle w:val="USTustnpkodeksu"/>
      </w:pPr>
      <w:r w:rsidRPr="00DE64B8">
        <w:t>4.</w:t>
      </w:r>
      <w:r w:rsidR="00281675">
        <w:t xml:space="preserve"> </w:t>
      </w:r>
      <w:r w:rsidRPr="00DE64B8">
        <w:t>Minister</w:t>
      </w:r>
      <w:r w:rsidR="00281675">
        <w:t xml:space="preserve"> </w:t>
      </w:r>
      <w:r w:rsidRPr="00DE64B8">
        <w:t>właściwy</w:t>
      </w:r>
      <w:r w:rsidR="00281675">
        <w:t xml:space="preserve"> </w:t>
      </w:r>
      <w:r w:rsidRPr="00DE64B8">
        <w:t>przedkłada</w:t>
      </w:r>
      <w:r w:rsidR="00281675">
        <w:t xml:space="preserve"> </w:t>
      </w:r>
      <w:r w:rsidRPr="00DE64B8">
        <w:t>rekomendację,</w:t>
      </w:r>
      <w:r w:rsidR="00281675">
        <w:t xml:space="preserve"> </w:t>
      </w:r>
      <w:r w:rsidRPr="00DE64B8">
        <w:t>o</w:t>
      </w:r>
      <w:r w:rsidR="00281675">
        <w:t xml:space="preserve"> </w:t>
      </w:r>
      <w:r w:rsidRPr="00DE64B8">
        <w:t>której</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3,</w:t>
      </w:r>
      <w:r w:rsidR="00281675">
        <w:t xml:space="preserve"> </w:t>
      </w:r>
      <w:r w:rsidRPr="00DE64B8">
        <w:t>do</w:t>
      </w:r>
      <w:r w:rsidR="00281675">
        <w:t xml:space="preserve"> </w:t>
      </w:r>
      <w:r w:rsidRPr="00DE64B8">
        <w:t>opinii</w:t>
      </w:r>
      <w:r w:rsidR="00281675">
        <w:t xml:space="preserve"> </w:t>
      </w:r>
      <w:r w:rsidRPr="00DE64B8">
        <w:t>Rady</w:t>
      </w:r>
      <w:r w:rsidR="00281675">
        <w:t xml:space="preserve"> </w:t>
      </w:r>
      <w:r w:rsidRPr="00DE64B8">
        <w:t>Interesariuszy</w:t>
      </w:r>
      <w:r w:rsidR="00281675">
        <w:t xml:space="preserve"> </w:t>
      </w:r>
      <w:r w:rsidRPr="00DE64B8">
        <w:t>Zintegrowanego</w:t>
      </w:r>
      <w:r w:rsidR="00281675">
        <w:t xml:space="preserve"> </w:t>
      </w:r>
      <w:r w:rsidRPr="00DE64B8">
        <w:t>Systemu</w:t>
      </w:r>
      <w:r w:rsidR="00281675">
        <w:t xml:space="preserve"> </w:t>
      </w:r>
      <w:r w:rsidRPr="00DE64B8">
        <w:t>Kwalifikacji.</w:t>
      </w:r>
    </w:p>
    <w:p w:rsidR="00DE64B8" w:rsidRDefault="00DE64B8" w:rsidP="00DE64B8">
      <w:pPr>
        <w:pStyle w:val="USTustnpkodeksu"/>
      </w:pPr>
      <w:r>
        <w:t>5</w:t>
      </w:r>
      <w:r w:rsidRPr="000B244A">
        <w:t>.</w:t>
      </w:r>
      <w:r w:rsidR="00281675">
        <w:t xml:space="preserve"> </w:t>
      </w:r>
      <w:r w:rsidRPr="000B244A">
        <w:t>Jeżeli</w:t>
      </w:r>
      <w:r w:rsidR="00281675">
        <w:t xml:space="preserve"> </w:t>
      </w:r>
      <w:r w:rsidRPr="000B244A">
        <w:t>z</w:t>
      </w:r>
      <w:r w:rsidR="00281675">
        <w:t xml:space="preserve"> </w:t>
      </w:r>
      <w:r w:rsidRPr="000B244A">
        <w:t>rekomendacji</w:t>
      </w:r>
      <w:r w:rsidR="00281675">
        <w:t xml:space="preserve"> </w:t>
      </w:r>
      <w:r w:rsidRPr="000B244A">
        <w:t>wynika,</w:t>
      </w:r>
      <w:r w:rsidR="00281675">
        <w:t xml:space="preserve"> </w:t>
      </w:r>
      <w:r w:rsidRPr="000B244A">
        <w:t>że</w:t>
      </w:r>
      <w:r w:rsidR="00281675">
        <w:t xml:space="preserve"> </w:t>
      </w:r>
      <w:r w:rsidRPr="000B244A">
        <w:t>do</w:t>
      </w:r>
      <w:r w:rsidR="00281675">
        <w:t xml:space="preserve"> </w:t>
      </w:r>
      <w:r w:rsidRPr="000B244A">
        <w:t>danej</w:t>
      </w:r>
      <w:r w:rsidR="00281675">
        <w:t xml:space="preserve"> </w:t>
      </w:r>
      <w:r w:rsidRPr="000B244A">
        <w:t>kwalifikacji</w:t>
      </w:r>
      <w:r w:rsidR="00281675">
        <w:t xml:space="preserve"> </w:t>
      </w:r>
      <w:r w:rsidRPr="000B244A">
        <w:t>cząstkowej</w:t>
      </w:r>
      <w:r w:rsidR="00281675">
        <w:t xml:space="preserve"> </w:t>
      </w:r>
      <w:r w:rsidRPr="000B244A">
        <w:t>należy</w:t>
      </w:r>
      <w:r w:rsidR="00281675">
        <w:t xml:space="preserve"> </w:t>
      </w:r>
      <w:r w:rsidRPr="000B244A">
        <w:t>przypisać</w:t>
      </w:r>
      <w:r w:rsidR="00281675">
        <w:t xml:space="preserve"> </w:t>
      </w:r>
      <w:r w:rsidRPr="000B244A">
        <w:t>6,</w:t>
      </w:r>
      <w:r w:rsidR="00281675">
        <w:t xml:space="preserve"> </w:t>
      </w:r>
      <w:r w:rsidRPr="000B244A">
        <w:t>7</w:t>
      </w:r>
      <w:r w:rsidR="00281675">
        <w:t xml:space="preserve"> </w:t>
      </w:r>
      <w:r w:rsidRPr="000B244A">
        <w:t>lub</w:t>
      </w:r>
      <w:r w:rsidR="00281675">
        <w:t xml:space="preserve"> </w:t>
      </w:r>
      <w:r w:rsidRPr="000B244A">
        <w:t>8</w:t>
      </w:r>
      <w:r w:rsidR="00281675">
        <w:t xml:space="preserve"> </w:t>
      </w:r>
      <w:r w:rsidRPr="000B244A">
        <w:t>poziom</w:t>
      </w:r>
      <w:r w:rsidR="00281675">
        <w:t xml:space="preserve"> </w:t>
      </w:r>
      <w:r w:rsidRPr="000B244A">
        <w:t>Polskiej</w:t>
      </w:r>
      <w:r w:rsidR="00281675">
        <w:t xml:space="preserve"> </w:t>
      </w:r>
      <w:r w:rsidRPr="000B244A">
        <w:t>Ramy</w:t>
      </w:r>
      <w:r w:rsidR="00281675">
        <w:t xml:space="preserve"> </w:t>
      </w:r>
      <w:r w:rsidRPr="000B244A">
        <w:t>Kwalifikacji,</w:t>
      </w:r>
      <w:r w:rsidR="00281675">
        <w:t xml:space="preserve"> </w:t>
      </w:r>
      <w:r w:rsidRPr="000B244A">
        <w:t>minister</w:t>
      </w:r>
      <w:r w:rsidR="00281675">
        <w:t xml:space="preserve"> </w:t>
      </w:r>
      <w:r w:rsidRPr="000B244A">
        <w:t>właściwy</w:t>
      </w:r>
      <w:r w:rsidR="00281675">
        <w:t xml:space="preserve"> </w:t>
      </w:r>
      <w:r w:rsidRPr="000B244A">
        <w:t>może</w:t>
      </w:r>
      <w:r w:rsidR="00281675">
        <w:t xml:space="preserve"> </w:t>
      </w:r>
      <w:r w:rsidRPr="000B244A">
        <w:t>wystąpić</w:t>
      </w:r>
      <w:r w:rsidR="00281675">
        <w:t xml:space="preserve"> </w:t>
      </w:r>
      <w:r w:rsidRPr="000B244A">
        <w:t>o</w:t>
      </w:r>
      <w:r w:rsidR="00281675">
        <w:t xml:space="preserve"> </w:t>
      </w:r>
      <w:r w:rsidRPr="000B244A">
        <w:t>opinię</w:t>
      </w:r>
      <w:r w:rsidR="00281675">
        <w:t xml:space="preserve"> </w:t>
      </w:r>
      <w:r w:rsidRPr="000B244A">
        <w:t>do</w:t>
      </w:r>
      <w:r w:rsidR="00281675">
        <w:t xml:space="preserve"> </w:t>
      </w:r>
      <w:r w:rsidRPr="000B244A">
        <w:t>ministra</w:t>
      </w:r>
      <w:r w:rsidR="00281675">
        <w:t xml:space="preserve"> </w:t>
      </w:r>
      <w:r w:rsidRPr="000B244A">
        <w:t>właściwego</w:t>
      </w:r>
      <w:r w:rsidR="00281675">
        <w:t xml:space="preserve"> </w:t>
      </w:r>
      <w:r w:rsidRPr="000B244A">
        <w:t>do</w:t>
      </w:r>
      <w:r w:rsidR="00281675">
        <w:t xml:space="preserve"> </w:t>
      </w:r>
      <w:r w:rsidRPr="000B244A">
        <w:t>spraw</w:t>
      </w:r>
      <w:r w:rsidR="00281675">
        <w:t xml:space="preserve"> </w:t>
      </w:r>
      <w:r w:rsidRPr="000B244A">
        <w:t>szkolnictwa</w:t>
      </w:r>
      <w:r w:rsidR="00281675">
        <w:t xml:space="preserve"> </w:t>
      </w:r>
      <w:r w:rsidRPr="000B244A">
        <w:t>wyższego</w:t>
      </w:r>
      <w:r w:rsidR="00281675">
        <w:t xml:space="preserve"> </w:t>
      </w:r>
      <w:r w:rsidRPr="000B244A">
        <w:t>w</w:t>
      </w:r>
      <w:r w:rsidR="00281675">
        <w:t xml:space="preserve"> </w:t>
      </w:r>
      <w:r w:rsidRPr="000B244A">
        <w:t>sprawie</w:t>
      </w:r>
      <w:r w:rsidR="00281675">
        <w:t xml:space="preserve"> </w:t>
      </w:r>
      <w:r w:rsidRPr="000B244A">
        <w:t>zasadności</w:t>
      </w:r>
      <w:r w:rsidR="00281675">
        <w:t xml:space="preserve"> </w:t>
      </w:r>
      <w:r w:rsidRPr="000B244A">
        <w:t>dokonanego</w:t>
      </w:r>
      <w:r w:rsidR="00281675">
        <w:t xml:space="preserve"> </w:t>
      </w:r>
      <w:r w:rsidRPr="000B244A">
        <w:t>porównania</w:t>
      </w:r>
      <w:r w:rsidR="00281675">
        <w:t xml:space="preserve"> </w:t>
      </w:r>
      <w:r w:rsidRPr="000B244A">
        <w:t>wymaganych</w:t>
      </w:r>
      <w:r w:rsidR="00281675">
        <w:t xml:space="preserve"> </w:t>
      </w:r>
      <w:r w:rsidRPr="000B244A">
        <w:t>efektów</w:t>
      </w:r>
      <w:r w:rsidR="00281675">
        <w:t xml:space="preserve"> </w:t>
      </w:r>
      <w:r w:rsidRPr="000B244A">
        <w:t>uczenia</w:t>
      </w:r>
      <w:r w:rsidR="00281675">
        <w:t xml:space="preserve"> </w:t>
      </w:r>
      <w:r w:rsidRPr="000B244A">
        <w:t>dla</w:t>
      </w:r>
      <w:r w:rsidR="00281675">
        <w:t xml:space="preserve"> </w:t>
      </w:r>
      <w:r w:rsidRPr="000B244A">
        <w:t>danej</w:t>
      </w:r>
      <w:r w:rsidR="00281675">
        <w:t xml:space="preserve"> </w:t>
      </w:r>
      <w:r w:rsidRPr="000B244A">
        <w:t>kwalifikacji</w:t>
      </w:r>
      <w:r w:rsidR="00281675">
        <w:t xml:space="preserve"> </w:t>
      </w:r>
      <w:r w:rsidRPr="000B244A">
        <w:t>z</w:t>
      </w:r>
      <w:r w:rsidR="00281675">
        <w:t xml:space="preserve"> </w:t>
      </w:r>
      <w:r w:rsidRPr="000B244A">
        <w:t>charakterystykami</w:t>
      </w:r>
      <w:r w:rsidR="00281675">
        <w:t xml:space="preserve"> </w:t>
      </w:r>
      <w:r w:rsidRPr="000B244A">
        <w:t>poziomów</w:t>
      </w:r>
      <w:r w:rsidR="00281675">
        <w:t xml:space="preserve"> </w:t>
      </w:r>
      <w:r w:rsidRPr="000B244A">
        <w:t>Polskiej</w:t>
      </w:r>
      <w:r w:rsidR="00281675">
        <w:t xml:space="preserve"> </w:t>
      </w:r>
      <w:r w:rsidRPr="000B244A">
        <w:t>Ramy</w:t>
      </w:r>
      <w:r w:rsidR="00281675">
        <w:t xml:space="preserve"> </w:t>
      </w:r>
      <w:r w:rsidRPr="000B244A">
        <w:t>Kwalifikacji.</w:t>
      </w:r>
    </w:p>
    <w:p w:rsidR="00DE64B8" w:rsidRDefault="00DE64B8" w:rsidP="00FF0072">
      <w:pPr>
        <w:pStyle w:val="USTustnpkodeksu"/>
        <w:keepNext/>
      </w:pPr>
      <w:r>
        <w:lastRenderedPageBreak/>
        <w:t>6.</w:t>
      </w:r>
      <w:r w:rsidR="00281675">
        <w:t xml:space="preserve"> </w:t>
      </w:r>
      <w:r>
        <w:t>Jeżeli</w:t>
      </w:r>
      <w:r w:rsidR="00281675">
        <w:t xml:space="preserve"> </w:t>
      </w:r>
      <w:r>
        <w:t>opinia</w:t>
      </w:r>
      <w:r w:rsidR="00281675">
        <w:t xml:space="preserve"> </w:t>
      </w:r>
      <w:r>
        <w:t>Rady</w:t>
      </w:r>
      <w:r w:rsidR="00281675">
        <w:t xml:space="preserve"> </w:t>
      </w:r>
      <w:r>
        <w:t>Interesariuszy,</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ust.</w:t>
      </w:r>
      <w:r w:rsidR="00281675">
        <w:t xml:space="preserve"> </w:t>
      </w:r>
      <w:r>
        <w:t>4,</w:t>
      </w:r>
      <w:r w:rsidR="00281675">
        <w:t xml:space="preserve"> </w:t>
      </w:r>
      <w:r>
        <w:t>jest:</w:t>
      </w:r>
    </w:p>
    <w:p w:rsidR="00DE64B8" w:rsidRDefault="00DE64B8" w:rsidP="00DE64B8">
      <w:pPr>
        <w:pStyle w:val="PKTpunkt"/>
      </w:pPr>
      <w:r>
        <w:t>1)</w:t>
      </w:r>
      <w:r>
        <w:tab/>
        <w:t>pozytywna</w:t>
      </w:r>
      <w:r w:rsidR="00281675">
        <w:t xml:space="preserve"> </w:t>
      </w:r>
      <w:r>
        <w:t>–</w:t>
      </w:r>
      <w:r w:rsidR="00281675">
        <w:t xml:space="preserve"> </w:t>
      </w:r>
      <w:r>
        <w:t>minister</w:t>
      </w:r>
      <w:r w:rsidR="00281675">
        <w:t xml:space="preserve"> </w:t>
      </w:r>
      <w:r>
        <w:t>właściwy</w:t>
      </w:r>
      <w:r w:rsidR="00281675">
        <w:t xml:space="preserve"> </w:t>
      </w:r>
      <w:r>
        <w:t>przypisuje</w:t>
      </w:r>
      <w:r w:rsidR="00281675">
        <w:t xml:space="preserve"> </w:t>
      </w:r>
      <w:r>
        <w:t>poziom</w:t>
      </w:r>
      <w:r w:rsidR="00281675">
        <w:t xml:space="preserve"> </w:t>
      </w:r>
      <w:r w:rsidRPr="000B244A">
        <w:t>Polskiej</w:t>
      </w:r>
      <w:r w:rsidR="00281675">
        <w:t xml:space="preserve"> </w:t>
      </w:r>
      <w:r w:rsidRPr="000B244A">
        <w:t>Ramy</w:t>
      </w:r>
      <w:r w:rsidR="00281675">
        <w:t xml:space="preserve"> </w:t>
      </w:r>
      <w:r w:rsidRPr="000B244A">
        <w:t>Kwalif</w:t>
      </w:r>
      <w:r>
        <w:t>ikacji</w:t>
      </w:r>
      <w:r w:rsidR="00281675">
        <w:t xml:space="preserve"> </w:t>
      </w:r>
      <w:r>
        <w:t>do</w:t>
      </w:r>
      <w:r w:rsidR="00281675">
        <w:t xml:space="preserve"> </w:t>
      </w:r>
      <w:r>
        <w:t>danej</w:t>
      </w:r>
      <w:r w:rsidR="00281675">
        <w:t xml:space="preserve"> </w:t>
      </w:r>
      <w:r>
        <w:t>kwalifikacji</w:t>
      </w:r>
      <w:r w:rsidR="00281675">
        <w:t xml:space="preserve"> </w:t>
      </w:r>
      <w:r>
        <w:t>rynkowej</w:t>
      </w:r>
      <w:r w:rsidR="00281675">
        <w:t xml:space="preserve"> </w:t>
      </w:r>
      <w:r>
        <w:t>zgodnie</w:t>
      </w:r>
      <w:r w:rsidR="00281675">
        <w:t xml:space="preserve"> </w:t>
      </w:r>
      <w:r>
        <w:t>z</w:t>
      </w:r>
      <w:r w:rsidR="00281675">
        <w:t xml:space="preserve"> </w:t>
      </w:r>
      <w:r>
        <w:t>treścią</w:t>
      </w:r>
      <w:r w:rsidR="00281675">
        <w:t xml:space="preserve"> </w:t>
      </w:r>
      <w:r>
        <w:t>rekomendacji,</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ust.</w:t>
      </w:r>
      <w:r w:rsidR="00281675">
        <w:t xml:space="preserve"> </w:t>
      </w:r>
      <w:r>
        <w:t>3;</w:t>
      </w:r>
    </w:p>
    <w:p w:rsidR="00DE64B8" w:rsidRDefault="00DE64B8" w:rsidP="00DE64B8">
      <w:pPr>
        <w:pStyle w:val="PKTpunkt"/>
      </w:pPr>
      <w:r>
        <w:t>2)</w:t>
      </w:r>
      <w:r>
        <w:tab/>
      </w:r>
      <w:r w:rsidR="00256A86" w:rsidRPr="00256A86">
        <w:t>negatywna – zespół ekspertów sporządza ponownie rekomendację, w której odnosi się do opinii Rady Interesariuszy, a następnie minister właściwy przypisuje poziom Polskiej Ramy Kwalifikacji do danej kwalifikacji rynkowej zgodnie z treścią ponownie sporządzonej rekomendacji.</w:t>
      </w:r>
    </w:p>
    <w:p w:rsidR="00DE64B8" w:rsidRPr="00DE64B8" w:rsidRDefault="00DE64B8" w:rsidP="00DE64B8">
      <w:pPr>
        <w:pStyle w:val="USTustnpkodeksu"/>
      </w:pPr>
      <w:r>
        <w:t>7.</w:t>
      </w:r>
      <w:r w:rsidR="00281675">
        <w:t xml:space="preserve"> </w:t>
      </w:r>
      <w:r>
        <w:t>Przy</w:t>
      </w:r>
      <w:r w:rsidR="00281675">
        <w:t xml:space="preserve"> </w:t>
      </w:r>
      <w:r>
        <w:t>korzystaniu</w:t>
      </w:r>
      <w:r w:rsidR="00281675">
        <w:t xml:space="preserve"> </w:t>
      </w:r>
      <w:r>
        <w:t>z</w:t>
      </w:r>
      <w:r w:rsidR="00281675">
        <w:t xml:space="preserve"> </w:t>
      </w:r>
      <w:r>
        <w:t>usług</w:t>
      </w:r>
      <w:r w:rsidR="00281675">
        <w:t xml:space="preserve"> </w:t>
      </w:r>
      <w:r>
        <w:t>świadczonych</w:t>
      </w:r>
      <w:r w:rsidR="00281675">
        <w:t xml:space="preserve"> </w:t>
      </w:r>
      <w:r>
        <w:t>przez</w:t>
      </w:r>
      <w:r w:rsidR="00281675">
        <w:t xml:space="preserve"> </w:t>
      </w:r>
      <w:r>
        <w:t>ekspertów</w:t>
      </w:r>
      <w:r w:rsidR="00281675">
        <w:t xml:space="preserve"> </w:t>
      </w:r>
      <w:r>
        <w:t>stosuje</w:t>
      </w:r>
      <w:r w:rsidR="00281675">
        <w:t xml:space="preserve"> </w:t>
      </w:r>
      <w:r>
        <w:t>się</w:t>
      </w:r>
      <w:r w:rsidR="00281675">
        <w:t xml:space="preserve"> </w:t>
      </w:r>
      <w:r>
        <w:t>odpowiednio</w:t>
      </w:r>
      <w:r w:rsidR="00281675">
        <w:t xml:space="preserve"> </w:t>
      </w:r>
      <w:r>
        <w:t>art.</w:t>
      </w:r>
      <w:r w:rsidR="00281675">
        <w:t xml:space="preserve"> </w:t>
      </w:r>
      <w:r>
        <w:t>24</w:t>
      </w:r>
      <w:r w:rsidR="00281675">
        <w:t xml:space="preserve"> </w:t>
      </w:r>
      <w:r>
        <w:t>ustawy</w:t>
      </w:r>
      <w:r w:rsidR="00281675">
        <w:t xml:space="preserve"> </w:t>
      </w:r>
      <w:r w:rsidRPr="00DE64B8">
        <w:t>z</w:t>
      </w:r>
      <w:r w:rsidR="00281675">
        <w:t xml:space="preserve"> </w:t>
      </w:r>
      <w:r w:rsidRPr="00DE64B8">
        <w:t>dnia</w:t>
      </w:r>
      <w:r w:rsidR="00281675">
        <w:t xml:space="preserve"> </w:t>
      </w:r>
      <w:r w:rsidRPr="00CC3EE3">
        <w:t>14</w:t>
      </w:r>
      <w:r w:rsidR="00281675">
        <w:t xml:space="preserve"> </w:t>
      </w:r>
      <w:r w:rsidRPr="00CC3EE3">
        <w:t>czerwca</w:t>
      </w:r>
      <w:r w:rsidR="00281675">
        <w:t xml:space="preserve"> </w:t>
      </w:r>
      <w:r w:rsidRPr="00CC3EE3">
        <w:t>1960</w:t>
      </w:r>
      <w:r w:rsidR="00281675">
        <w:t xml:space="preserve"> </w:t>
      </w:r>
      <w:r w:rsidRPr="00CC3EE3">
        <w:t>r.</w:t>
      </w:r>
      <w:r w:rsidR="00281675">
        <w:t xml:space="preserve"> </w:t>
      </w:r>
      <w:r w:rsidRPr="00DE64B8">
        <w:t>–</w:t>
      </w:r>
      <w:r w:rsidR="00281675">
        <w:t xml:space="preserve"> </w:t>
      </w:r>
      <w:r w:rsidRPr="00DE64B8">
        <w:t>Kodeks</w:t>
      </w:r>
      <w:r w:rsidR="00281675">
        <w:t xml:space="preserve"> </w:t>
      </w:r>
      <w:r w:rsidRPr="00DE64B8">
        <w:t>postępowania</w:t>
      </w:r>
      <w:r w:rsidR="00281675">
        <w:t xml:space="preserve"> </w:t>
      </w:r>
      <w:r w:rsidRPr="00DE64B8">
        <w:t>administracyjnego.</w:t>
      </w:r>
    </w:p>
    <w:p w:rsidR="00DE64B8" w:rsidRPr="00A15030" w:rsidRDefault="00DE64B8" w:rsidP="00FF0072">
      <w:pPr>
        <w:pStyle w:val="USTustnpkodeksu"/>
        <w:keepNext/>
      </w:pPr>
      <w:r w:rsidRPr="00A15030">
        <w:t>8.</w:t>
      </w:r>
      <w:r w:rsidR="00281675">
        <w:t xml:space="preserve"> </w:t>
      </w:r>
      <w:r w:rsidR="00E1513F" w:rsidRPr="00E1513F">
        <w:t>Minister właściwy do spraw oświaty i wychowania</w:t>
      </w:r>
      <w:r w:rsidR="00281675">
        <w:t xml:space="preserve"> </w:t>
      </w:r>
      <w:r w:rsidRPr="0012179F">
        <w:t>określi</w:t>
      </w:r>
      <w:r w:rsidR="00281675">
        <w:t xml:space="preserve"> </w:t>
      </w:r>
      <w:r w:rsidRPr="0012179F">
        <w:t>w</w:t>
      </w:r>
      <w:r w:rsidR="00281675">
        <w:t xml:space="preserve"> </w:t>
      </w:r>
      <w:r w:rsidRPr="0012179F">
        <w:t>drodze</w:t>
      </w:r>
      <w:r w:rsidR="00281675">
        <w:t xml:space="preserve"> </w:t>
      </w:r>
      <w:r w:rsidRPr="0012179F">
        <w:t>rozporządzenia:</w:t>
      </w:r>
    </w:p>
    <w:p w:rsidR="00DE64B8" w:rsidRPr="000B244A" w:rsidRDefault="00DE64B8" w:rsidP="00DE64B8">
      <w:pPr>
        <w:pStyle w:val="PKTpunkt"/>
      </w:pPr>
      <w:r w:rsidRPr="000B244A">
        <w:t>1)</w:t>
      </w:r>
      <w:r w:rsidRPr="000B244A">
        <w:tab/>
        <w:t>warunki,</w:t>
      </w:r>
      <w:r w:rsidR="00281675">
        <w:t xml:space="preserve"> </w:t>
      </w:r>
      <w:r w:rsidRPr="000B244A">
        <w:t>jakie</w:t>
      </w:r>
      <w:r w:rsidR="00281675">
        <w:t xml:space="preserve"> </w:t>
      </w:r>
      <w:r w:rsidRPr="000B244A">
        <w:t>muszą</w:t>
      </w:r>
      <w:r w:rsidR="00281675">
        <w:t xml:space="preserve"> </w:t>
      </w:r>
      <w:r w:rsidRPr="000B244A">
        <w:t>spełniać</w:t>
      </w:r>
      <w:r w:rsidR="00281675">
        <w:t xml:space="preserve"> </w:t>
      </w:r>
      <w:r w:rsidRPr="000B244A">
        <w:t>eksperci</w:t>
      </w:r>
      <w:r w:rsidR="00281675">
        <w:t xml:space="preserve"> </w:t>
      </w:r>
      <w:r w:rsidRPr="000B244A">
        <w:t>powoływani</w:t>
      </w:r>
      <w:r w:rsidR="00281675">
        <w:t xml:space="preserve"> </w:t>
      </w:r>
      <w:r w:rsidRPr="000B244A">
        <w:t>do</w:t>
      </w:r>
      <w:r w:rsidR="00281675">
        <w:t xml:space="preserve"> </w:t>
      </w:r>
      <w:r w:rsidRPr="000B244A">
        <w:t>zespołu</w:t>
      </w:r>
      <w:r w:rsidR="00281675">
        <w:t xml:space="preserve"> </w:t>
      </w:r>
      <w:r w:rsidRPr="000B244A">
        <w:t>ek</w:t>
      </w:r>
      <w:r>
        <w:t>spertów,</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ust.</w:t>
      </w:r>
      <w:r w:rsidR="00281675">
        <w:t xml:space="preserve"> </w:t>
      </w:r>
      <w:r>
        <w:t>2</w:t>
      </w:r>
      <w:r w:rsidRPr="000B244A">
        <w:t>,</w:t>
      </w:r>
    </w:p>
    <w:p w:rsidR="00DE64B8" w:rsidRPr="000B244A" w:rsidRDefault="00DE64B8" w:rsidP="00DE64B8">
      <w:pPr>
        <w:pStyle w:val="PKTpunkt"/>
      </w:pPr>
      <w:r w:rsidRPr="000B244A">
        <w:t>2)</w:t>
      </w:r>
      <w:r w:rsidRPr="000B244A">
        <w:tab/>
        <w:t>tryb</w:t>
      </w:r>
      <w:r w:rsidR="00281675">
        <w:t xml:space="preserve"> </w:t>
      </w:r>
      <w:r w:rsidRPr="000B244A">
        <w:t>powoływania</w:t>
      </w:r>
      <w:r w:rsidR="00281675">
        <w:t xml:space="preserve"> </w:t>
      </w:r>
      <w:r w:rsidRPr="000B244A">
        <w:t>ekspertów</w:t>
      </w:r>
      <w:r w:rsidR="00281675">
        <w:t xml:space="preserve"> </w:t>
      </w:r>
      <w:r w:rsidRPr="000B244A">
        <w:t>do</w:t>
      </w:r>
      <w:r w:rsidR="00281675">
        <w:t xml:space="preserve"> </w:t>
      </w:r>
      <w:r w:rsidRPr="000B244A">
        <w:t>zespołu</w:t>
      </w:r>
      <w:r w:rsidR="00281675">
        <w:t xml:space="preserve"> </w:t>
      </w:r>
      <w:r w:rsidRPr="000B244A">
        <w:t>ekspertów,</w:t>
      </w:r>
    </w:p>
    <w:p w:rsidR="00DE64B8" w:rsidRPr="000B244A" w:rsidRDefault="00DE64B8" w:rsidP="00FF0072">
      <w:pPr>
        <w:pStyle w:val="PKTpunkt"/>
        <w:keepNext/>
      </w:pPr>
      <w:r w:rsidRPr="000B244A">
        <w:t>3)</w:t>
      </w:r>
      <w:r w:rsidRPr="000B244A">
        <w:tab/>
        <w:t>procedurę</w:t>
      </w:r>
      <w:r w:rsidR="00281675">
        <w:t xml:space="preserve"> </w:t>
      </w:r>
      <w:r w:rsidRPr="000B244A">
        <w:t>porównywania</w:t>
      </w:r>
      <w:r w:rsidR="00281675">
        <w:t xml:space="preserve"> </w:t>
      </w:r>
      <w:r w:rsidRPr="000B244A">
        <w:t>efektów</w:t>
      </w:r>
      <w:r w:rsidR="00281675">
        <w:t xml:space="preserve"> </w:t>
      </w:r>
      <w:r w:rsidRPr="000B244A">
        <w:t>uczenia</w:t>
      </w:r>
      <w:r w:rsidR="00281675">
        <w:t xml:space="preserve"> </w:t>
      </w:r>
      <w:r w:rsidRPr="000B244A">
        <w:t>się</w:t>
      </w:r>
      <w:r w:rsidR="00281675">
        <w:t xml:space="preserve"> </w:t>
      </w:r>
      <w:r w:rsidRPr="000B244A">
        <w:t>wymaganych</w:t>
      </w:r>
      <w:r w:rsidR="00281675">
        <w:t xml:space="preserve"> </w:t>
      </w:r>
      <w:r w:rsidRPr="000B244A">
        <w:t>dla</w:t>
      </w:r>
      <w:r w:rsidR="00281675">
        <w:t xml:space="preserve"> </w:t>
      </w:r>
      <w:r w:rsidRPr="000B244A">
        <w:t>kwalifikacji</w:t>
      </w:r>
      <w:r w:rsidR="00281675">
        <w:t xml:space="preserve"> </w:t>
      </w:r>
      <w:r w:rsidRPr="000B244A">
        <w:t>z</w:t>
      </w:r>
      <w:r w:rsidR="00281675">
        <w:t xml:space="preserve"> </w:t>
      </w:r>
      <w:r w:rsidRPr="000B244A">
        <w:t>charakterystykami</w:t>
      </w:r>
      <w:r w:rsidR="00281675">
        <w:t xml:space="preserve"> </w:t>
      </w:r>
      <w:r w:rsidRPr="000B244A">
        <w:t>poziomów</w:t>
      </w:r>
      <w:r w:rsidR="00281675">
        <w:t xml:space="preserve"> </w:t>
      </w:r>
      <w:r w:rsidRPr="000B244A">
        <w:t>Polskiej</w:t>
      </w:r>
      <w:r w:rsidR="00281675">
        <w:t xml:space="preserve"> </w:t>
      </w:r>
      <w:r w:rsidRPr="000B244A">
        <w:t>Ramy</w:t>
      </w:r>
      <w:r w:rsidR="00281675">
        <w:t xml:space="preserve"> </w:t>
      </w:r>
      <w:r w:rsidRPr="000B244A">
        <w:t>Kwalifikacji</w:t>
      </w:r>
      <w:r w:rsidR="00281675">
        <w:t xml:space="preserve"> </w:t>
      </w:r>
      <w:r w:rsidRPr="000B244A">
        <w:t>pierwszego</w:t>
      </w:r>
      <w:r w:rsidR="00281675">
        <w:t xml:space="preserve"> </w:t>
      </w:r>
      <w:r w:rsidRPr="000B244A">
        <w:t>i</w:t>
      </w:r>
      <w:r w:rsidR="00281675">
        <w:t xml:space="preserve"> </w:t>
      </w:r>
      <w:r w:rsidRPr="000B244A">
        <w:t>drugiego</w:t>
      </w:r>
      <w:r w:rsidR="00281675">
        <w:t xml:space="preserve"> </w:t>
      </w:r>
      <w:r w:rsidRPr="000B244A">
        <w:t>stopnia</w:t>
      </w:r>
      <w:r w:rsidR="00281675">
        <w:t xml:space="preserve"> </w:t>
      </w:r>
      <w:r w:rsidRPr="000B244A">
        <w:t>oraz</w:t>
      </w:r>
      <w:r w:rsidR="00281675">
        <w:t xml:space="preserve"> </w:t>
      </w:r>
      <w:r w:rsidRPr="000B244A">
        <w:t>sposób</w:t>
      </w:r>
      <w:r w:rsidR="00281675">
        <w:t xml:space="preserve"> </w:t>
      </w:r>
      <w:r w:rsidRPr="000B244A">
        <w:t>dokumentowania</w:t>
      </w:r>
      <w:r w:rsidR="00281675">
        <w:t xml:space="preserve"> </w:t>
      </w:r>
      <w:r w:rsidRPr="000B244A">
        <w:t>przebiegu</w:t>
      </w:r>
      <w:r w:rsidR="00281675">
        <w:t xml:space="preserve"> </w:t>
      </w:r>
      <w:r w:rsidRPr="000B244A">
        <w:t>tej</w:t>
      </w:r>
      <w:r w:rsidR="00281675">
        <w:t xml:space="preserve"> </w:t>
      </w:r>
      <w:r w:rsidRPr="000B244A">
        <w:t>procedury</w:t>
      </w:r>
    </w:p>
    <w:p w:rsidR="00DE64B8" w:rsidRDefault="00DE64B8" w:rsidP="00DE64B8">
      <w:pPr>
        <w:pStyle w:val="CZWSPPKTczwsplnapunktw"/>
      </w:pPr>
      <w:r w:rsidRPr="000B244A">
        <w:t>–</w:t>
      </w:r>
      <w:r w:rsidR="00281675">
        <w:t xml:space="preserve"> </w:t>
      </w:r>
      <w:r w:rsidRPr="000B244A">
        <w:t>uwzględniając</w:t>
      </w:r>
      <w:r w:rsidR="00281675">
        <w:t xml:space="preserve"> </w:t>
      </w:r>
      <w:r w:rsidRPr="000B244A">
        <w:t>właściwe</w:t>
      </w:r>
      <w:r w:rsidR="00281675">
        <w:t xml:space="preserve"> </w:t>
      </w:r>
      <w:r w:rsidRPr="000B244A">
        <w:t>przygotowanie</w:t>
      </w:r>
      <w:r w:rsidR="00281675">
        <w:t xml:space="preserve"> </w:t>
      </w:r>
      <w:r w:rsidRPr="000B244A">
        <w:t>merytoryczne</w:t>
      </w:r>
      <w:r w:rsidR="00281675">
        <w:t xml:space="preserve"> </w:t>
      </w:r>
      <w:r w:rsidRPr="000B244A">
        <w:t>ekspertów</w:t>
      </w:r>
      <w:r w:rsidR="00281675">
        <w:t xml:space="preserve"> </w:t>
      </w:r>
      <w:r w:rsidRPr="000B244A">
        <w:t>i</w:t>
      </w:r>
      <w:r w:rsidR="00281675">
        <w:t xml:space="preserve"> </w:t>
      </w:r>
      <w:r w:rsidRPr="000B244A">
        <w:t>zapobieganie</w:t>
      </w:r>
      <w:r w:rsidR="00281675">
        <w:t xml:space="preserve"> </w:t>
      </w:r>
      <w:r w:rsidRPr="000B244A">
        <w:t>konfliktowi</w:t>
      </w:r>
      <w:r w:rsidR="00281675">
        <w:t xml:space="preserve"> </w:t>
      </w:r>
      <w:r w:rsidRPr="000B244A">
        <w:t>interesów.</w:t>
      </w:r>
    </w:p>
    <w:p w:rsidR="00DE64B8" w:rsidRPr="000B244A"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22.</w:t>
      </w:r>
      <w:r w:rsidR="00281675">
        <w:t xml:space="preserve"> </w:t>
      </w:r>
      <w:r>
        <w:t>Podczas</w:t>
      </w:r>
      <w:r w:rsidR="00281675">
        <w:t xml:space="preserve"> </w:t>
      </w:r>
      <w:r>
        <w:t>ustalania</w:t>
      </w:r>
      <w:r w:rsidR="00281675">
        <w:t xml:space="preserve"> </w:t>
      </w:r>
      <w:r>
        <w:t>właściwości</w:t>
      </w:r>
      <w:r w:rsidR="00281675">
        <w:t xml:space="preserve"> </w:t>
      </w:r>
      <w:r>
        <w:t>ministra,</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18</w:t>
      </w:r>
      <w:r w:rsidR="00281675">
        <w:t xml:space="preserve"> </w:t>
      </w:r>
      <w:r>
        <w:t>ust.</w:t>
      </w:r>
      <w:r w:rsidR="00281675">
        <w:t xml:space="preserve"> </w:t>
      </w:r>
      <w:r>
        <w:t>3,</w:t>
      </w:r>
      <w:r w:rsidR="00281675">
        <w:t xml:space="preserve"> </w:t>
      </w:r>
      <w:r>
        <w:t>konsultacji</w:t>
      </w:r>
      <w:r w:rsidR="00281675">
        <w:t xml:space="preserve"> </w:t>
      </w:r>
      <w:r>
        <w:t>wniosku,</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19</w:t>
      </w:r>
      <w:r w:rsidR="00281675">
        <w:t xml:space="preserve"> </w:t>
      </w:r>
      <w:r>
        <w:t>ust.</w:t>
      </w:r>
      <w:r w:rsidR="00281675">
        <w:t xml:space="preserve"> </w:t>
      </w:r>
      <w:r>
        <w:t>1,</w:t>
      </w:r>
      <w:r w:rsidR="00281675">
        <w:t xml:space="preserve"> </w:t>
      </w:r>
      <w:r>
        <w:t>sporządzania</w:t>
      </w:r>
      <w:r w:rsidR="00281675">
        <w:t xml:space="preserve"> </w:t>
      </w:r>
      <w:r>
        <w:t>opinii,</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art.</w:t>
      </w:r>
      <w:r w:rsidR="00281675">
        <w:t xml:space="preserve"> </w:t>
      </w:r>
      <w:r>
        <w:t>19</w:t>
      </w:r>
      <w:r w:rsidR="00281675">
        <w:t xml:space="preserve"> </w:t>
      </w:r>
      <w:r>
        <w:t>ust.</w:t>
      </w:r>
      <w:r w:rsidR="00281675">
        <w:t xml:space="preserve"> </w:t>
      </w:r>
      <w:r>
        <w:t>3,</w:t>
      </w:r>
      <w:r w:rsidR="00281675">
        <w:t xml:space="preserve"> </w:t>
      </w:r>
      <w:r>
        <w:t>oceny</w:t>
      </w:r>
      <w:r w:rsidR="00281675">
        <w:t xml:space="preserve"> </w:t>
      </w:r>
      <w:r>
        <w:t>wniosku,</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art.</w:t>
      </w:r>
      <w:r w:rsidR="00281675">
        <w:t xml:space="preserve"> </w:t>
      </w:r>
      <w:r>
        <w:t>20</w:t>
      </w:r>
      <w:r w:rsidR="00281675">
        <w:t xml:space="preserve"> </w:t>
      </w:r>
      <w:r>
        <w:t>ust.</w:t>
      </w:r>
      <w:r w:rsidR="00281675">
        <w:t xml:space="preserve"> </w:t>
      </w:r>
      <w:r>
        <w:t>1,</w:t>
      </w:r>
      <w:r w:rsidR="00281675">
        <w:t xml:space="preserve"> </w:t>
      </w:r>
      <w:r>
        <w:t>oraz</w:t>
      </w:r>
      <w:r w:rsidR="00281675">
        <w:t xml:space="preserve"> </w:t>
      </w:r>
      <w:r>
        <w:t>porównywania</w:t>
      </w:r>
      <w:r w:rsidR="00281675">
        <w:t xml:space="preserve"> </w:t>
      </w:r>
      <w:r>
        <w:t>wymaganych</w:t>
      </w:r>
      <w:r w:rsidR="00281675">
        <w:t xml:space="preserve"> </w:t>
      </w:r>
      <w:r>
        <w:t>efektów</w:t>
      </w:r>
      <w:r w:rsidR="00281675">
        <w:t xml:space="preserve"> </w:t>
      </w:r>
      <w:r>
        <w:t>uczenia</w:t>
      </w:r>
      <w:r w:rsidR="00281675">
        <w:t xml:space="preserve"> </w:t>
      </w:r>
      <w:r>
        <w:t>się</w:t>
      </w:r>
      <w:r w:rsidR="00281675">
        <w:t xml:space="preserve"> </w:t>
      </w:r>
      <w:r>
        <w:t>dla</w:t>
      </w:r>
      <w:r w:rsidR="00281675">
        <w:t xml:space="preserve"> </w:t>
      </w:r>
      <w:r>
        <w:t>danej</w:t>
      </w:r>
      <w:r w:rsidR="00281675">
        <w:t xml:space="preserve"> </w:t>
      </w:r>
      <w:r>
        <w:t>kwalifikacji</w:t>
      </w:r>
      <w:r w:rsidR="00281675">
        <w:t xml:space="preserve"> </w:t>
      </w:r>
      <w:r>
        <w:t>rynkowej,</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21</w:t>
      </w:r>
      <w:r w:rsidR="00281675">
        <w:t xml:space="preserve"> </w:t>
      </w:r>
      <w:r>
        <w:t>ust.</w:t>
      </w:r>
      <w:r w:rsidR="00281675">
        <w:t xml:space="preserve"> </w:t>
      </w:r>
      <w:r>
        <w:t>2,</w:t>
      </w:r>
      <w:r w:rsidR="00281675">
        <w:t xml:space="preserve"> </w:t>
      </w:r>
      <w:r>
        <w:t>odpowiednio</w:t>
      </w:r>
      <w:r w:rsidR="00281675">
        <w:t xml:space="preserve"> </w:t>
      </w:r>
      <w:r>
        <w:t>podmiot</w:t>
      </w:r>
      <w:r w:rsidR="00281675">
        <w:t xml:space="preserve"> </w:t>
      </w:r>
      <w:r>
        <w:t>prowadzący</w:t>
      </w:r>
      <w:r w:rsidR="00281675">
        <w:t xml:space="preserve"> </w:t>
      </w:r>
      <w:r>
        <w:t>Zintegrowany</w:t>
      </w:r>
      <w:r w:rsidR="00281675">
        <w:t xml:space="preserve"> </w:t>
      </w:r>
      <w:r>
        <w:t>Rejestr</w:t>
      </w:r>
      <w:r w:rsidR="00281675">
        <w:t xml:space="preserve"> </w:t>
      </w:r>
      <w:r>
        <w:t>Kwalifikacji,</w:t>
      </w:r>
      <w:r w:rsidR="00281675">
        <w:t xml:space="preserve"> </w:t>
      </w:r>
      <w:r>
        <w:t>minister</w:t>
      </w:r>
      <w:r w:rsidR="00281675">
        <w:t xml:space="preserve"> </w:t>
      </w:r>
      <w:r>
        <w:t>właściwy,</w:t>
      </w:r>
      <w:r w:rsidR="00281675">
        <w:t xml:space="preserve"> </w:t>
      </w:r>
      <w:r>
        <w:t>specjaliści</w:t>
      </w:r>
      <w:r w:rsidR="00281675">
        <w:t xml:space="preserve"> </w:t>
      </w:r>
      <w:r>
        <w:t>oraz</w:t>
      </w:r>
      <w:r w:rsidR="00281675">
        <w:t xml:space="preserve"> </w:t>
      </w:r>
      <w:r>
        <w:t>zespół</w:t>
      </w:r>
      <w:r w:rsidR="00281675">
        <w:t xml:space="preserve"> </w:t>
      </w:r>
      <w:r>
        <w:t>ekspertów</w:t>
      </w:r>
      <w:r w:rsidR="00281675">
        <w:t xml:space="preserve"> </w:t>
      </w:r>
      <w:r>
        <w:t>współpracują</w:t>
      </w:r>
      <w:r w:rsidR="00281675">
        <w:t xml:space="preserve"> </w:t>
      </w:r>
      <w:r>
        <w:t>z</w:t>
      </w:r>
      <w:r w:rsidR="00281675">
        <w:t xml:space="preserve"> </w:t>
      </w:r>
      <w:r>
        <w:t>podmiotem,</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14</w:t>
      </w:r>
      <w:r w:rsidR="00281675">
        <w:t xml:space="preserve"> </w:t>
      </w:r>
      <w:r>
        <w:t>ust.</w:t>
      </w:r>
      <w:r w:rsidR="00281675">
        <w:t xml:space="preserve"> </w:t>
      </w:r>
      <w:r>
        <w:t>1.</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23.</w:t>
      </w:r>
      <w:r w:rsidR="00281675">
        <w:t xml:space="preserve"> </w:t>
      </w:r>
      <w:r>
        <w:t>1.</w:t>
      </w:r>
      <w:r w:rsidR="00281675">
        <w:t xml:space="preserve"> </w:t>
      </w:r>
      <w:r w:rsidRPr="00DE64B8">
        <w:t>Minister</w:t>
      </w:r>
      <w:r w:rsidR="00281675">
        <w:t xml:space="preserve"> </w:t>
      </w:r>
      <w:r w:rsidRPr="00DE64B8">
        <w:t>właściwy</w:t>
      </w:r>
      <w:r w:rsidR="00281675">
        <w:t xml:space="preserve"> </w:t>
      </w:r>
      <w:r w:rsidRPr="00DE64B8">
        <w:t>informuje</w:t>
      </w:r>
      <w:r w:rsidR="00281675">
        <w:t xml:space="preserve"> </w:t>
      </w:r>
      <w:r>
        <w:t>podmiot,</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14</w:t>
      </w:r>
      <w:r w:rsidR="00281675">
        <w:t xml:space="preserve"> </w:t>
      </w:r>
      <w:r>
        <w:t>ust.</w:t>
      </w:r>
      <w:r w:rsidR="00281675">
        <w:t xml:space="preserve"> </w:t>
      </w:r>
      <w:r>
        <w:t>1,</w:t>
      </w:r>
      <w:r w:rsidR="00281675">
        <w:t xml:space="preserve"> </w:t>
      </w:r>
      <w:r w:rsidRPr="00DE64B8">
        <w:t>o</w:t>
      </w:r>
      <w:r w:rsidR="00281675">
        <w:t xml:space="preserve"> </w:t>
      </w:r>
      <w:r w:rsidRPr="00DE64B8">
        <w:t>negatywnym</w:t>
      </w:r>
      <w:r w:rsidR="00281675">
        <w:t xml:space="preserve"> </w:t>
      </w:r>
      <w:r w:rsidRPr="00DE64B8">
        <w:t>rozpatrzeniu</w:t>
      </w:r>
      <w:r w:rsidR="00281675">
        <w:t xml:space="preserve"> </w:t>
      </w:r>
      <w:r w:rsidRPr="00DE64B8">
        <w:t>wniosku</w:t>
      </w:r>
      <w:r w:rsidR="00281675">
        <w:t xml:space="preserve"> </w:t>
      </w:r>
      <w:r w:rsidRPr="00DE64B8">
        <w:t>oraz</w:t>
      </w:r>
      <w:r w:rsidR="00281675">
        <w:t xml:space="preserve"> </w:t>
      </w:r>
      <w:r w:rsidRPr="00DE64B8">
        <w:t>przedstawia</w:t>
      </w:r>
      <w:r w:rsidR="00281675">
        <w:t xml:space="preserve"> </w:t>
      </w:r>
      <w:r w:rsidRPr="00DE64B8">
        <w:t>uzasadnienie</w:t>
      </w:r>
      <w:r w:rsidR="00281675">
        <w:t xml:space="preserve"> </w:t>
      </w:r>
      <w:r w:rsidRPr="00DE64B8">
        <w:t>negatywnego</w:t>
      </w:r>
      <w:r w:rsidR="00281675">
        <w:t xml:space="preserve"> </w:t>
      </w:r>
      <w:r w:rsidRPr="00DE64B8">
        <w:t>rozpatrzenia</w:t>
      </w:r>
      <w:r w:rsidR="00281675">
        <w:t xml:space="preserve"> </w:t>
      </w:r>
      <w:r w:rsidRPr="00DE64B8">
        <w:t>wniosku.</w:t>
      </w:r>
    </w:p>
    <w:p w:rsidR="00DE64B8" w:rsidRPr="00DE64B8" w:rsidRDefault="00DE64B8" w:rsidP="00DE64B8">
      <w:pPr>
        <w:pStyle w:val="USTustnpkodeksu"/>
      </w:pPr>
      <w:r w:rsidRPr="00DE64B8">
        <w:t>2.</w:t>
      </w:r>
      <w:r w:rsidR="00281675">
        <w:t xml:space="preserve"> </w:t>
      </w:r>
      <w:r w:rsidRPr="00DE64B8">
        <w:t>Na</w:t>
      </w:r>
      <w:r w:rsidR="00281675">
        <w:t xml:space="preserve"> </w:t>
      </w:r>
      <w:r w:rsidRPr="00DE64B8">
        <w:t>negatywne</w:t>
      </w:r>
      <w:r w:rsidR="00281675">
        <w:t xml:space="preserve"> </w:t>
      </w:r>
      <w:r w:rsidRPr="00DE64B8">
        <w:t>rozpatrzenie</w:t>
      </w:r>
      <w:r w:rsidR="00281675">
        <w:t xml:space="preserve"> </w:t>
      </w:r>
      <w:r w:rsidRPr="00DE64B8">
        <w:t>wniosku</w:t>
      </w:r>
      <w:r w:rsidR="00281675">
        <w:t xml:space="preserve"> </w:t>
      </w:r>
      <w:r w:rsidRPr="00DE64B8">
        <w:t>nie</w:t>
      </w:r>
      <w:r w:rsidR="00281675">
        <w:t xml:space="preserve"> </w:t>
      </w:r>
      <w:r w:rsidRPr="00DE64B8">
        <w:t>służy</w:t>
      </w:r>
      <w:r w:rsidR="00281675">
        <w:t xml:space="preserve"> </w:t>
      </w:r>
      <w:r w:rsidRPr="00DE64B8">
        <w:t>skarga</w:t>
      </w:r>
      <w:r w:rsidR="00281675">
        <w:t xml:space="preserve"> </w:t>
      </w:r>
      <w:r w:rsidRPr="00DE64B8">
        <w:t>do</w:t>
      </w:r>
      <w:r w:rsidR="00281675">
        <w:t xml:space="preserve"> </w:t>
      </w:r>
      <w:r w:rsidRPr="00DE64B8">
        <w:t>sądu</w:t>
      </w:r>
      <w:r w:rsidR="00281675">
        <w:t xml:space="preserve"> </w:t>
      </w:r>
      <w:r w:rsidRPr="00DE64B8">
        <w:t>administracyjnego.</w:t>
      </w:r>
    </w:p>
    <w:p w:rsidR="00DE64B8" w:rsidRPr="00DE64B8" w:rsidRDefault="00DE64B8" w:rsidP="00DE64B8">
      <w:pPr>
        <w:pStyle w:val="ARTartustawynprozporzdzenia"/>
      </w:pPr>
      <w:r w:rsidRPr="00FF0072">
        <w:rPr>
          <w:rStyle w:val="Ppogrubienie"/>
        </w:rPr>
        <w:lastRenderedPageBreak/>
        <w:t>Art.</w:t>
      </w:r>
      <w:r w:rsidR="00281675">
        <w:rPr>
          <w:rStyle w:val="Ppogrubienie"/>
        </w:rPr>
        <w:t xml:space="preserve"> </w:t>
      </w:r>
      <w:r w:rsidRPr="00FF0072">
        <w:rPr>
          <w:rStyle w:val="Ppogrubienie"/>
        </w:rPr>
        <w:t>24.</w:t>
      </w:r>
      <w:r w:rsidR="00281675">
        <w:t xml:space="preserve"> </w:t>
      </w:r>
      <w:r w:rsidRPr="000B244A">
        <w:t>M</w:t>
      </w:r>
      <w:r w:rsidRPr="00DE64B8">
        <w:t>inister</w:t>
      </w:r>
      <w:r w:rsidR="00281675">
        <w:t xml:space="preserve"> </w:t>
      </w:r>
      <w:r w:rsidRPr="00DE64B8">
        <w:t>właściwy</w:t>
      </w:r>
      <w:r w:rsidR="00281675">
        <w:t xml:space="preserve"> </w:t>
      </w:r>
      <w:r>
        <w:t>rozpatruje</w:t>
      </w:r>
      <w:r w:rsidR="00281675">
        <w:t xml:space="preserve"> </w:t>
      </w:r>
      <w:r>
        <w:t>wniosek</w:t>
      </w:r>
      <w:r w:rsidRPr="000B244A">
        <w:t>,</w:t>
      </w:r>
      <w:r w:rsidR="00281675">
        <w:t xml:space="preserve"> </w:t>
      </w:r>
      <w:r w:rsidRPr="000B244A">
        <w:t>o</w:t>
      </w:r>
      <w:r w:rsidR="00281675">
        <w:t xml:space="preserve"> </w:t>
      </w:r>
      <w:r w:rsidRPr="000B244A">
        <w:t>którym</w:t>
      </w:r>
      <w:r w:rsidR="00281675">
        <w:t xml:space="preserve"> </w:t>
      </w:r>
      <w:r w:rsidRPr="000B244A">
        <w:t>mowa</w:t>
      </w:r>
      <w:r w:rsidR="00281675">
        <w:t xml:space="preserve"> </w:t>
      </w:r>
      <w:r w:rsidRPr="000B244A">
        <w:t>w</w:t>
      </w:r>
      <w:r w:rsidR="00281675">
        <w:t xml:space="preserve"> </w:t>
      </w:r>
      <w:r w:rsidRPr="000B244A">
        <w:t>art.</w:t>
      </w:r>
      <w:r w:rsidR="00281675">
        <w:t xml:space="preserve"> </w:t>
      </w:r>
      <w:r w:rsidRPr="000B244A">
        <w:t>1</w:t>
      </w:r>
      <w:r>
        <w:t>4</w:t>
      </w:r>
      <w:r w:rsidR="00281675">
        <w:t xml:space="preserve"> </w:t>
      </w:r>
      <w:r w:rsidRPr="000B244A">
        <w:t>ust.</w:t>
      </w:r>
      <w:r w:rsidR="00281675">
        <w:t xml:space="preserve"> </w:t>
      </w:r>
      <w:r w:rsidRPr="000B244A">
        <w:t>1</w:t>
      </w:r>
      <w:r>
        <w:t>,</w:t>
      </w:r>
      <w:r w:rsidR="00281675">
        <w:t xml:space="preserve"> </w:t>
      </w:r>
      <w:r>
        <w:t>w</w:t>
      </w:r>
      <w:r w:rsidR="00281675">
        <w:t xml:space="preserve"> </w:t>
      </w:r>
      <w:r>
        <w:t>terminie</w:t>
      </w:r>
      <w:r w:rsidR="00281675">
        <w:t xml:space="preserve"> </w:t>
      </w:r>
      <w:r>
        <w:t>czterech</w:t>
      </w:r>
      <w:r w:rsidR="00281675">
        <w:t xml:space="preserve"> </w:t>
      </w:r>
      <w:r>
        <w:t>miesięcy</w:t>
      </w:r>
      <w:r w:rsidR="00281675">
        <w:t xml:space="preserve"> </w:t>
      </w:r>
      <w:r>
        <w:t>od</w:t>
      </w:r>
      <w:r w:rsidR="00281675">
        <w:t xml:space="preserve"> </w:t>
      </w:r>
      <w:r>
        <w:t>dnia</w:t>
      </w:r>
      <w:r w:rsidR="00281675">
        <w:t xml:space="preserve"> </w:t>
      </w:r>
      <w:r>
        <w:t>otrzymania</w:t>
      </w:r>
      <w:r w:rsidR="00281675">
        <w:t xml:space="preserve"> </w:t>
      </w:r>
      <w:r>
        <w:t>poprawnego</w:t>
      </w:r>
      <w:r w:rsidR="00281675">
        <w:t xml:space="preserve"> </w:t>
      </w:r>
      <w:r>
        <w:t>formalnie</w:t>
      </w:r>
      <w:r w:rsidR="00281675">
        <w:t xml:space="preserve"> </w:t>
      </w:r>
      <w:r>
        <w:t>wniosku</w:t>
      </w:r>
      <w:r w:rsidR="00281675">
        <w:t xml:space="preserve"> </w:t>
      </w:r>
      <w:r>
        <w:t>zgodnie</w:t>
      </w:r>
      <w:r w:rsidR="00281675">
        <w:t xml:space="preserve"> </w:t>
      </w:r>
      <w:r>
        <w:t>z</w:t>
      </w:r>
      <w:r w:rsidR="00281675">
        <w:t xml:space="preserve"> </w:t>
      </w:r>
      <w:r>
        <w:t>art.</w:t>
      </w:r>
      <w:r w:rsidR="00281675">
        <w:t xml:space="preserve"> </w:t>
      </w:r>
      <w:r>
        <w:t>18</w:t>
      </w:r>
      <w:r w:rsidR="00281675">
        <w:t xml:space="preserve"> </w:t>
      </w:r>
      <w:r>
        <w:t>ust.</w:t>
      </w:r>
      <w:r w:rsidR="00281675">
        <w:t xml:space="preserve"> </w:t>
      </w:r>
      <w:r>
        <w:t>6</w:t>
      </w:r>
      <w:r w:rsidRPr="001F6838">
        <w:t>.</w:t>
      </w:r>
      <w:r w:rsidR="00281675">
        <w:t xml:space="preserve"> </w:t>
      </w:r>
      <w:r>
        <w:t>Termin</w:t>
      </w:r>
      <w:r w:rsidR="00281675">
        <w:t xml:space="preserve"> </w:t>
      </w:r>
      <w:r>
        <w:t>może</w:t>
      </w:r>
      <w:r w:rsidR="00281675">
        <w:t xml:space="preserve"> </w:t>
      </w:r>
      <w:r>
        <w:t>być</w:t>
      </w:r>
      <w:r w:rsidR="00281675">
        <w:t xml:space="preserve"> </w:t>
      </w:r>
      <w:r>
        <w:t>jednokrotnie</w:t>
      </w:r>
      <w:r w:rsidR="00281675">
        <w:t xml:space="preserve"> </w:t>
      </w:r>
      <w:r>
        <w:t>przedłużony</w:t>
      </w:r>
      <w:r w:rsidR="00281675">
        <w:t xml:space="preserve"> </w:t>
      </w:r>
      <w:r>
        <w:t>o</w:t>
      </w:r>
      <w:r w:rsidR="00281675">
        <w:t xml:space="preserve"> </w:t>
      </w:r>
      <w:r>
        <w:t>cztery</w:t>
      </w:r>
      <w:r w:rsidR="00281675">
        <w:t xml:space="preserve"> </w:t>
      </w:r>
      <w:r>
        <w:t>miesiące.</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25.</w:t>
      </w:r>
      <w:r w:rsidR="00281675">
        <w:t xml:space="preserve"> </w:t>
      </w:r>
      <w:r w:rsidRPr="00DE64B8">
        <w:t>1.</w:t>
      </w:r>
      <w:r w:rsidR="00281675">
        <w:t xml:space="preserve"> </w:t>
      </w:r>
      <w:r w:rsidRPr="000B244A">
        <w:t>M</w:t>
      </w:r>
      <w:r w:rsidRPr="00DE64B8">
        <w:t>inister</w:t>
      </w:r>
      <w:r w:rsidR="00281675">
        <w:t xml:space="preserve"> </w:t>
      </w:r>
      <w:r w:rsidRPr="00DE64B8">
        <w:t>właściwy</w:t>
      </w:r>
      <w:r w:rsidR="00281675">
        <w:t xml:space="preserve"> </w:t>
      </w:r>
      <w:r w:rsidRPr="00DE64B8">
        <w:t>w</w:t>
      </w:r>
      <w:r w:rsidR="00281675">
        <w:t xml:space="preserve"> </w:t>
      </w:r>
      <w:r w:rsidRPr="00DE64B8">
        <w:t>drodze</w:t>
      </w:r>
      <w:r w:rsidR="00281675">
        <w:t xml:space="preserve"> </w:t>
      </w:r>
      <w:r w:rsidRPr="00DE64B8">
        <w:t>obwieszczenia</w:t>
      </w:r>
      <w:r w:rsidR="00281675">
        <w:t xml:space="preserve"> </w:t>
      </w:r>
      <w:r w:rsidRPr="00DE64B8">
        <w:t>informuje</w:t>
      </w:r>
      <w:r w:rsidR="00281675">
        <w:t xml:space="preserve"> </w:t>
      </w:r>
      <w:r w:rsidRPr="00DE64B8">
        <w:t>o</w:t>
      </w:r>
      <w:r w:rsidR="00281675">
        <w:t xml:space="preserve"> </w:t>
      </w:r>
      <w:r w:rsidRPr="00DE64B8">
        <w:t>włączeniu</w:t>
      </w:r>
      <w:r w:rsidR="00281675">
        <w:t xml:space="preserve"> </w:t>
      </w:r>
      <w:r w:rsidRPr="00DE64B8">
        <w:t>kwalifikacji</w:t>
      </w:r>
      <w:r w:rsidR="00281675">
        <w:t xml:space="preserve"> </w:t>
      </w:r>
      <w:r w:rsidRPr="00DE64B8">
        <w:t>rynkowej</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Obwieszczenie</w:t>
      </w:r>
      <w:r w:rsidR="00281675">
        <w:t xml:space="preserve"> </w:t>
      </w:r>
      <w:r w:rsidRPr="00DE64B8">
        <w:t>podlega</w:t>
      </w:r>
      <w:r w:rsidR="00281675">
        <w:t xml:space="preserve"> </w:t>
      </w:r>
      <w:r w:rsidRPr="00DE64B8">
        <w:t>ogłoszeniu</w:t>
      </w:r>
      <w:r w:rsidR="00281675">
        <w:t xml:space="preserve"> </w:t>
      </w:r>
      <w:r w:rsidRPr="00DE64B8">
        <w:t>w</w:t>
      </w:r>
      <w:r w:rsidR="00281675">
        <w:t xml:space="preserve"> </w:t>
      </w:r>
      <w:r w:rsidRPr="00DE64B8">
        <w:t>Dzienniku</w:t>
      </w:r>
      <w:r w:rsidR="00281675">
        <w:t xml:space="preserve"> </w:t>
      </w:r>
      <w:r w:rsidRPr="00DE64B8">
        <w:t>Urzęd</w:t>
      </w:r>
      <w:r w:rsidRPr="000B244A">
        <w:t>owym</w:t>
      </w:r>
      <w:r w:rsidR="00281675">
        <w:t xml:space="preserve"> </w:t>
      </w:r>
      <w:r w:rsidRPr="000B244A">
        <w:t>Rzeczypospolitej</w:t>
      </w:r>
      <w:r w:rsidR="00281675">
        <w:t xml:space="preserve"> </w:t>
      </w:r>
      <w:r w:rsidRPr="000B244A">
        <w:t>Polskiej</w:t>
      </w:r>
      <w:r w:rsidR="00281675">
        <w:t xml:space="preserve"> </w:t>
      </w:r>
      <w:r w:rsidR="00FF0072">
        <w:t>„</w:t>
      </w:r>
      <w:r w:rsidRPr="00DE64B8">
        <w:t>Monitor</w:t>
      </w:r>
      <w:r w:rsidR="00281675">
        <w:t xml:space="preserve"> </w:t>
      </w:r>
      <w:r w:rsidRPr="00DE64B8">
        <w:t>Polski</w:t>
      </w:r>
      <w:r w:rsidR="00FF0072">
        <w:t>”</w:t>
      </w:r>
      <w:r w:rsidRPr="000B244A">
        <w:t>.</w:t>
      </w:r>
    </w:p>
    <w:p w:rsidR="00DE64B8" w:rsidRPr="000B244A" w:rsidRDefault="00DE64B8" w:rsidP="00FF0072">
      <w:pPr>
        <w:pStyle w:val="USTustnpkodeksu"/>
        <w:keepNext/>
      </w:pPr>
      <w:r w:rsidRPr="00DE64B8">
        <w:t>2.</w:t>
      </w:r>
      <w:r w:rsidR="00281675">
        <w:t xml:space="preserve"> </w:t>
      </w:r>
      <w:r w:rsidRPr="000B244A">
        <w:t>Obwieszczenie</w:t>
      </w:r>
      <w:r w:rsidR="00281675">
        <w:t xml:space="preserve"> </w:t>
      </w:r>
      <w:r w:rsidRPr="000B244A">
        <w:t>zawiera</w:t>
      </w:r>
      <w:r w:rsidR="00281675">
        <w:t xml:space="preserve"> </w:t>
      </w:r>
      <w:r w:rsidRPr="000B244A">
        <w:t>informacje</w:t>
      </w:r>
      <w:r w:rsidR="00281675">
        <w:t xml:space="preserve"> </w:t>
      </w:r>
      <w:r>
        <w:t>o</w:t>
      </w:r>
      <w:r w:rsidRPr="000B244A">
        <w:t>:</w:t>
      </w:r>
    </w:p>
    <w:p w:rsidR="00DE64B8" w:rsidRDefault="00DE64B8" w:rsidP="00DE64B8">
      <w:pPr>
        <w:pStyle w:val="PKTpunkt"/>
      </w:pPr>
      <w:r w:rsidRPr="000B244A">
        <w:t>1)</w:t>
      </w:r>
      <w:r w:rsidRPr="000B244A">
        <w:tab/>
        <w:t>nazw</w:t>
      </w:r>
      <w:r>
        <w:t>ie</w:t>
      </w:r>
      <w:r w:rsidR="00281675">
        <w:t xml:space="preserve"> </w:t>
      </w:r>
      <w:r w:rsidRPr="000B244A">
        <w:t>kwalifikacji</w:t>
      </w:r>
      <w:r w:rsidR="00281675">
        <w:t xml:space="preserve"> </w:t>
      </w:r>
      <w:r w:rsidRPr="000B244A">
        <w:t>rynkowej;</w:t>
      </w:r>
    </w:p>
    <w:p w:rsidR="00DE64B8" w:rsidRPr="000B244A" w:rsidRDefault="00DE64B8" w:rsidP="00DE64B8">
      <w:pPr>
        <w:pStyle w:val="PKTpunkt"/>
      </w:pPr>
      <w:r>
        <w:t>2)</w:t>
      </w:r>
      <w:r>
        <w:tab/>
      </w:r>
      <w:r w:rsidRPr="000B244A">
        <w:t>nazw</w:t>
      </w:r>
      <w:r>
        <w:t>ie</w:t>
      </w:r>
      <w:r w:rsidR="00281675">
        <w:t xml:space="preserve"> </w:t>
      </w:r>
      <w:r w:rsidRPr="000B244A">
        <w:t>dokumentu</w:t>
      </w:r>
      <w:r w:rsidR="00281675">
        <w:t xml:space="preserve"> </w:t>
      </w:r>
      <w:r w:rsidRPr="000B244A">
        <w:t>potwierdzającego</w:t>
      </w:r>
      <w:r w:rsidR="00281675">
        <w:t xml:space="preserve"> </w:t>
      </w:r>
      <w:r w:rsidRPr="000B244A">
        <w:t>nadanie</w:t>
      </w:r>
      <w:r w:rsidR="00281675">
        <w:t xml:space="preserve"> </w:t>
      </w:r>
      <w:r w:rsidRPr="000B244A">
        <w:t>kwalifikacji</w:t>
      </w:r>
      <w:r w:rsidR="00281675">
        <w:t xml:space="preserve"> </w:t>
      </w:r>
      <w:r>
        <w:t>rynkowej</w:t>
      </w:r>
      <w:r w:rsidRPr="000B244A">
        <w:t>,</w:t>
      </w:r>
      <w:r w:rsidR="00281675">
        <w:t xml:space="preserve"> </w:t>
      </w:r>
      <w:r w:rsidRPr="000B244A">
        <w:t>a</w:t>
      </w:r>
      <w:r w:rsidR="00281675">
        <w:t xml:space="preserve"> </w:t>
      </w:r>
      <w:r w:rsidRPr="000B244A">
        <w:t>także</w:t>
      </w:r>
      <w:r w:rsidR="00281675">
        <w:t xml:space="preserve"> </w:t>
      </w:r>
      <w:r w:rsidRPr="000B244A">
        <w:t>okres</w:t>
      </w:r>
      <w:r>
        <w:t>ie</w:t>
      </w:r>
      <w:r w:rsidR="00281675">
        <w:t xml:space="preserve"> </w:t>
      </w:r>
      <w:r w:rsidRPr="000B244A">
        <w:t>jego</w:t>
      </w:r>
      <w:r w:rsidR="00281675">
        <w:t xml:space="preserve"> </w:t>
      </w:r>
      <w:r w:rsidRPr="000B244A">
        <w:t>ważności</w:t>
      </w:r>
      <w:r w:rsidR="00281675">
        <w:t xml:space="preserve"> </w:t>
      </w:r>
      <w:r w:rsidRPr="000B244A">
        <w:t>i</w:t>
      </w:r>
      <w:r w:rsidR="00281675">
        <w:t xml:space="preserve"> </w:t>
      </w:r>
      <w:r w:rsidRPr="000B244A">
        <w:t>w</w:t>
      </w:r>
      <w:r w:rsidR="00281675">
        <w:t xml:space="preserve"> </w:t>
      </w:r>
      <w:r w:rsidRPr="000B244A">
        <w:t>razie</w:t>
      </w:r>
      <w:r w:rsidR="00281675">
        <w:t xml:space="preserve"> </w:t>
      </w:r>
      <w:r w:rsidRPr="000B244A">
        <w:t>potrzeby</w:t>
      </w:r>
      <w:r w:rsidR="00281675">
        <w:t xml:space="preserve"> </w:t>
      </w:r>
      <w:r>
        <w:t>warunkach</w:t>
      </w:r>
      <w:r w:rsidR="00281675">
        <w:t xml:space="preserve"> </w:t>
      </w:r>
      <w:r>
        <w:t>przedłużenia</w:t>
      </w:r>
      <w:r w:rsidR="00281675">
        <w:t xml:space="preserve"> </w:t>
      </w:r>
      <w:r>
        <w:t>ważności;</w:t>
      </w:r>
    </w:p>
    <w:p w:rsidR="00DE64B8" w:rsidRPr="00DE64B8" w:rsidRDefault="00DE64B8" w:rsidP="00DE64B8">
      <w:pPr>
        <w:pStyle w:val="PKTpunkt"/>
      </w:pPr>
      <w:r>
        <w:t>3</w:t>
      </w:r>
      <w:r w:rsidRPr="000B244A">
        <w:t>)</w:t>
      </w:r>
      <w:r w:rsidRPr="000B244A">
        <w:tab/>
        <w:t>poziom</w:t>
      </w:r>
      <w:r>
        <w:t>ie</w:t>
      </w:r>
      <w:r w:rsidR="00281675">
        <w:t xml:space="preserve"> </w:t>
      </w:r>
      <w:r w:rsidRPr="000B244A">
        <w:t>Polskiej</w:t>
      </w:r>
      <w:r w:rsidR="00281675">
        <w:t xml:space="preserve"> </w:t>
      </w:r>
      <w:r w:rsidRPr="000B244A">
        <w:t>Ramy</w:t>
      </w:r>
      <w:r w:rsidR="00281675">
        <w:t xml:space="preserve"> </w:t>
      </w:r>
      <w:r w:rsidRPr="000B244A">
        <w:t>Kwalifikacji</w:t>
      </w:r>
      <w:r w:rsidR="00281675">
        <w:t xml:space="preserve"> </w:t>
      </w:r>
      <w:r w:rsidRPr="000B244A">
        <w:t>przypisany</w:t>
      </w:r>
      <w:r>
        <w:t>m</w:t>
      </w:r>
      <w:r w:rsidR="00281675">
        <w:t xml:space="preserve"> </w:t>
      </w:r>
      <w:r w:rsidRPr="000B244A">
        <w:t>do</w:t>
      </w:r>
      <w:r w:rsidR="00281675">
        <w:t xml:space="preserve"> </w:t>
      </w:r>
      <w:r w:rsidRPr="000B244A">
        <w:t>kwalifikacji</w:t>
      </w:r>
      <w:r w:rsidR="00281675">
        <w:t xml:space="preserve"> </w:t>
      </w:r>
      <w:r w:rsidRPr="000B244A">
        <w:t>rynkowej</w:t>
      </w:r>
      <w:r w:rsidR="00281675">
        <w:t xml:space="preserve"> </w:t>
      </w:r>
      <w:r w:rsidRPr="00DE64B8">
        <w:t>oraz</w:t>
      </w:r>
      <w:r w:rsidR="00281675">
        <w:t xml:space="preserve"> </w:t>
      </w:r>
      <w:r w:rsidRPr="00DE64B8">
        <w:t>odniesieniu</w:t>
      </w:r>
      <w:r w:rsidR="00281675">
        <w:t xml:space="preserve"> </w:t>
      </w:r>
      <w:r w:rsidRPr="00DE64B8">
        <w:t>do</w:t>
      </w:r>
      <w:r w:rsidR="00281675">
        <w:t xml:space="preserve"> </w:t>
      </w:r>
      <w:r w:rsidRPr="00DE64B8">
        <w:t>poziomu</w:t>
      </w:r>
      <w:r w:rsidR="00281675">
        <w:t xml:space="preserve"> </w:t>
      </w:r>
      <w:r w:rsidRPr="00DE64B8">
        <w:t>Sektorowych</w:t>
      </w:r>
      <w:r w:rsidR="00281675">
        <w:t xml:space="preserve"> </w:t>
      </w:r>
      <w:r w:rsidRPr="00DE64B8">
        <w:t>Ram</w:t>
      </w:r>
      <w:r w:rsidR="00281675">
        <w:t xml:space="preserve"> </w:t>
      </w:r>
      <w:r w:rsidRPr="00DE64B8">
        <w:t>Kwalifikacji,</w:t>
      </w:r>
      <w:r w:rsidR="00281675">
        <w:t xml:space="preserve"> </w:t>
      </w:r>
      <w:r w:rsidRPr="00DE64B8">
        <w:t>jeśli</w:t>
      </w:r>
      <w:r w:rsidR="00281675">
        <w:t xml:space="preserve"> </w:t>
      </w:r>
      <w:r w:rsidRPr="00DE64B8">
        <w:t>ustanowiono</w:t>
      </w:r>
      <w:r w:rsidR="00281675">
        <w:t xml:space="preserve"> </w:t>
      </w:r>
      <w:r w:rsidRPr="00DE64B8">
        <w:t>Sektorowe</w:t>
      </w:r>
      <w:r w:rsidR="00281675">
        <w:t xml:space="preserve"> </w:t>
      </w:r>
      <w:r w:rsidRPr="00DE64B8">
        <w:t>Ramy</w:t>
      </w:r>
      <w:r w:rsidR="00281675">
        <w:t xml:space="preserve"> </w:t>
      </w:r>
      <w:r w:rsidRPr="00DE64B8">
        <w:t>Kwalifikacji</w:t>
      </w:r>
      <w:r w:rsidR="00281675">
        <w:t xml:space="preserve"> </w:t>
      </w:r>
      <w:r w:rsidRPr="00DE64B8">
        <w:t>w</w:t>
      </w:r>
      <w:r w:rsidR="00281675">
        <w:t xml:space="preserve"> </w:t>
      </w:r>
      <w:r w:rsidRPr="00DE64B8">
        <w:t>danym</w:t>
      </w:r>
      <w:r w:rsidR="00281675">
        <w:t xml:space="preserve"> </w:t>
      </w:r>
      <w:r w:rsidRPr="00DE64B8">
        <w:t>sektorze</w:t>
      </w:r>
      <w:r w:rsidR="00281675">
        <w:t xml:space="preserve"> </w:t>
      </w:r>
      <w:r w:rsidRPr="00DE64B8">
        <w:t>lub</w:t>
      </w:r>
      <w:r w:rsidR="00281675">
        <w:t xml:space="preserve"> </w:t>
      </w:r>
      <w:r w:rsidRPr="00DE64B8">
        <w:t>branży,</w:t>
      </w:r>
      <w:r w:rsidR="00281675">
        <w:t xml:space="preserve"> </w:t>
      </w:r>
      <w:r w:rsidRPr="00DE64B8">
        <w:t>zgodne</w:t>
      </w:r>
      <w:r w:rsidR="00281675">
        <w:t xml:space="preserve"> </w:t>
      </w:r>
      <w:r w:rsidRPr="00DE64B8">
        <w:t>z</w:t>
      </w:r>
      <w:r w:rsidR="00281675">
        <w:t xml:space="preserve"> </w:t>
      </w:r>
      <w:r w:rsidRPr="00DE64B8">
        <w:t>art.</w:t>
      </w:r>
      <w:r w:rsidR="00281675">
        <w:t xml:space="preserve"> </w:t>
      </w:r>
      <w:r w:rsidRPr="00DE64B8">
        <w:t>21</w:t>
      </w:r>
      <w:r w:rsidR="00281675">
        <w:t xml:space="preserve"> </w:t>
      </w:r>
      <w:r w:rsidRPr="00DE64B8">
        <w:t>ust.</w:t>
      </w:r>
      <w:r w:rsidR="00281675">
        <w:t xml:space="preserve"> </w:t>
      </w:r>
      <w:r w:rsidRPr="00DE64B8">
        <w:t>6</w:t>
      </w:r>
      <w:r w:rsidRPr="000B244A">
        <w:t>;</w:t>
      </w:r>
    </w:p>
    <w:p w:rsidR="00DE64B8" w:rsidRPr="000B244A" w:rsidRDefault="00DE64B8" w:rsidP="00DE64B8">
      <w:pPr>
        <w:pStyle w:val="PKTpunkt"/>
      </w:pPr>
      <w:r>
        <w:t>4</w:t>
      </w:r>
      <w:r w:rsidRPr="00DE64B8">
        <w:t>)</w:t>
      </w:r>
      <w:r w:rsidRPr="00DE64B8">
        <w:tab/>
        <w:t>efektach</w:t>
      </w:r>
      <w:r w:rsidR="00281675">
        <w:t xml:space="preserve"> </w:t>
      </w:r>
      <w:r w:rsidRPr="00DE64B8">
        <w:t>uczenia</w:t>
      </w:r>
      <w:r w:rsidR="00281675">
        <w:t xml:space="preserve"> </w:t>
      </w:r>
      <w:r w:rsidRPr="00DE64B8">
        <w:t>się</w:t>
      </w:r>
      <w:r w:rsidR="00281675">
        <w:t xml:space="preserve"> </w:t>
      </w:r>
      <w:r w:rsidRPr="00DE64B8">
        <w:t>wymaganych</w:t>
      </w:r>
      <w:r w:rsidR="00281675">
        <w:t xml:space="preserve"> </w:t>
      </w:r>
      <w:r w:rsidRPr="00DE64B8">
        <w:t>dla</w:t>
      </w:r>
      <w:r w:rsidR="00281675">
        <w:t xml:space="preserve"> </w:t>
      </w:r>
      <w:r w:rsidRPr="00DE64B8">
        <w:t>kwalifikacji</w:t>
      </w:r>
      <w:r w:rsidR="00281675">
        <w:t xml:space="preserve"> </w:t>
      </w:r>
      <w:r w:rsidRPr="00DE64B8">
        <w:t>rynkowej,</w:t>
      </w:r>
      <w:r w:rsidR="00281675">
        <w:t xml:space="preserve"> </w:t>
      </w:r>
      <w:r w:rsidRPr="00DE64B8">
        <w:t>zgodne</w:t>
      </w:r>
      <w:r w:rsidR="00281675">
        <w:t xml:space="preserve"> </w:t>
      </w:r>
      <w:r w:rsidRPr="00DE64B8">
        <w:t>z</w:t>
      </w:r>
      <w:r w:rsidR="00281675">
        <w:t xml:space="preserve"> </w:t>
      </w:r>
      <w:r w:rsidRPr="00DE64B8">
        <w:t>art.</w:t>
      </w:r>
      <w:r w:rsidR="00281675">
        <w:t xml:space="preserve"> </w:t>
      </w:r>
      <w:r w:rsidRPr="00DE64B8">
        <w:t>21</w:t>
      </w:r>
      <w:r w:rsidR="00281675">
        <w:t xml:space="preserve"> </w:t>
      </w:r>
      <w:r w:rsidRPr="00DE64B8">
        <w:t>ust.</w:t>
      </w:r>
      <w:r w:rsidR="00281675">
        <w:t xml:space="preserve"> </w:t>
      </w:r>
      <w:r w:rsidRPr="00DE64B8">
        <w:t>6;</w:t>
      </w:r>
    </w:p>
    <w:p w:rsidR="00DE64B8" w:rsidRPr="00DE64B8" w:rsidRDefault="00DE64B8" w:rsidP="00DE64B8">
      <w:pPr>
        <w:pStyle w:val="PKTpunkt"/>
      </w:pPr>
      <w:r w:rsidRPr="00DE64B8">
        <w:t>5)</w:t>
      </w:r>
      <w:r w:rsidRPr="00DE64B8">
        <w:tab/>
        <w:t>wymaganiach</w:t>
      </w:r>
      <w:r w:rsidR="00281675">
        <w:t xml:space="preserve"> </w:t>
      </w:r>
      <w:r w:rsidRPr="00DE64B8">
        <w:t>dotyczących</w:t>
      </w:r>
      <w:r w:rsidR="00281675">
        <w:t xml:space="preserve"> </w:t>
      </w:r>
      <w:r w:rsidRPr="00DE64B8">
        <w:t>walidacji</w:t>
      </w:r>
      <w:r w:rsidR="00281675">
        <w:t xml:space="preserve"> </w:t>
      </w:r>
      <w:r w:rsidRPr="00DE64B8">
        <w:t>i</w:t>
      </w:r>
      <w:r w:rsidR="00281675">
        <w:t xml:space="preserve"> </w:t>
      </w:r>
      <w:r w:rsidRPr="003F2EBB">
        <w:t>podmiotów</w:t>
      </w:r>
      <w:r w:rsidR="00281675">
        <w:t xml:space="preserve"> </w:t>
      </w:r>
      <w:r w:rsidRPr="003F2EBB">
        <w:t>przeprowadzających</w:t>
      </w:r>
      <w:r w:rsidR="00281675">
        <w:t xml:space="preserve"> </w:t>
      </w:r>
      <w:r w:rsidRPr="003F2EBB">
        <w:t>walidację</w:t>
      </w:r>
      <w:r w:rsidRPr="00DE64B8">
        <w:t>;</w:t>
      </w:r>
    </w:p>
    <w:p w:rsidR="00DE64B8" w:rsidRPr="00DE64B8" w:rsidRDefault="00DE64B8" w:rsidP="00DE64B8">
      <w:pPr>
        <w:pStyle w:val="PKTpunkt"/>
      </w:pPr>
      <w:r w:rsidRPr="00DE64B8">
        <w:t>6)</w:t>
      </w:r>
      <w:r w:rsidRPr="00DE64B8">
        <w:tab/>
        <w:t>w</w:t>
      </w:r>
      <w:r w:rsidR="00281675">
        <w:t xml:space="preserve"> </w:t>
      </w:r>
      <w:r w:rsidRPr="00DE64B8">
        <w:t>razie</w:t>
      </w:r>
      <w:r w:rsidR="00281675">
        <w:t xml:space="preserve"> </w:t>
      </w:r>
      <w:r w:rsidRPr="00DE64B8">
        <w:t>potrzeby,</w:t>
      </w:r>
      <w:r w:rsidR="00281675">
        <w:t xml:space="preserve"> </w:t>
      </w:r>
      <w:r w:rsidRPr="00DE64B8">
        <w:t>dodatkowych</w:t>
      </w:r>
      <w:r w:rsidR="00281675">
        <w:t xml:space="preserve"> </w:t>
      </w:r>
      <w:r w:rsidRPr="00DE64B8">
        <w:t>wymaganiach</w:t>
      </w:r>
      <w:r w:rsidR="00281675">
        <w:t xml:space="preserve"> </w:t>
      </w:r>
      <w:r w:rsidRPr="00DE64B8">
        <w:t>wynikających</w:t>
      </w:r>
      <w:r w:rsidR="00281675">
        <w:t xml:space="preserve"> </w:t>
      </w:r>
      <w:r w:rsidRPr="00DE64B8">
        <w:t>ze</w:t>
      </w:r>
      <w:r w:rsidR="00281675">
        <w:t xml:space="preserve"> </w:t>
      </w:r>
      <w:r w:rsidRPr="00DE64B8">
        <w:t>specyfiki</w:t>
      </w:r>
      <w:r w:rsidR="00281675">
        <w:t xml:space="preserve"> </w:t>
      </w:r>
      <w:r w:rsidRPr="00DE64B8">
        <w:t>danej</w:t>
      </w:r>
      <w:r w:rsidR="00281675">
        <w:t xml:space="preserve"> </w:t>
      </w:r>
      <w:r w:rsidRPr="00DE64B8">
        <w:t>kwalifikacji,</w:t>
      </w:r>
      <w:r w:rsidR="00281675">
        <w:t xml:space="preserve"> </w:t>
      </w:r>
      <w:r w:rsidRPr="00DE64B8">
        <w:t>dotyczących:</w:t>
      </w:r>
    </w:p>
    <w:p w:rsidR="00DE64B8" w:rsidRPr="00DE64B8" w:rsidRDefault="00FF0072" w:rsidP="00FF0072">
      <w:pPr>
        <w:pStyle w:val="LITlitera"/>
      </w:pPr>
      <w:r>
        <w:t>a)</w:t>
      </w:r>
      <w:r>
        <w:tab/>
      </w:r>
      <w:r w:rsidR="00DE64B8" w:rsidRPr="00DE64B8">
        <w:t>zakresu</w:t>
      </w:r>
      <w:r w:rsidR="00281675">
        <w:t xml:space="preserve"> </w:t>
      </w:r>
      <w:r w:rsidR="00DE64B8" w:rsidRPr="00DE64B8">
        <w:t>i</w:t>
      </w:r>
      <w:r w:rsidR="00281675">
        <w:t xml:space="preserve"> </w:t>
      </w:r>
      <w:r w:rsidR="00DE64B8" w:rsidRPr="00DE64B8">
        <w:t>częstotliwości</w:t>
      </w:r>
      <w:r w:rsidR="00281675">
        <w:t xml:space="preserve"> </w:t>
      </w:r>
      <w:r w:rsidR="00DE64B8" w:rsidRPr="00DE64B8">
        <w:t>ewaluacji</w:t>
      </w:r>
      <w:r w:rsidR="00281675">
        <w:t xml:space="preserve"> </w:t>
      </w:r>
      <w:r w:rsidR="00DE64B8" w:rsidRPr="00DE64B8">
        <w:t>wewnętrznej,</w:t>
      </w:r>
      <w:r w:rsidR="00281675">
        <w:t xml:space="preserve"> </w:t>
      </w:r>
      <w:r w:rsidR="00DE64B8" w:rsidRPr="00DE64B8">
        <w:t>o</w:t>
      </w:r>
      <w:r w:rsidR="00281675">
        <w:t xml:space="preserve"> </w:t>
      </w:r>
      <w:r w:rsidR="00DE64B8" w:rsidRPr="00DE64B8">
        <w:t>których</w:t>
      </w:r>
      <w:r w:rsidR="00281675">
        <w:t xml:space="preserve"> </w:t>
      </w:r>
      <w:r w:rsidR="00DE64B8" w:rsidRPr="00DE64B8">
        <w:t>mowa</w:t>
      </w:r>
      <w:r w:rsidR="00281675">
        <w:t xml:space="preserve"> </w:t>
      </w:r>
      <w:r w:rsidR="00DE64B8" w:rsidRPr="00DE64B8">
        <w:t>w</w:t>
      </w:r>
      <w:r w:rsidR="00281675">
        <w:t xml:space="preserve"> </w:t>
      </w:r>
      <w:r w:rsidR="00DE64B8" w:rsidRPr="00DE64B8">
        <w:t>art.</w:t>
      </w:r>
      <w:r w:rsidR="00281675">
        <w:t xml:space="preserve"> </w:t>
      </w:r>
      <w:r w:rsidR="00DE64B8" w:rsidRPr="00DE64B8">
        <w:t>64</w:t>
      </w:r>
      <w:r w:rsidR="00281675">
        <w:t xml:space="preserve"> </w:t>
      </w:r>
      <w:r w:rsidR="00DE64B8" w:rsidRPr="00DE64B8">
        <w:t>ust.</w:t>
      </w:r>
      <w:r w:rsidR="00281675">
        <w:t xml:space="preserve"> </w:t>
      </w:r>
      <w:r w:rsidR="00DE64B8" w:rsidRPr="00DE64B8">
        <w:t>1</w:t>
      </w:r>
      <w:r w:rsidR="00281675">
        <w:t xml:space="preserve"> </w:t>
      </w:r>
      <w:r w:rsidR="00DE64B8" w:rsidRPr="00DE64B8">
        <w:t>i</w:t>
      </w:r>
      <w:r w:rsidR="00281675">
        <w:t xml:space="preserve"> </w:t>
      </w:r>
      <w:r w:rsidR="00DE64B8" w:rsidRPr="00DE64B8">
        <w:t>2,</w:t>
      </w:r>
    </w:p>
    <w:p w:rsidR="00DE64B8" w:rsidRPr="00DE64B8" w:rsidRDefault="00FF0072" w:rsidP="00FF0072">
      <w:pPr>
        <w:pStyle w:val="LITlitera"/>
      </w:pPr>
      <w:r>
        <w:t>b)</w:t>
      </w:r>
      <w:r>
        <w:tab/>
      </w:r>
      <w:r w:rsidR="00DE64B8" w:rsidRPr="00DE64B8">
        <w:t>zakresu</w:t>
      </w:r>
      <w:r w:rsidR="00281675">
        <w:t xml:space="preserve"> </w:t>
      </w:r>
      <w:r w:rsidR="00DE64B8" w:rsidRPr="00DE64B8">
        <w:t>i</w:t>
      </w:r>
      <w:r w:rsidR="00281675">
        <w:t xml:space="preserve"> </w:t>
      </w:r>
      <w:r w:rsidR="00DE64B8" w:rsidRPr="00DE64B8">
        <w:t>częstotliwości</w:t>
      </w:r>
      <w:r w:rsidR="00281675">
        <w:t xml:space="preserve"> </w:t>
      </w:r>
      <w:r w:rsidR="00DE64B8" w:rsidRPr="00DE64B8">
        <w:t>sporządzania</w:t>
      </w:r>
      <w:r w:rsidR="00281675">
        <w:t xml:space="preserve"> </w:t>
      </w:r>
      <w:r w:rsidR="00DE64B8" w:rsidRPr="00DE64B8">
        <w:t>raportów</w:t>
      </w:r>
      <w:r w:rsidR="00281675">
        <w:t xml:space="preserve"> </w:t>
      </w:r>
      <w:r w:rsidR="00DE64B8" w:rsidRPr="00DE64B8">
        <w:t>z</w:t>
      </w:r>
      <w:r w:rsidR="00281675">
        <w:t xml:space="preserve"> </w:t>
      </w:r>
      <w:r w:rsidR="00DE64B8" w:rsidRPr="00DE64B8">
        <w:t>zewnętrznego</w:t>
      </w:r>
      <w:r w:rsidR="00281675">
        <w:t xml:space="preserve"> </w:t>
      </w:r>
      <w:r w:rsidR="00DE64B8" w:rsidRPr="00DE64B8">
        <w:t>zapewniania</w:t>
      </w:r>
      <w:r w:rsidR="00281675">
        <w:t xml:space="preserve"> </w:t>
      </w:r>
      <w:r w:rsidR="00DE64B8" w:rsidRPr="00DE64B8">
        <w:t>jakości,</w:t>
      </w:r>
      <w:r w:rsidR="00281675">
        <w:t xml:space="preserve"> </w:t>
      </w:r>
      <w:r w:rsidR="00DE64B8" w:rsidRPr="00DE64B8">
        <w:t>o</w:t>
      </w:r>
      <w:r w:rsidR="00281675">
        <w:t xml:space="preserve"> </w:t>
      </w:r>
      <w:r w:rsidR="00DE64B8" w:rsidRPr="00DE64B8">
        <w:t>których</w:t>
      </w:r>
      <w:r w:rsidR="00281675">
        <w:t xml:space="preserve"> </w:t>
      </w:r>
      <w:r w:rsidR="00DE64B8" w:rsidRPr="00DE64B8">
        <w:t>mowa</w:t>
      </w:r>
      <w:r w:rsidR="00281675">
        <w:t xml:space="preserve"> </w:t>
      </w:r>
      <w:r w:rsidR="00DE64B8" w:rsidRPr="00DE64B8">
        <w:t>w</w:t>
      </w:r>
      <w:r w:rsidR="00281675">
        <w:t xml:space="preserve"> </w:t>
      </w:r>
      <w:r w:rsidR="00DE64B8" w:rsidRPr="00DE64B8">
        <w:t>art.</w:t>
      </w:r>
      <w:r w:rsidR="00281675">
        <w:t xml:space="preserve"> </w:t>
      </w:r>
      <w:r w:rsidR="00DE64B8" w:rsidRPr="00DE64B8">
        <w:t>68</w:t>
      </w:r>
      <w:r w:rsidR="00281675">
        <w:t xml:space="preserve"> </w:t>
      </w:r>
      <w:r w:rsidR="00DE64B8" w:rsidRPr="00DE64B8">
        <w:t>ust.</w:t>
      </w:r>
      <w:r w:rsidR="00281675">
        <w:t xml:space="preserve"> </w:t>
      </w:r>
      <w:r w:rsidR="00DE64B8" w:rsidRPr="00DE64B8">
        <w:t>1</w:t>
      </w:r>
      <w:r w:rsidR="00281675">
        <w:t xml:space="preserve"> </w:t>
      </w:r>
      <w:r w:rsidR="00DE64B8" w:rsidRPr="00DE64B8">
        <w:t>i</w:t>
      </w:r>
      <w:r w:rsidR="00281675">
        <w:t xml:space="preserve"> </w:t>
      </w:r>
      <w:r w:rsidR="00DE64B8" w:rsidRPr="00DE64B8">
        <w:t>2,</w:t>
      </w:r>
    </w:p>
    <w:p w:rsidR="00DE64B8" w:rsidRPr="00DE64B8" w:rsidRDefault="00FF0072" w:rsidP="00FF0072">
      <w:pPr>
        <w:pStyle w:val="LITlitera"/>
      </w:pPr>
      <w:r>
        <w:t>c)</w:t>
      </w:r>
      <w:r>
        <w:tab/>
      </w:r>
      <w:r w:rsidR="00DE64B8" w:rsidRPr="00DE64B8">
        <w:t>zakresu</w:t>
      </w:r>
      <w:r w:rsidR="00281675">
        <w:t xml:space="preserve"> </w:t>
      </w:r>
      <w:r w:rsidR="00DE64B8" w:rsidRPr="00DE64B8">
        <w:t>i</w:t>
      </w:r>
      <w:r w:rsidR="00281675">
        <w:t xml:space="preserve"> </w:t>
      </w:r>
      <w:r w:rsidR="00DE64B8" w:rsidRPr="00DE64B8">
        <w:t>częstotliwości</w:t>
      </w:r>
      <w:r w:rsidR="00281675">
        <w:t xml:space="preserve"> </w:t>
      </w:r>
      <w:r w:rsidR="00DE64B8" w:rsidRPr="00DE64B8">
        <w:t>składania</w:t>
      </w:r>
      <w:r w:rsidR="00281675">
        <w:t xml:space="preserve"> </w:t>
      </w:r>
      <w:r w:rsidR="00DE64B8" w:rsidRPr="00DE64B8">
        <w:t>sprawozdań</w:t>
      </w:r>
      <w:r w:rsidR="00281675">
        <w:t xml:space="preserve"> </w:t>
      </w:r>
      <w:r w:rsidR="00DE64B8" w:rsidRPr="00DE64B8">
        <w:t>z</w:t>
      </w:r>
      <w:r w:rsidR="00281675">
        <w:t xml:space="preserve"> </w:t>
      </w:r>
      <w:r w:rsidR="00DE64B8" w:rsidRPr="00DE64B8">
        <w:t>działalności,</w:t>
      </w:r>
      <w:r w:rsidR="00281675">
        <w:t xml:space="preserve"> </w:t>
      </w:r>
      <w:r w:rsidR="00DE64B8" w:rsidRPr="00DE64B8">
        <w:t>o</w:t>
      </w:r>
      <w:r w:rsidR="00281675">
        <w:t xml:space="preserve"> </w:t>
      </w:r>
      <w:r w:rsidR="00DE64B8" w:rsidRPr="00DE64B8">
        <w:t>których</w:t>
      </w:r>
      <w:r w:rsidR="00281675">
        <w:t xml:space="preserve"> </w:t>
      </w:r>
      <w:r w:rsidR="00DE64B8" w:rsidRPr="00DE64B8">
        <w:t>mowa</w:t>
      </w:r>
      <w:r w:rsidR="00281675">
        <w:t xml:space="preserve"> </w:t>
      </w:r>
      <w:r w:rsidR="00DE64B8" w:rsidRPr="00DE64B8">
        <w:t>w</w:t>
      </w:r>
      <w:r w:rsidR="00281675">
        <w:t xml:space="preserve"> </w:t>
      </w:r>
      <w:r w:rsidR="00DE64B8" w:rsidRPr="00DE64B8">
        <w:t>art.</w:t>
      </w:r>
      <w:r w:rsidR="00281675">
        <w:t xml:space="preserve"> </w:t>
      </w:r>
      <w:r w:rsidR="00DE64B8" w:rsidRPr="00DE64B8">
        <w:t>76</w:t>
      </w:r>
      <w:r w:rsidR="00281675">
        <w:t xml:space="preserve"> </w:t>
      </w:r>
      <w:r w:rsidR="00DE64B8" w:rsidRPr="00DE64B8">
        <w:t>ust.</w:t>
      </w:r>
      <w:r w:rsidR="00281675">
        <w:t xml:space="preserve"> </w:t>
      </w:r>
      <w:r w:rsidR="00DE64B8" w:rsidRPr="00DE64B8">
        <w:t>1</w:t>
      </w:r>
      <w:r w:rsidR="003936C4">
        <w:t>–</w:t>
      </w:r>
      <w:r w:rsidR="00DE64B8" w:rsidRPr="00DE64B8">
        <w:t>3;</w:t>
      </w:r>
    </w:p>
    <w:p w:rsidR="00DE64B8" w:rsidRPr="00DE64B8" w:rsidRDefault="00DE64B8" w:rsidP="00DE64B8">
      <w:pPr>
        <w:pStyle w:val="PKTpunkt"/>
      </w:pPr>
      <w:r w:rsidRPr="00DE64B8">
        <w:t>7)</w:t>
      </w:r>
      <w:r w:rsidRPr="00DE64B8">
        <w:tab/>
        <w:t>w</w:t>
      </w:r>
      <w:r w:rsidR="00281675">
        <w:t xml:space="preserve"> </w:t>
      </w:r>
      <w:r w:rsidRPr="00DE64B8">
        <w:t>razie</w:t>
      </w:r>
      <w:r w:rsidR="00281675">
        <w:t xml:space="preserve"> </w:t>
      </w:r>
      <w:r w:rsidRPr="00DE64B8">
        <w:t>potrzeby,</w:t>
      </w:r>
      <w:r w:rsidR="00281675">
        <w:t xml:space="preserve"> </w:t>
      </w:r>
      <w:r w:rsidRPr="00DE64B8">
        <w:t>dodatkowych</w:t>
      </w:r>
      <w:r w:rsidR="00281675">
        <w:t xml:space="preserve"> </w:t>
      </w:r>
      <w:r w:rsidRPr="00DE64B8">
        <w:t>warunkach,</w:t>
      </w:r>
      <w:r w:rsidR="00281675">
        <w:t xml:space="preserve"> </w:t>
      </w:r>
      <w:r w:rsidRPr="00DE64B8">
        <w:t>które</w:t>
      </w:r>
      <w:r w:rsidR="00281675">
        <w:t xml:space="preserve"> </w:t>
      </w:r>
      <w:r w:rsidRPr="00DE64B8">
        <w:t>muszą</w:t>
      </w:r>
      <w:r w:rsidR="00281675">
        <w:t xml:space="preserve"> </w:t>
      </w:r>
      <w:r w:rsidRPr="00DE64B8">
        <w:t>spełniać</w:t>
      </w:r>
      <w:r w:rsidR="00281675">
        <w:t xml:space="preserve"> </w:t>
      </w:r>
      <w:r w:rsidRPr="00DE64B8">
        <w:t>podmioty</w:t>
      </w:r>
      <w:r w:rsidR="00281675">
        <w:t xml:space="preserve"> </w:t>
      </w:r>
      <w:r w:rsidRPr="00DE64B8">
        <w:t>ubiegające</w:t>
      </w:r>
      <w:r w:rsidR="00281675">
        <w:t xml:space="preserve"> </w:t>
      </w:r>
      <w:r w:rsidRPr="00DE64B8">
        <w:t>się</w:t>
      </w:r>
      <w:r w:rsidR="00281675">
        <w:t xml:space="preserve"> </w:t>
      </w:r>
      <w:r w:rsidRPr="00DE64B8">
        <w:t>o</w:t>
      </w:r>
      <w:r w:rsidR="00281675">
        <w:t xml:space="preserve"> </w:t>
      </w:r>
      <w:r w:rsidRPr="00DE64B8">
        <w:t>uprawnienie</w:t>
      </w:r>
      <w:r w:rsidR="00281675">
        <w:t xml:space="preserve"> </w:t>
      </w:r>
      <w:r w:rsidRPr="00DE64B8">
        <w:t>do</w:t>
      </w:r>
      <w:r w:rsidR="00281675">
        <w:t xml:space="preserve"> </w:t>
      </w:r>
      <w:r w:rsidRPr="00DE64B8">
        <w:t>certyfikowania</w:t>
      </w:r>
      <w:r w:rsidR="00281675">
        <w:t xml:space="preserve"> </w:t>
      </w:r>
      <w:r w:rsidRPr="00DE64B8">
        <w:t>na</w:t>
      </w:r>
      <w:r w:rsidR="00281675">
        <w:t xml:space="preserve"> </w:t>
      </w:r>
      <w:r w:rsidRPr="00DE64B8">
        <w:t>podstawie</w:t>
      </w:r>
      <w:r w:rsidR="00281675">
        <w:t xml:space="preserve"> </w:t>
      </w:r>
      <w:r w:rsidRPr="00DE64B8">
        <w:t>art.</w:t>
      </w:r>
      <w:r w:rsidR="00281675">
        <w:t xml:space="preserve"> </w:t>
      </w:r>
      <w:r w:rsidRPr="00DE64B8">
        <w:t>14</w:t>
      </w:r>
      <w:r w:rsidR="00281675">
        <w:t xml:space="preserve"> </w:t>
      </w:r>
      <w:r w:rsidRPr="00DE64B8">
        <w:t>ust.</w:t>
      </w:r>
      <w:r w:rsidR="00281675">
        <w:t xml:space="preserve"> </w:t>
      </w:r>
      <w:r w:rsidRPr="00DE64B8">
        <w:t>2</w:t>
      </w:r>
      <w:r w:rsidR="00281675">
        <w:t xml:space="preserve"> </w:t>
      </w:r>
      <w:r w:rsidRPr="00DE64B8">
        <w:t>albo</w:t>
      </w:r>
      <w:r w:rsidR="00281675">
        <w:t xml:space="preserve"> </w:t>
      </w:r>
      <w:r w:rsidRPr="00DE64B8">
        <w:t>art.</w:t>
      </w:r>
      <w:r w:rsidR="00281675">
        <w:t xml:space="preserve"> </w:t>
      </w:r>
      <w:r w:rsidRPr="00DE64B8">
        <w:t>41</w:t>
      </w:r>
      <w:r w:rsidR="00281675">
        <w:t xml:space="preserve"> </w:t>
      </w:r>
      <w:r w:rsidRPr="00DE64B8">
        <w:t>ust.</w:t>
      </w:r>
      <w:r w:rsidR="00281675">
        <w:t xml:space="preserve"> </w:t>
      </w:r>
      <w:r w:rsidRPr="00DE64B8">
        <w:t>1;</w:t>
      </w:r>
    </w:p>
    <w:p w:rsidR="00DE64B8" w:rsidRPr="00DE64B8" w:rsidRDefault="00DE64B8" w:rsidP="00DE64B8">
      <w:pPr>
        <w:pStyle w:val="PKTpunkt"/>
      </w:pPr>
      <w:r w:rsidRPr="00DE64B8">
        <w:t>8)</w:t>
      </w:r>
      <w:r w:rsidRPr="00DE64B8">
        <w:tab/>
        <w:t>w</w:t>
      </w:r>
      <w:r w:rsidR="00281675">
        <w:t xml:space="preserve"> </w:t>
      </w:r>
      <w:r w:rsidRPr="00DE64B8">
        <w:t>razie</w:t>
      </w:r>
      <w:r w:rsidR="00281675">
        <w:t xml:space="preserve"> </w:t>
      </w:r>
      <w:r w:rsidRPr="00DE64B8">
        <w:t>potrzeby,</w:t>
      </w:r>
      <w:r w:rsidR="00281675">
        <w:t xml:space="preserve"> </w:t>
      </w:r>
      <w:r w:rsidRPr="00DE64B8">
        <w:t>warunkach,</w:t>
      </w:r>
      <w:r w:rsidR="00281675">
        <w:t xml:space="preserve"> </w:t>
      </w:r>
      <w:r w:rsidRPr="00DE64B8">
        <w:t>jakie</w:t>
      </w:r>
      <w:r w:rsidR="00281675">
        <w:t xml:space="preserve"> </w:t>
      </w:r>
      <w:r w:rsidRPr="00DE64B8">
        <w:t>musi</w:t>
      </w:r>
      <w:r w:rsidR="00281675">
        <w:t xml:space="preserve"> </w:t>
      </w:r>
      <w:r w:rsidRPr="00DE64B8">
        <w:t>spełniać</w:t>
      </w:r>
      <w:r w:rsidR="00281675">
        <w:t xml:space="preserve"> </w:t>
      </w:r>
      <w:r w:rsidRPr="00DE64B8">
        <w:t>osoba</w:t>
      </w:r>
      <w:r w:rsidR="00281675">
        <w:t xml:space="preserve"> </w:t>
      </w:r>
      <w:r w:rsidRPr="00DE64B8">
        <w:t>przystępująca</w:t>
      </w:r>
      <w:r w:rsidR="00281675">
        <w:t xml:space="preserve"> </w:t>
      </w:r>
      <w:r w:rsidRPr="00DE64B8">
        <w:t>do</w:t>
      </w:r>
      <w:r w:rsidR="00281675">
        <w:t xml:space="preserve"> </w:t>
      </w:r>
      <w:r w:rsidRPr="00DE64B8">
        <w:t>walidacji,</w:t>
      </w:r>
      <w:r w:rsidR="00281675">
        <w:t xml:space="preserve"> </w:t>
      </w:r>
      <w:r w:rsidRPr="00DE64B8">
        <w:t>w</w:t>
      </w:r>
      <w:r w:rsidR="00281675">
        <w:t xml:space="preserve"> </w:t>
      </w:r>
      <w:r w:rsidRPr="00DE64B8">
        <w:t>szczególności</w:t>
      </w:r>
      <w:r w:rsidR="00281675">
        <w:t xml:space="preserve"> </w:t>
      </w:r>
      <w:r w:rsidRPr="00DE64B8">
        <w:t>o</w:t>
      </w:r>
      <w:r w:rsidR="00281675">
        <w:t xml:space="preserve"> </w:t>
      </w:r>
      <w:r w:rsidRPr="00DE64B8">
        <w:t>wymaganym</w:t>
      </w:r>
      <w:r w:rsidR="00281675">
        <w:t xml:space="preserve"> </w:t>
      </w:r>
      <w:r w:rsidRPr="00DE64B8">
        <w:t>poziomie</w:t>
      </w:r>
      <w:r w:rsidR="00281675">
        <w:t xml:space="preserve"> </w:t>
      </w:r>
      <w:r w:rsidRPr="00DE64B8">
        <w:t>wykształcenia;</w:t>
      </w:r>
    </w:p>
    <w:p w:rsidR="00DE64B8" w:rsidRPr="00DE64B8" w:rsidRDefault="00DE64B8" w:rsidP="00FF0072">
      <w:pPr>
        <w:pStyle w:val="PKTpunkt"/>
        <w:rPr>
          <w:rFonts w:eastAsia="ヒラギノ角ゴ Pro W3"/>
        </w:rPr>
      </w:pPr>
      <w:r w:rsidRPr="00DE64B8">
        <w:rPr>
          <w:rFonts w:eastAsia="ヒラギノ角ゴ Pro W3"/>
        </w:rPr>
        <w:t>9)</w:t>
      </w:r>
      <w:r w:rsidR="00FF0072">
        <w:rPr>
          <w:rFonts w:eastAsia="ヒラギノ角ゴ Pro W3"/>
        </w:rPr>
        <w:tab/>
      </w:r>
      <w:r w:rsidRPr="00DE64B8">
        <w:rPr>
          <w:rFonts w:eastAsia="ヒラギノ角ゴ Pro W3"/>
        </w:rPr>
        <w:t>terminie</w:t>
      </w:r>
      <w:r w:rsidR="00281675">
        <w:rPr>
          <w:rFonts w:eastAsia="ヒラギノ角ゴ Pro W3"/>
        </w:rPr>
        <w:t xml:space="preserve"> </w:t>
      </w:r>
      <w:r w:rsidRPr="00DE64B8">
        <w:rPr>
          <w:rFonts w:eastAsia="ヒラギノ角ゴ Pro W3"/>
        </w:rPr>
        <w:t>dokonywania</w:t>
      </w:r>
      <w:r w:rsidR="00281675">
        <w:rPr>
          <w:rFonts w:eastAsia="ヒラギノ角ゴ Pro W3"/>
        </w:rPr>
        <w:t xml:space="preserve"> </w:t>
      </w:r>
      <w:r w:rsidRPr="00DE64B8">
        <w:rPr>
          <w:rFonts w:eastAsia="ヒラギノ角ゴ Pro W3"/>
        </w:rPr>
        <w:t>przeglądu</w:t>
      </w:r>
      <w:r w:rsidR="00281675">
        <w:rPr>
          <w:rFonts w:eastAsia="ヒラギノ角ゴ Pro W3"/>
        </w:rPr>
        <w:t xml:space="preserve"> </w:t>
      </w:r>
      <w:r w:rsidRPr="00DE64B8">
        <w:rPr>
          <w:rFonts w:eastAsia="ヒラギノ角ゴ Pro W3"/>
        </w:rPr>
        <w:t>kwalifikacji,</w:t>
      </w:r>
      <w:r w:rsidR="00281675">
        <w:rPr>
          <w:rFonts w:eastAsia="ヒラギノ角ゴ Pro W3"/>
        </w:rPr>
        <w:t xml:space="preserve"> </w:t>
      </w:r>
      <w:r w:rsidRPr="00DE64B8">
        <w:rPr>
          <w:rFonts w:eastAsia="ヒラギノ角ゴ Pro W3"/>
        </w:rPr>
        <w:t>o</w:t>
      </w:r>
      <w:r w:rsidR="00281675">
        <w:rPr>
          <w:rFonts w:eastAsia="ヒラギノ角ゴ Pro W3"/>
        </w:rPr>
        <w:t xml:space="preserve"> </w:t>
      </w:r>
      <w:r w:rsidRPr="00DE64B8">
        <w:rPr>
          <w:rFonts w:eastAsia="ヒラギノ角ゴ Pro W3"/>
        </w:rPr>
        <w:t>którym</w:t>
      </w:r>
      <w:r w:rsidR="00281675">
        <w:rPr>
          <w:rFonts w:eastAsia="ヒラギノ角ゴ Pro W3"/>
        </w:rPr>
        <w:t xml:space="preserve"> </w:t>
      </w:r>
      <w:r w:rsidRPr="00DE64B8">
        <w:rPr>
          <w:rFonts w:eastAsia="ヒラギノ角ゴ Pro W3"/>
        </w:rPr>
        <w:t>mowa</w:t>
      </w:r>
      <w:r w:rsidR="00281675">
        <w:rPr>
          <w:rFonts w:eastAsia="ヒラギノ角ゴ Pro W3"/>
        </w:rPr>
        <w:t xml:space="preserve"> </w:t>
      </w:r>
      <w:r w:rsidRPr="00DE64B8">
        <w:rPr>
          <w:rFonts w:eastAsia="ヒラギノ角ゴ Pro W3"/>
        </w:rPr>
        <w:t>w</w:t>
      </w:r>
      <w:r w:rsidR="00281675">
        <w:rPr>
          <w:rFonts w:eastAsia="ヒラギノ角ゴ Pro W3"/>
        </w:rPr>
        <w:t xml:space="preserve"> </w:t>
      </w:r>
      <w:r w:rsidRPr="00DE64B8">
        <w:rPr>
          <w:rFonts w:eastAsia="ヒラギノ角ゴ Pro W3"/>
        </w:rPr>
        <w:t>art.</w:t>
      </w:r>
      <w:r w:rsidR="00281675">
        <w:rPr>
          <w:rFonts w:eastAsia="ヒラギノ角ゴ Pro W3"/>
        </w:rPr>
        <w:t xml:space="preserve"> </w:t>
      </w:r>
      <w:r w:rsidRPr="00DE64B8">
        <w:rPr>
          <w:rFonts w:eastAsia="ヒラギノ角ゴ Pro W3"/>
        </w:rPr>
        <w:t>27</w:t>
      </w:r>
      <w:r w:rsidR="00281675">
        <w:rPr>
          <w:rFonts w:eastAsia="ヒラギノ角ゴ Pro W3"/>
        </w:rPr>
        <w:t xml:space="preserve"> </w:t>
      </w:r>
      <w:r w:rsidRPr="00DE64B8">
        <w:rPr>
          <w:rFonts w:eastAsia="ヒラギノ角ゴ Pro W3"/>
        </w:rPr>
        <w:t>ust.</w:t>
      </w:r>
      <w:r w:rsidR="00281675">
        <w:rPr>
          <w:rFonts w:eastAsia="ヒラギノ角ゴ Pro W3"/>
        </w:rPr>
        <w:t xml:space="preserve"> </w:t>
      </w:r>
      <w:r w:rsidRPr="00DE64B8">
        <w:rPr>
          <w:rFonts w:eastAsia="ヒラギノ角ゴ Pro W3"/>
        </w:rPr>
        <w:t>1,</w:t>
      </w:r>
      <w:r w:rsidR="00281675">
        <w:rPr>
          <w:rFonts w:eastAsia="ヒラギノ角ゴ Pro W3"/>
        </w:rPr>
        <w:t xml:space="preserve"> </w:t>
      </w:r>
      <w:r w:rsidRPr="00DE64B8">
        <w:rPr>
          <w:rFonts w:eastAsia="ヒラギノ角ゴ Pro W3"/>
        </w:rPr>
        <w:t>nie</w:t>
      </w:r>
      <w:r w:rsidR="00281675">
        <w:rPr>
          <w:rFonts w:eastAsia="ヒラギノ角ゴ Pro W3"/>
        </w:rPr>
        <w:t xml:space="preserve"> </w:t>
      </w:r>
      <w:r w:rsidRPr="00DE64B8">
        <w:rPr>
          <w:rFonts w:eastAsia="ヒラギノ角ゴ Pro W3"/>
        </w:rPr>
        <w:t>rzadziej</w:t>
      </w:r>
      <w:r w:rsidR="00281675">
        <w:rPr>
          <w:rFonts w:eastAsia="ヒラギノ角ゴ Pro W3"/>
        </w:rPr>
        <w:t xml:space="preserve"> </w:t>
      </w:r>
      <w:r w:rsidRPr="00DE64B8">
        <w:rPr>
          <w:rFonts w:eastAsia="ヒラギノ角ゴ Pro W3"/>
        </w:rPr>
        <w:t>niż</w:t>
      </w:r>
      <w:r w:rsidR="00281675">
        <w:rPr>
          <w:rFonts w:eastAsia="ヒラギノ角ゴ Pro W3"/>
        </w:rPr>
        <w:t xml:space="preserve"> </w:t>
      </w:r>
      <w:r w:rsidRPr="00DE64B8">
        <w:rPr>
          <w:rFonts w:eastAsia="ヒラギノ角ゴ Pro W3"/>
        </w:rPr>
        <w:t>raz</w:t>
      </w:r>
      <w:r w:rsidR="00281675">
        <w:rPr>
          <w:rFonts w:eastAsia="ヒラギノ角ゴ Pro W3"/>
        </w:rPr>
        <w:t xml:space="preserve"> </w:t>
      </w:r>
      <w:r w:rsidRPr="00DE64B8">
        <w:rPr>
          <w:rFonts w:eastAsia="ヒラギノ角ゴ Pro W3"/>
        </w:rPr>
        <w:t>na</w:t>
      </w:r>
      <w:r w:rsidR="00281675">
        <w:rPr>
          <w:rFonts w:eastAsia="ヒラギノ角ゴ Pro W3"/>
        </w:rPr>
        <w:t xml:space="preserve"> </w:t>
      </w:r>
      <w:r w:rsidRPr="00DE64B8">
        <w:rPr>
          <w:rFonts w:eastAsia="ヒラギノ角ゴ Pro W3"/>
        </w:rPr>
        <w:t>dziesięć</w:t>
      </w:r>
      <w:r w:rsidR="00281675">
        <w:rPr>
          <w:rFonts w:eastAsia="ヒラギノ角ゴ Pro W3"/>
        </w:rPr>
        <w:t xml:space="preserve"> </w:t>
      </w:r>
      <w:r w:rsidRPr="00DE64B8">
        <w:rPr>
          <w:rFonts w:eastAsia="ヒラギノ角ゴ Pro W3"/>
        </w:rPr>
        <w:t>lat.</w:t>
      </w:r>
    </w:p>
    <w:p w:rsidR="00DE64B8" w:rsidRPr="00DE64B8" w:rsidRDefault="00DE64B8" w:rsidP="00FF0072">
      <w:pPr>
        <w:pStyle w:val="USTustnpkodeksu"/>
      </w:pPr>
      <w:r w:rsidRPr="00DE64B8">
        <w:lastRenderedPageBreak/>
        <w:t>3.</w:t>
      </w:r>
      <w:r w:rsidR="00281675">
        <w:t xml:space="preserve"> </w:t>
      </w:r>
      <w:r w:rsidRPr="00DE64B8">
        <w:t>Kwalifikację</w:t>
      </w:r>
      <w:r w:rsidR="00281675">
        <w:t xml:space="preserve"> </w:t>
      </w:r>
      <w:r w:rsidRPr="00DE64B8">
        <w:t>rynkową</w:t>
      </w:r>
      <w:r w:rsidR="00281675">
        <w:t xml:space="preserve"> </w:t>
      </w:r>
      <w:r w:rsidRPr="00DE64B8">
        <w:t>uznaje</w:t>
      </w:r>
      <w:r w:rsidR="00281675">
        <w:t xml:space="preserve"> </w:t>
      </w:r>
      <w:r w:rsidRPr="00DE64B8">
        <w:t>się</w:t>
      </w:r>
      <w:r w:rsidR="00281675">
        <w:t xml:space="preserve"> </w:t>
      </w:r>
      <w:r w:rsidRPr="00DE64B8">
        <w:t>za</w:t>
      </w:r>
      <w:r w:rsidR="00281675">
        <w:t xml:space="preserve"> </w:t>
      </w:r>
      <w:r w:rsidRPr="00DE64B8">
        <w:t>włączoną</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z</w:t>
      </w:r>
      <w:r w:rsidR="00281675">
        <w:t xml:space="preserve"> </w:t>
      </w:r>
      <w:r w:rsidRPr="00DE64B8">
        <w:t>dniem</w:t>
      </w:r>
      <w:r w:rsidR="00281675">
        <w:t xml:space="preserve"> </w:t>
      </w:r>
      <w:r w:rsidRPr="00DE64B8">
        <w:t>ogłoszenia</w:t>
      </w:r>
      <w:r w:rsidR="00281675">
        <w:t xml:space="preserve"> </w:t>
      </w:r>
      <w:r w:rsidRPr="00DE64B8">
        <w:t>obwieszczenia,</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1.</w:t>
      </w:r>
    </w:p>
    <w:p w:rsidR="00DE64B8" w:rsidRPr="00DE64B8" w:rsidRDefault="00DE64B8" w:rsidP="00FF0072">
      <w:pPr>
        <w:pStyle w:val="USTustnpkodeksu"/>
        <w:rPr>
          <w:rFonts w:eastAsia="ヒラギノ角ゴ Pro W3"/>
        </w:rPr>
      </w:pPr>
      <w:r w:rsidRPr="00DE64B8">
        <w:t>4.</w:t>
      </w:r>
      <w:r w:rsidR="00281675">
        <w:t xml:space="preserve"> </w:t>
      </w:r>
      <w:r w:rsidRPr="00DE64B8">
        <w:t>M</w:t>
      </w:r>
      <w:r w:rsidRPr="00DE64B8">
        <w:rPr>
          <w:rFonts w:eastAsia="ヒラギノ角ゴ Pro W3"/>
        </w:rPr>
        <w:t>inister</w:t>
      </w:r>
      <w:r w:rsidR="00281675">
        <w:rPr>
          <w:rFonts w:eastAsia="ヒラギノ角ゴ Pro W3"/>
        </w:rPr>
        <w:t xml:space="preserve"> </w:t>
      </w:r>
      <w:r w:rsidRPr="00DE64B8">
        <w:rPr>
          <w:rFonts w:eastAsia="ヒラギノ角ゴ Pro W3"/>
        </w:rPr>
        <w:t>właściwy</w:t>
      </w:r>
      <w:r w:rsidR="00281675">
        <w:rPr>
          <w:rFonts w:eastAsia="ヒラギノ角ゴ Pro W3"/>
        </w:rPr>
        <w:t xml:space="preserve"> </w:t>
      </w:r>
      <w:r w:rsidRPr="00DE64B8">
        <w:rPr>
          <w:rFonts w:eastAsia="ヒラギノ角ゴ Pro W3"/>
        </w:rPr>
        <w:t>niezwłocznie</w:t>
      </w:r>
      <w:r w:rsidR="00281675">
        <w:rPr>
          <w:rFonts w:eastAsia="ヒラギノ角ゴ Pro W3"/>
        </w:rPr>
        <w:t xml:space="preserve"> </w:t>
      </w:r>
      <w:r w:rsidRPr="00DE64B8">
        <w:rPr>
          <w:rFonts w:eastAsia="ヒラギノ角ゴ Pro W3"/>
        </w:rPr>
        <w:t>przekazuje</w:t>
      </w:r>
      <w:r w:rsidR="00281675">
        <w:rPr>
          <w:rFonts w:eastAsia="ヒラギノ角ゴ Pro W3"/>
        </w:rPr>
        <w:t xml:space="preserve"> </w:t>
      </w:r>
      <w:r w:rsidRPr="00DE64B8">
        <w:rPr>
          <w:rFonts w:eastAsia="ヒラギノ角ゴ Pro W3"/>
        </w:rPr>
        <w:t>do</w:t>
      </w:r>
      <w:r w:rsidR="00281675">
        <w:rPr>
          <w:rFonts w:eastAsia="ヒラギノ角ゴ Pro W3"/>
        </w:rPr>
        <w:t xml:space="preserve"> </w:t>
      </w:r>
      <w:r w:rsidRPr="00DE64B8">
        <w:rPr>
          <w:rFonts w:eastAsia="ヒラギノ角ゴ Pro W3"/>
        </w:rPr>
        <w:t>podmiotu</w:t>
      </w:r>
      <w:r w:rsidR="00281675">
        <w:rPr>
          <w:rFonts w:eastAsia="ヒラギノ角ゴ Pro W3"/>
        </w:rPr>
        <w:t xml:space="preserve"> </w:t>
      </w:r>
      <w:r w:rsidRPr="00DE64B8">
        <w:rPr>
          <w:rFonts w:eastAsia="ヒラギノ角ゴ Pro W3"/>
        </w:rPr>
        <w:t>prowadzącego</w:t>
      </w:r>
      <w:r w:rsidR="00281675">
        <w:rPr>
          <w:rFonts w:eastAsia="ヒラギノ角ゴ Pro W3"/>
        </w:rPr>
        <w:t xml:space="preserve"> </w:t>
      </w:r>
      <w:r w:rsidRPr="00DE64B8">
        <w:rPr>
          <w:rFonts w:eastAsia="ヒラギノ角ゴ Pro W3"/>
        </w:rPr>
        <w:t>Zintegrowany</w:t>
      </w:r>
      <w:r w:rsidR="00281675">
        <w:rPr>
          <w:rFonts w:eastAsia="ヒラギノ角ゴ Pro W3"/>
        </w:rPr>
        <w:t xml:space="preserve"> </w:t>
      </w:r>
      <w:r w:rsidRPr="00DE64B8">
        <w:rPr>
          <w:rFonts w:eastAsia="ヒラギノ角ゴ Pro W3"/>
        </w:rPr>
        <w:t>Rejestr</w:t>
      </w:r>
      <w:r w:rsidR="00281675">
        <w:rPr>
          <w:rFonts w:eastAsia="ヒラギノ角ゴ Pro W3"/>
        </w:rPr>
        <w:t xml:space="preserve"> </w:t>
      </w:r>
      <w:r w:rsidRPr="00DE64B8">
        <w:rPr>
          <w:rFonts w:eastAsia="ヒラギノ角ゴ Pro W3"/>
        </w:rPr>
        <w:t>Kwalifikacji</w:t>
      </w:r>
      <w:r w:rsidR="00281675">
        <w:rPr>
          <w:rFonts w:eastAsia="ヒラギノ角ゴ Pro W3"/>
        </w:rPr>
        <w:t xml:space="preserve"> </w:t>
      </w:r>
      <w:r w:rsidRPr="00DE64B8">
        <w:rPr>
          <w:rFonts w:eastAsia="ヒラギノ角ゴ Pro W3"/>
        </w:rPr>
        <w:t>informację</w:t>
      </w:r>
      <w:r w:rsidR="00281675">
        <w:rPr>
          <w:rFonts w:eastAsia="ヒラギノ角ゴ Pro W3"/>
        </w:rPr>
        <w:t xml:space="preserve"> </w:t>
      </w:r>
      <w:r w:rsidRPr="00DE64B8">
        <w:rPr>
          <w:rFonts w:eastAsia="ヒラギノ角ゴ Pro W3"/>
        </w:rPr>
        <w:t>o</w:t>
      </w:r>
      <w:r w:rsidR="00281675">
        <w:rPr>
          <w:rFonts w:eastAsia="ヒラギノ角ゴ Pro W3"/>
        </w:rPr>
        <w:t xml:space="preserve"> </w:t>
      </w:r>
      <w:r w:rsidRPr="00DE64B8">
        <w:rPr>
          <w:rFonts w:eastAsia="ヒラギノ角ゴ Pro W3"/>
        </w:rPr>
        <w:t>włączeniu</w:t>
      </w:r>
      <w:r w:rsidR="00281675">
        <w:rPr>
          <w:rFonts w:eastAsia="ヒラギノ角ゴ Pro W3"/>
        </w:rPr>
        <w:t xml:space="preserve"> </w:t>
      </w:r>
      <w:r w:rsidRPr="00DE64B8">
        <w:rPr>
          <w:rFonts w:eastAsia="ヒラギノ角ゴ Pro W3"/>
        </w:rPr>
        <w:t>danej</w:t>
      </w:r>
      <w:r w:rsidR="00281675">
        <w:rPr>
          <w:rFonts w:eastAsia="ヒラギノ角ゴ Pro W3"/>
        </w:rPr>
        <w:t xml:space="preserve"> </w:t>
      </w:r>
      <w:r w:rsidRPr="00DE64B8">
        <w:rPr>
          <w:rFonts w:eastAsia="ヒラギノ角ゴ Pro W3"/>
        </w:rPr>
        <w:t>kwalifikacji</w:t>
      </w:r>
      <w:r w:rsidR="00281675">
        <w:rPr>
          <w:rFonts w:eastAsia="ヒラギノ角ゴ Pro W3"/>
        </w:rPr>
        <w:t xml:space="preserve"> </w:t>
      </w:r>
      <w:r w:rsidRPr="00DE64B8">
        <w:rPr>
          <w:rFonts w:eastAsia="ヒラギノ角ゴ Pro W3"/>
        </w:rPr>
        <w:t>rynkowej</w:t>
      </w:r>
      <w:r w:rsidR="00281675">
        <w:rPr>
          <w:rFonts w:eastAsia="ヒラギノ角ゴ Pro W3"/>
        </w:rPr>
        <w:t xml:space="preserve"> </w:t>
      </w:r>
      <w:r w:rsidRPr="00DE64B8">
        <w:rPr>
          <w:rFonts w:eastAsia="ヒラギノ角ゴ Pro W3"/>
        </w:rPr>
        <w:t>do</w:t>
      </w:r>
      <w:r w:rsidR="00281675">
        <w:rPr>
          <w:rFonts w:eastAsia="ヒラギノ角ゴ Pro W3"/>
        </w:rPr>
        <w:t xml:space="preserve"> </w:t>
      </w:r>
      <w:r w:rsidRPr="00DE64B8">
        <w:rPr>
          <w:rFonts w:eastAsia="ヒラギノ角ゴ Pro W3"/>
        </w:rPr>
        <w:t>Zintegrowanego</w:t>
      </w:r>
      <w:r w:rsidR="00281675">
        <w:rPr>
          <w:rFonts w:eastAsia="ヒラギノ角ゴ Pro W3"/>
        </w:rPr>
        <w:t xml:space="preserve"> </w:t>
      </w:r>
      <w:r w:rsidRPr="00DE64B8">
        <w:rPr>
          <w:rFonts w:eastAsia="ヒラギノ角ゴ Pro W3"/>
        </w:rPr>
        <w:t>Systemu</w:t>
      </w:r>
      <w:r w:rsidR="00281675">
        <w:rPr>
          <w:rFonts w:eastAsia="ヒラギノ角ゴ Pro W3"/>
        </w:rPr>
        <w:t xml:space="preserve"> </w:t>
      </w:r>
      <w:r w:rsidRPr="00DE64B8">
        <w:rPr>
          <w:rFonts w:eastAsia="ヒラギノ角ゴ Pro W3"/>
        </w:rPr>
        <w:t>Kwalifikacji.</w:t>
      </w:r>
    </w:p>
    <w:p w:rsidR="00DE64B8" w:rsidRPr="00DE64B8"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26.</w:t>
      </w:r>
      <w:r w:rsidR="00281675">
        <w:t xml:space="preserve"> </w:t>
      </w:r>
      <w:r w:rsidRPr="003F2EBB">
        <w:t>1.</w:t>
      </w:r>
      <w:r w:rsidR="00281675">
        <w:t xml:space="preserve"> </w:t>
      </w:r>
      <w:r w:rsidRPr="003F2EBB">
        <w:t>Niezwłocznie</w:t>
      </w:r>
      <w:r w:rsidR="00281675">
        <w:t xml:space="preserve"> </w:t>
      </w:r>
      <w:r w:rsidRPr="00DE64B8">
        <w:t>po</w:t>
      </w:r>
      <w:r w:rsidR="00281675">
        <w:t xml:space="preserve"> </w:t>
      </w:r>
      <w:r w:rsidRPr="00DE64B8">
        <w:t>ogłoszeniu</w:t>
      </w:r>
      <w:r w:rsidR="00281675">
        <w:t xml:space="preserve"> </w:t>
      </w:r>
      <w:r w:rsidRPr="00DE64B8">
        <w:t>obwieszczenia,</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25</w:t>
      </w:r>
      <w:r w:rsidR="00281675">
        <w:t xml:space="preserve"> </w:t>
      </w:r>
      <w:r w:rsidRPr="00DE64B8">
        <w:t>ust.</w:t>
      </w:r>
      <w:r w:rsidR="00281675">
        <w:t xml:space="preserve"> </w:t>
      </w:r>
      <w:r w:rsidRPr="00DE64B8">
        <w:t>1,</w:t>
      </w:r>
      <w:r w:rsidR="00281675">
        <w:t xml:space="preserve"> </w:t>
      </w:r>
      <w:r w:rsidRPr="00DE64B8">
        <w:t>minister</w:t>
      </w:r>
      <w:r w:rsidR="00281675">
        <w:t xml:space="preserve"> </w:t>
      </w:r>
      <w:r w:rsidRPr="00DE64B8">
        <w:t>właściwy:</w:t>
      </w:r>
    </w:p>
    <w:p w:rsidR="00DE64B8" w:rsidRPr="00DE64B8" w:rsidRDefault="00DE64B8" w:rsidP="00DE64B8">
      <w:pPr>
        <w:pStyle w:val="PKTpunkt"/>
      </w:pPr>
      <w:r w:rsidRPr="00DE64B8">
        <w:t>1)</w:t>
      </w:r>
      <w:r w:rsidRPr="00DE64B8">
        <w:tab/>
        <w:t>podaje</w:t>
      </w:r>
      <w:r w:rsidR="00281675">
        <w:t xml:space="preserve"> </w:t>
      </w:r>
      <w:r w:rsidRPr="00DE64B8">
        <w:t>na</w:t>
      </w:r>
      <w:r w:rsidR="00281675">
        <w:t xml:space="preserve"> </w:t>
      </w:r>
      <w:r w:rsidRPr="00DE64B8">
        <w:t>portalu</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informację</w:t>
      </w:r>
      <w:r w:rsidR="00281675">
        <w:t xml:space="preserve"> </w:t>
      </w:r>
      <w:r w:rsidRPr="00DE64B8">
        <w:t>o</w:t>
      </w:r>
      <w:r w:rsidR="00281675">
        <w:t xml:space="preserve"> </w:t>
      </w:r>
      <w:r w:rsidRPr="00DE64B8">
        <w:t>możliwości</w:t>
      </w:r>
      <w:r w:rsidR="00281675">
        <w:t xml:space="preserve"> </w:t>
      </w:r>
      <w:r w:rsidRPr="00DE64B8">
        <w:t>składania</w:t>
      </w:r>
      <w:r w:rsidR="00281675">
        <w:t xml:space="preserve"> </w:t>
      </w:r>
      <w:r w:rsidRPr="00DE64B8">
        <w:t>wniosków</w:t>
      </w:r>
      <w:r w:rsidR="00281675">
        <w:t xml:space="preserve"> </w:t>
      </w:r>
      <w:r w:rsidRPr="00DE64B8">
        <w:t>o</w:t>
      </w:r>
      <w:r w:rsidR="00281675">
        <w:t xml:space="preserve"> </w:t>
      </w:r>
      <w:r w:rsidRPr="00DE64B8">
        <w:t>nadanie</w:t>
      </w:r>
      <w:r w:rsidR="00281675">
        <w:t xml:space="preserve"> </w:t>
      </w:r>
      <w:r w:rsidRPr="00DE64B8">
        <w:t>uprawnień</w:t>
      </w:r>
      <w:r w:rsidR="00281675">
        <w:t xml:space="preserve"> </w:t>
      </w:r>
      <w:r w:rsidRPr="00DE64B8">
        <w:t>do</w:t>
      </w:r>
      <w:r w:rsidR="00281675">
        <w:t xml:space="preserve"> </w:t>
      </w:r>
      <w:r w:rsidRPr="00DE64B8">
        <w:t>certyfikowania</w:t>
      </w:r>
      <w:r w:rsidR="00281675">
        <w:t xml:space="preserve"> </w:t>
      </w:r>
      <w:r w:rsidRPr="00DE64B8">
        <w:t>danej</w:t>
      </w:r>
      <w:r w:rsidR="00281675">
        <w:t xml:space="preserve"> </w:t>
      </w:r>
      <w:r w:rsidRPr="00DE64B8">
        <w:t>kwalifikacji</w:t>
      </w:r>
      <w:r w:rsidR="00281675">
        <w:t xml:space="preserve"> </w:t>
      </w:r>
      <w:r w:rsidRPr="00DE64B8">
        <w:t>rynkowej;</w:t>
      </w:r>
    </w:p>
    <w:p w:rsidR="00DE64B8" w:rsidRPr="003F2EBB" w:rsidRDefault="00DE64B8" w:rsidP="00DE64B8">
      <w:pPr>
        <w:pStyle w:val="PKTpunkt"/>
      </w:pPr>
      <w:r w:rsidRPr="00DE64B8">
        <w:t>2)</w:t>
      </w:r>
      <w:r w:rsidRPr="00DE64B8">
        <w:tab/>
      </w:r>
      <w:r w:rsidR="00256A86" w:rsidRPr="00256A86">
        <w:t>rozpatruje wniosek, o którym mowa w art. 14 ust. 2.</w:t>
      </w:r>
    </w:p>
    <w:p w:rsidR="00256A86" w:rsidRDefault="00C2114A" w:rsidP="00DE64B8">
      <w:pPr>
        <w:pStyle w:val="USTustnpkodeksu"/>
      </w:pPr>
      <w:r>
        <w:t>2</w:t>
      </w:r>
      <w:r w:rsidR="00256A86" w:rsidRPr="00256A86">
        <w:t>. W przypadku, o którym mowa w ust. 1 pkt 2, stosuje się przepisy art. 41–45, z tym że opłata, o której mowa w art. 43 ust. 1, wynosi 5 000 zł. Opłatę wnosi się po ogłoszeniu obwieszczenia, o którym mowa w art. 25 ust. 1.</w:t>
      </w:r>
    </w:p>
    <w:p w:rsidR="00DE64B8" w:rsidRPr="003F2EBB" w:rsidRDefault="00C2114A" w:rsidP="00DE64B8">
      <w:pPr>
        <w:pStyle w:val="USTustnpkodeksu"/>
      </w:pPr>
      <w:r>
        <w:t>3</w:t>
      </w:r>
      <w:r w:rsidR="00DE64B8" w:rsidRPr="003F2EBB">
        <w:t>.</w:t>
      </w:r>
      <w:r w:rsidR="00281675">
        <w:t xml:space="preserve"> </w:t>
      </w:r>
      <w:r w:rsidR="00DE64B8" w:rsidRPr="003F2EBB">
        <w:t>Jeżeli</w:t>
      </w:r>
      <w:r w:rsidR="00281675">
        <w:t xml:space="preserve"> </w:t>
      </w:r>
      <w:r w:rsidR="00DE64B8" w:rsidRPr="003F2EBB">
        <w:t>obwieszczenie</w:t>
      </w:r>
      <w:r w:rsidR="00281675">
        <w:t xml:space="preserve"> </w:t>
      </w:r>
      <w:r w:rsidR="00DE64B8" w:rsidRPr="003F2EBB">
        <w:t>zawiera</w:t>
      </w:r>
      <w:r w:rsidR="00281675">
        <w:t xml:space="preserve"> </w:t>
      </w:r>
      <w:r w:rsidR="00DE64B8" w:rsidRPr="003F2EBB">
        <w:t>info</w:t>
      </w:r>
      <w:r w:rsidR="00DE64B8">
        <w:t>rmacje,</w:t>
      </w:r>
      <w:r w:rsidR="00281675">
        <w:t xml:space="preserve"> </w:t>
      </w:r>
      <w:r w:rsidR="00DE64B8">
        <w:t>o</w:t>
      </w:r>
      <w:r w:rsidR="00281675">
        <w:t xml:space="preserve"> </w:t>
      </w:r>
      <w:r w:rsidR="00DE64B8">
        <w:t>których</w:t>
      </w:r>
      <w:r w:rsidR="00281675">
        <w:t xml:space="preserve"> </w:t>
      </w:r>
      <w:r w:rsidR="00DE64B8">
        <w:t>mowa</w:t>
      </w:r>
      <w:r w:rsidR="00281675">
        <w:t xml:space="preserve"> </w:t>
      </w:r>
      <w:r w:rsidR="00DE64B8">
        <w:t>w</w:t>
      </w:r>
      <w:r w:rsidR="00281675">
        <w:t xml:space="preserve"> </w:t>
      </w:r>
      <w:r w:rsidR="00DE64B8">
        <w:t>art.</w:t>
      </w:r>
      <w:r w:rsidR="00281675">
        <w:t xml:space="preserve"> </w:t>
      </w:r>
      <w:r w:rsidR="00DE64B8">
        <w:t>25</w:t>
      </w:r>
      <w:r w:rsidR="00281675">
        <w:t xml:space="preserve"> </w:t>
      </w:r>
      <w:r w:rsidR="00DE64B8">
        <w:t>ust.</w:t>
      </w:r>
      <w:r w:rsidR="00281675">
        <w:t xml:space="preserve"> </w:t>
      </w:r>
      <w:r w:rsidR="00DE64B8">
        <w:t>2</w:t>
      </w:r>
      <w:r w:rsidR="00281675">
        <w:t xml:space="preserve"> </w:t>
      </w:r>
      <w:r w:rsidR="00DE64B8">
        <w:t>pkt</w:t>
      </w:r>
      <w:r w:rsidR="00281675">
        <w:t xml:space="preserve"> </w:t>
      </w:r>
      <w:r w:rsidR="00DE64B8">
        <w:t>7</w:t>
      </w:r>
      <w:r w:rsidR="00DE64B8" w:rsidRPr="003F2EBB">
        <w:t>,</w:t>
      </w:r>
      <w:r w:rsidR="00281675">
        <w:t xml:space="preserve"> </w:t>
      </w:r>
      <w:r w:rsidR="00DE64B8" w:rsidRPr="003F2EBB">
        <w:t>podmiot,</w:t>
      </w:r>
      <w:r w:rsidR="00281675">
        <w:t xml:space="preserve"> </w:t>
      </w:r>
      <w:r w:rsidR="00DE64B8">
        <w:t>o</w:t>
      </w:r>
      <w:r w:rsidR="00281675">
        <w:t xml:space="preserve"> </w:t>
      </w:r>
      <w:r w:rsidR="00DE64B8">
        <w:t>którym</w:t>
      </w:r>
      <w:r w:rsidR="00281675">
        <w:t xml:space="preserve"> </w:t>
      </w:r>
      <w:r w:rsidR="00DE64B8">
        <w:t>mowa</w:t>
      </w:r>
      <w:r w:rsidR="00281675">
        <w:t xml:space="preserve"> </w:t>
      </w:r>
      <w:r w:rsidR="00DE64B8">
        <w:t>w</w:t>
      </w:r>
      <w:r w:rsidR="00281675">
        <w:t xml:space="preserve"> </w:t>
      </w:r>
      <w:r w:rsidR="00DE64B8">
        <w:t>art.</w:t>
      </w:r>
      <w:r w:rsidR="00281675">
        <w:t xml:space="preserve"> </w:t>
      </w:r>
      <w:r w:rsidR="00DE64B8">
        <w:t>14</w:t>
      </w:r>
      <w:r w:rsidR="00281675">
        <w:t xml:space="preserve"> </w:t>
      </w:r>
      <w:r w:rsidR="00DE64B8" w:rsidRPr="003F2EBB">
        <w:t>ust.</w:t>
      </w:r>
      <w:r w:rsidR="00281675">
        <w:t xml:space="preserve"> </w:t>
      </w:r>
      <w:r w:rsidR="00DE64B8">
        <w:t>1</w:t>
      </w:r>
      <w:r w:rsidR="00DE64B8" w:rsidRPr="003F2EBB">
        <w:t>,</w:t>
      </w:r>
      <w:r w:rsidR="00281675">
        <w:t xml:space="preserve"> </w:t>
      </w:r>
      <w:r w:rsidR="00DE64B8" w:rsidRPr="003F2EBB">
        <w:t>jest</w:t>
      </w:r>
      <w:r w:rsidR="00281675">
        <w:t xml:space="preserve"> </w:t>
      </w:r>
      <w:r w:rsidR="00DE64B8" w:rsidRPr="003F2EBB">
        <w:t>obowiązany</w:t>
      </w:r>
      <w:r w:rsidR="00281675">
        <w:t xml:space="preserve"> </w:t>
      </w:r>
      <w:r w:rsidR="00DE64B8" w:rsidRPr="003F2EBB">
        <w:t>uzupełnić</w:t>
      </w:r>
      <w:r w:rsidR="00281675">
        <w:t xml:space="preserve"> </w:t>
      </w:r>
      <w:r w:rsidR="00DE64B8" w:rsidRPr="003F2EBB">
        <w:t>wniosek</w:t>
      </w:r>
      <w:r w:rsidR="00DE64B8">
        <w:t>,</w:t>
      </w:r>
      <w:r w:rsidR="00281675">
        <w:t xml:space="preserve"> </w:t>
      </w:r>
      <w:r w:rsidR="00DE64B8">
        <w:t>o</w:t>
      </w:r>
      <w:r w:rsidR="00281675">
        <w:t xml:space="preserve"> </w:t>
      </w:r>
      <w:r w:rsidR="00DE64B8">
        <w:t>którym</w:t>
      </w:r>
      <w:r w:rsidR="00281675">
        <w:t xml:space="preserve"> </w:t>
      </w:r>
      <w:r w:rsidR="00DE64B8">
        <w:t>mowa</w:t>
      </w:r>
      <w:r w:rsidR="00281675">
        <w:t xml:space="preserve"> </w:t>
      </w:r>
      <w:r w:rsidR="00DE64B8">
        <w:t>w</w:t>
      </w:r>
      <w:r w:rsidR="00281675">
        <w:t xml:space="preserve"> </w:t>
      </w:r>
      <w:r w:rsidR="00DE64B8">
        <w:t>art.</w:t>
      </w:r>
      <w:r w:rsidR="00281675">
        <w:t xml:space="preserve"> </w:t>
      </w:r>
      <w:r w:rsidR="00DE64B8">
        <w:t>14</w:t>
      </w:r>
      <w:r w:rsidR="00281675">
        <w:t xml:space="preserve"> </w:t>
      </w:r>
      <w:r w:rsidR="00DE64B8">
        <w:t>ust.</w:t>
      </w:r>
      <w:r w:rsidR="00281675">
        <w:t xml:space="preserve"> </w:t>
      </w:r>
      <w:r w:rsidR="00DE64B8">
        <w:t>2,</w:t>
      </w:r>
      <w:r w:rsidR="00281675">
        <w:t xml:space="preserve"> </w:t>
      </w:r>
      <w:r w:rsidR="00DE64B8" w:rsidRPr="003F2EBB">
        <w:t>o</w:t>
      </w:r>
      <w:r w:rsidR="00281675">
        <w:t xml:space="preserve"> </w:t>
      </w:r>
      <w:r w:rsidR="00DE64B8" w:rsidRPr="003F2EBB">
        <w:t>brakujące</w:t>
      </w:r>
      <w:r w:rsidR="00281675">
        <w:t xml:space="preserve"> </w:t>
      </w:r>
      <w:r w:rsidR="00DE64B8" w:rsidRPr="003F2EBB">
        <w:t>informacje.</w:t>
      </w:r>
    </w:p>
    <w:p w:rsidR="00DE64B8" w:rsidRPr="003F2EBB"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27.</w:t>
      </w:r>
      <w:r w:rsidR="00281675">
        <w:t xml:space="preserve"> </w:t>
      </w:r>
      <w:r w:rsidRPr="003F2EBB">
        <w:t>1.</w:t>
      </w:r>
      <w:r w:rsidR="00281675">
        <w:t xml:space="preserve"> </w:t>
      </w:r>
      <w:r w:rsidRPr="003F2EBB">
        <w:t>Minister</w:t>
      </w:r>
      <w:r w:rsidR="00281675">
        <w:t xml:space="preserve"> </w:t>
      </w:r>
      <w:r w:rsidRPr="003F2EBB">
        <w:t>właściwy</w:t>
      </w:r>
      <w:r w:rsidR="00281675">
        <w:t xml:space="preserve"> </w:t>
      </w:r>
      <w:r w:rsidRPr="003F2EBB">
        <w:t>w</w:t>
      </w:r>
      <w:r w:rsidR="00281675">
        <w:t xml:space="preserve"> </w:t>
      </w:r>
      <w:r w:rsidRPr="003F2EBB">
        <w:t>t</w:t>
      </w:r>
      <w:r>
        <w:t>erminie,</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25</w:t>
      </w:r>
      <w:r w:rsidR="00281675">
        <w:t xml:space="preserve"> </w:t>
      </w:r>
      <w:r w:rsidRPr="003F2EBB">
        <w:t>ust.</w:t>
      </w:r>
      <w:r w:rsidR="00281675">
        <w:t xml:space="preserve"> </w:t>
      </w:r>
      <w:r w:rsidRPr="003F2EBB">
        <w:t>2</w:t>
      </w:r>
      <w:r w:rsidR="00281675">
        <w:t xml:space="preserve"> </w:t>
      </w:r>
      <w:r w:rsidRPr="003F2EBB">
        <w:t>pkt</w:t>
      </w:r>
      <w:r w:rsidR="00281675">
        <w:t xml:space="preserve"> </w:t>
      </w:r>
      <w:r w:rsidRPr="003F2EBB">
        <w:t>9,</w:t>
      </w:r>
      <w:r w:rsidR="00281675">
        <w:t xml:space="preserve"> </w:t>
      </w:r>
      <w:r w:rsidRPr="003F2EBB">
        <w:t>dokonuje</w:t>
      </w:r>
      <w:r w:rsidR="00281675">
        <w:t xml:space="preserve"> </w:t>
      </w:r>
      <w:r w:rsidRPr="003F2EBB">
        <w:t>przeglądu</w:t>
      </w:r>
      <w:r w:rsidR="00281675">
        <w:t xml:space="preserve"> </w:t>
      </w:r>
      <w:r w:rsidRPr="003F2EBB">
        <w:t>kwalifikacji</w:t>
      </w:r>
      <w:r w:rsidR="00281675">
        <w:t xml:space="preserve"> </w:t>
      </w:r>
      <w:r w:rsidRPr="003F2EBB">
        <w:t>rynkowej</w:t>
      </w:r>
      <w:r w:rsidR="00281675">
        <w:t xml:space="preserve"> </w:t>
      </w:r>
      <w:r w:rsidRPr="003F2EBB">
        <w:t>włączonej</w:t>
      </w:r>
      <w:r w:rsidR="00281675">
        <w:t xml:space="preserve"> </w:t>
      </w:r>
      <w:r w:rsidRPr="003F2EBB">
        <w:t>do</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Pr="003F2EBB">
        <w:t>.</w:t>
      </w:r>
    </w:p>
    <w:p w:rsidR="00DE64B8" w:rsidRPr="003F2EBB" w:rsidRDefault="00DE64B8" w:rsidP="00DE64B8">
      <w:pPr>
        <w:pStyle w:val="USTustnpkodeksu"/>
      </w:pPr>
      <w:r w:rsidRPr="003F2EBB">
        <w:t>2.</w:t>
      </w:r>
      <w:r w:rsidR="00281675">
        <w:t xml:space="preserve"> </w:t>
      </w:r>
      <w:r w:rsidRPr="003F2EBB">
        <w:t>Do</w:t>
      </w:r>
      <w:r w:rsidR="00281675">
        <w:t xml:space="preserve"> </w:t>
      </w:r>
      <w:r w:rsidRPr="003F2EBB">
        <w:t>przeglą</w:t>
      </w:r>
      <w:r>
        <w:t>du</w:t>
      </w:r>
      <w:r w:rsidR="00281675">
        <w:t xml:space="preserve"> </w:t>
      </w:r>
      <w:r>
        <w:t>kwalifikacji</w:t>
      </w:r>
      <w:r w:rsidR="00281675">
        <w:t xml:space="preserve"> </w:t>
      </w:r>
      <w:r>
        <w:t>rynkowej</w:t>
      </w:r>
      <w:r w:rsidR="00281675">
        <w:t xml:space="preserve"> </w:t>
      </w:r>
      <w:r>
        <w:t>art.</w:t>
      </w:r>
      <w:r w:rsidR="00281675">
        <w:t xml:space="preserve"> </w:t>
      </w:r>
      <w:r>
        <w:t>19</w:t>
      </w:r>
      <w:r w:rsidR="00281675">
        <w:t xml:space="preserve"> </w:t>
      </w:r>
      <w:r w:rsidRPr="003F2EBB">
        <w:t>stosuje</w:t>
      </w:r>
      <w:r w:rsidR="00281675">
        <w:t xml:space="preserve"> </w:t>
      </w:r>
      <w:r w:rsidRPr="003F2EBB">
        <w:t>się</w:t>
      </w:r>
      <w:r w:rsidR="00281675">
        <w:t xml:space="preserve"> </w:t>
      </w:r>
      <w:r w:rsidRPr="003F2EBB">
        <w:t>odpowiednio,</w:t>
      </w:r>
      <w:r w:rsidR="00281675">
        <w:t xml:space="preserve"> </w:t>
      </w:r>
      <w:r w:rsidRPr="003F2EBB">
        <w:t>z</w:t>
      </w:r>
      <w:r w:rsidR="00281675">
        <w:t xml:space="preserve"> </w:t>
      </w:r>
      <w:r w:rsidRPr="003F2EBB">
        <w:t>tym</w:t>
      </w:r>
      <w:r w:rsidR="00281675">
        <w:t xml:space="preserve"> </w:t>
      </w:r>
      <w:r w:rsidRPr="003F2EBB">
        <w:t>że</w:t>
      </w:r>
      <w:r w:rsidR="00281675">
        <w:t xml:space="preserve"> </w:t>
      </w:r>
      <w:r w:rsidRPr="003F2EBB">
        <w:t>specj</w:t>
      </w:r>
      <w:r>
        <w:t>aliści,</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19</w:t>
      </w:r>
      <w:r w:rsidR="00281675">
        <w:t xml:space="preserve"> </w:t>
      </w:r>
      <w:r w:rsidRPr="003F2EBB">
        <w:t>ust.</w:t>
      </w:r>
      <w:r w:rsidR="00281675">
        <w:t xml:space="preserve"> </w:t>
      </w:r>
      <w:r w:rsidRPr="003F2EBB">
        <w:t>2,</w:t>
      </w:r>
      <w:r w:rsidR="00281675">
        <w:t xml:space="preserve"> </w:t>
      </w:r>
      <w:r w:rsidRPr="003F2EBB">
        <w:t>sporządzają</w:t>
      </w:r>
      <w:r w:rsidR="00281675">
        <w:t xml:space="preserve"> </w:t>
      </w:r>
      <w:r w:rsidRPr="003F2EBB">
        <w:t>sprawozdanie</w:t>
      </w:r>
      <w:r w:rsidR="00281675">
        <w:t xml:space="preserve"> </w:t>
      </w:r>
      <w:r w:rsidRPr="003F2EBB">
        <w:t>zawierające</w:t>
      </w:r>
      <w:r w:rsidR="00281675">
        <w:t xml:space="preserve"> </w:t>
      </w:r>
      <w:r w:rsidRPr="003F2EBB">
        <w:t>rekomendacje</w:t>
      </w:r>
      <w:r w:rsidR="00281675">
        <w:t xml:space="preserve"> </w:t>
      </w:r>
      <w:r w:rsidRPr="003F2EBB">
        <w:t>dotyczące</w:t>
      </w:r>
      <w:r w:rsidR="00281675">
        <w:t xml:space="preserve"> </w:t>
      </w:r>
      <w:r w:rsidRPr="003F2EBB">
        <w:t>przedłużenia</w:t>
      </w:r>
      <w:r w:rsidR="00281675">
        <w:t xml:space="preserve"> </w:t>
      </w:r>
      <w:r w:rsidRPr="003F2EBB">
        <w:t>funkcjonowania</w:t>
      </w:r>
      <w:r w:rsidR="00281675">
        <w:t xml:space="preserve"> </w:t>
      </w:r>
      <w:r w:rsidRPr="003F2EBB">
        <w:t>w</w:t>
      </w:r>
      <w:r w:rsidR="00281675">
        <w:t xml:space="preserve"> </w:t>
      </w:r>
      <w:r w:rsidRPr="003F2EBB">
        <w:t>Z</w:t>
      </w:r>
      <w:r>
        <w:t>integrowanym</w:t>
      </w:r>
      <w:r w:rsidR="00281675">
        <w:t xml:space="preserve"> </w:t>
      </w:r>
      <w:r w:rsidRPr="003F2EBB">
        <w:t>S</w:t>
      </w:r>
      <w:r>
        <w:t>ystemie</w:t>
      </w:r>
      <w:r w:rsidR="00281675">
        <w:t xml:space="preserve"> </w:t>
      </w:r>
      <w:r w:rsidRPr="003F2EBB">
        <w:t>K</w:t>
      </w:r>
      <w:r>
        <w:t>walifikacji</w:t>
      </w:r>
      <w:r w:rsidR="00281675">
        <w:t xml:space="preserve"> </w:t>
      </w:r>
      <w:r w:rsidRPr="003F2EBB">
        <w:t>danej</w:t>
      </w:r>
      <w:r w:rsidR="00281675">
        <w:t xml:space="preserve"> </w:t>
      </w:r>
      <w:r w:rsidRPr="003F2EBB">
        <w:t>kwalifikacji</w:t>
      </w:r>
      <w:r w:rsidR="00281675">
        <w:t xml:space="preserve"> </w:t>
      </w:r>
      <w:r w:rsidRPr="003F2EBB">
        <w:t>rynkowej,</w:t>
      </w:r>
      <w:r w:rsidR="00281675">
        <w:t xml:space="preserve"> </w:t>
      </w:r>
      <w:r w:rsidRPr="003F2EBB">
        <w:t>modyfikacji</w:t>
      </w:r>
      <w:r w:rsidR="00281675">
        <w:t xml:space="preserve"> </w:t>
      </w:r>
      <w:r w:rsidRPr="003F2EBB">
        <w:t>tej</w:t>
      </w:r>
      <w:r w:rsidR="00281675">
        <w:t xml:space="preserve"> </w:t>
      </w:r>
      <w:r w:rsidRPr="003F2EBB">
        <w:t>kwalifikacji</w:t>
      </w:r>
      <w:r w:rsidR="00281675">
        <w:t xml:space="preserve"> </w:t>
      </w:r>
      <w:r w:rsidRPr="003F2EBB">
        <w:t>albo</w:t>
      </w:r>
      <w:r w:rsidR="00281675">
        <w:t xml:space="preserve"> </w:t>
      </w:r>
      <w:r w:rsidRPr="003F2EBB">
        <w:t>braku</w:t>
      </w:r>
      <w:r w:rsidR="00281675">
        <w:t xml:space="preserve"> </w:t>
      </w:r>
      <w:r w:rsidRPr="003F2EBB">
        <w:t>uzasadnienia</w:t>
      </w:r>
      <w:r w:rsidR="00281675">
        <w:t xml:space="preserve"> </w:t>
      </w:r>
      <w:r w:rsidRPr="003F2EBB">
        <w:t>dla</w:t>
      </w:r>
      <w:r w:rsidR="00281675">
        <w:t xml:space="preserve"> </w:t>
      </w:r>
      <w:r w:rsidRPr="003F2EBB">
        <w:t>jej</w:t>
      </w:r>
      <w:r w:rsidR="00281675">
        <w:t xml:space="preserve"> </w:t>
      </w:r>
      <w:r w:rsidRPr="003F2EBB">
        <w:t>nadawania.</w:t>
      </w:r>
    </w:p>
    <w:p w:rsidR="00DE64B8" w:rsidRPr="003F2EBB" w:rsidRDefault="00DE64B8" w:rsidP="00DE64B8">
      <w:pPr>
        <w:pStyle w:val="USTustnpkodeksu"/>
      </w:pPr>
      <w:r w:rsidRPr="003F2EBB">
        <w:t>3.</w:t>
      </w:r>
      <w:r w:rsidR="00281675">
        <w:t xml:space="preserve"> </w:t>
      </w:r>
      <w:r w:rsidRPr="003F2EBB">
        <w:t>W</w:t>
      </w:r>
      <w:r w:rsidR="00281675">
        <w:t xml:space="preserve"> </w:t>
      </w:r>
      <w:r w:rsidRPr="003F2EBB">
        <w:t>przypadkach</w:t>
      </w:r>
      <w:r w:rsidR="00281675">
        <w:t xml:space="preserve"> </w:t>
      </w:r>
      <w:r w:rsidRPr="003F2EBB">
        <w:t>uzasadnionych</w:t>
      </w:r>
      <w:r w:rsidR="00281675">
        <w:t xml:space="preserve"> </w:t>
      </w:r>
      <w:r w:rsidRPr="003F2EBB">
        <w:t>potrzebami</w:t>
      </w:r>
      <w:r w:rsidR="00281675">
        <w:t xml:space="preserve"> </w:t>
      </w:r>
      <w:r w:rsidRPr="003F2EBB">
        <w:t>społeczno-gospodarczymi</w:t>
      </w:r>
      <w:r w:rsidR="00281675">
        <w:t xml:space="preserve"> </w:t>
      </w:r>
      <w:r w:rsidRPr="003F2EBB">
        <w:t>minister</w:t>
      </w:r>
      <w:r w:rsidR="00281675">
        <w:t xml:space="preserve"> </w:t>
      </w:r>
      <w:r w:rsidRPr="003F2EBB">
        <w:t>właściwy</w:t>
      </w:r>
      <w:r w:rsidR="00281675">
        <w:t xml:space="preserve"> </w:t>
      </w:r>
      <w:r w:rsidRPr="003F2EBB">
        <w:t>może</w:t>
      </w:r>
      <w:r w:rsidR="00281675">
        <w:t xml:space="preserve"> </w:t>
      </w:r>
      <w:r w:rsidRPr="003F2EBB">
        <w:t>dokonać</w:t>
      </w:r>
      <w:r w:rsidR="00281675">
        <w:t xml:space="preserve"> </w:t>
      </w:r>
      <w:r w:rsidRPr="003F2EBB">
        <w:t>przeglądu</w:t>
      </w:r>
      <w:r w:rsidR="00281675">
        <w:t xml:space="preserve"> </w:t>
      </w:r>
      <w:r w:rsidRPr="003F2EBB">
        <w:t>włączonej</w:t>
      </w:r>
      <w:r w:rsidR="00281675">
        <w:t xml:space="preserve"> </w:t>
      </w:r>
      <w:r w:rsidRPr="003F2EBB">
        <w:t>do</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00281675">
        <w:t xml:space="preserve"> </w:t>
      </w:r>
      <w:r w:rsidRPr="003F2EBB">
        <w:t>kwalifikacji</w:t>
      </w:r>
      <w:r w:rsidR="00281675">
        <w:t xml:space="preserve"> </w:t>
      </w:r>
      <w:r w:rsidRPr="003F2EBB">
        <w:t>rynkowej</w:t>
      </w:r>
      <w:r w:rsidR="00281675">
        <w:t xml:space="preserve"> </w:t>
      </w:r>
      <w:r w:rsidRPr="003F2EBB">
        <w:t>w</w:t>
      </w:r>
      <w:r w:rsidR="00281675">
        <w:t xml:space="preserve"> </w:t>
      </w:r>
      <w:r w:rsidRPr="003F2EBB">
        <w:t>termini</w:t>
      </w:r>
      <w:r>
        <w:t>e</w:t>
      </w:r>
      <w:r w:rsidR="00281675">
        <w:t xml:space="preserve"> </w:t>
      </w:r>
      <w:r>
        <w:t>innym,</w:t>
      </w:r>
      <w:r w:rsidR="00281675">
        <w:t xml:space="preserve"> </w:t>
      </w:r>
      <w:r>
        <w:t>niż</w:t>
      </w:r>
      <w:r w:rsidR="00281675">
        <w:t xml:space="preserve"> </w:t>
      </w:r>
      <w:r>
        <w:t>określony</w:t>
      </w:r>
      <w:r w:rsidR="00281675">
        <w:t xml:space="preserve"> </w:t>
      </w:r>
      <w:r>
        <w:t>w</w:t>
      </w:r>
      <w:r w:rsidR="00281675">
        <w:t xml:space="preserve"> </w:t>
      </w:r>
      <w:r>
        <w:t>art.</w:t>
      </w:r>
      <w:r w:rsidR="00281675">
        <w:t xml:space="preserve"> </w:t>
      </w:r>
      <w:r>
        <w:t>25</w:t>
      </w:r>
      <w:r w:rsidR="00281675">
        <w:t xml:space="preserve"> </w:t>
      </w:r>
      <w:r w:rsidRPr="003F2EBB">
        <w:t>ust.</w:t>
      </w:r>
      <w:r w:rsidR="00281675">
        <w:t xml:space="preserve"> </w:t>
      </w:r>
      <w:r w:rsidRPr="003F2EBB">
        <w:t>2</w:t>
      </w:r>
      <w:r w:rsidR="00281675">
        <w:t xml:space="preserve"> </w:t>
      </w:r>
      <w:r w:rsidRPr="003F2EBB">
        <w:t>pkt</w:t>
      </w:r>
      <w:r w:rsidR="00281675">
        <w:t xml:space="preserve"> </w:t>
      </w:r>
      <w:r w:rsidRPr="003F2EBB">
        <w:t>9.</w:t>
      </w:r>
    </w:p>
    <w:p w:rsidR="00DE64B8" w:rsidRPr="003F2EBB" w:rsidRDefault="00DE64B8" w:rsidP="00FF0072">
      <w:pPr>
        <w:pStyle w:val="USTustnpkodeksu"/>
        <w:keepNext/>
      </w:pPr>
      <w:r w:rsidRPr="003F2EBB">
        <w:t>4.</w:t>
      </w:r>
      <w:r w:rsidR="00281675">
        <w:t xml:space="preserve"> </w:t>
      </w:r>
      <w:r w:rsidRPr="003F2EBB">
        <w:t>W</w:t>
      </w:r>
      <w:r w:rsidR="00281675">
        <w:t xml:space="preserve"> </w:t>
      </w:r>
      <w:r w:rsidRPr="003F2EBB">
        <w:t>wyniku</w:t>
      </w:r>
      <w:r w:rsidR="00281675">
        <w:t xml:space="preserve"> </w:t>
      </w:r>
      <w:r w:rsidRPr="003F2EBB">
        <w:t>przeglądu</w:t>
      </w:r>
      <w:r w:rsidR="00281675">
        <w:t xml:space="preserve"> </w:t>
      </w:r>
      <w:r w:rsidRPr="003F2EBB">
        <w:t>minister</w:t>
      </w:r>
      <w:r w:rsidR="00281675">
        <w:t xml:space="preserve"> </w:t>
      </w:r>
      <w:r w:rsidRPr="003F2EBB">
        <w:t>właściwy:</w:t>
      </w:r>
    </w:p>
    <w:p w:rsidR="00DE64B8" w:rsidRPr="003F2EBB" w:rsidRDefault="00DE64B8" w:rsidP="00DE64B8">
      <w:pPr>
        <w:pStyle w:val="PKTpunkt"/>
      </w:pPr>
      <w:r w:rsidRPr="003F2EBB">
        <w:t>1)</w:t>
      </w:r>
      <w:r w:rsidRPr="003F2EBB">
        <w:tab/>
        <w:t>stwierdza,</w:t>
      </w:r>
      <w:r w:rsidR="00281675">
        <w:t xml:space="preserve"> </w:t>
      </w:r>
      <w:r w:rsidRPr="003F2EBB">
        <w:t>że</w:t>
      </w:r>
      <w:r w:rsidR="00281675">
        <w:t xml:space="preserve"> </w:t>
      </w:r>
      <w:r w:rsidRPr="003F2EBB">
        <w:t>dana</w:t>
      </w:r>
      <w:r w:rsidR="00281675">
        <w:t xml:space="preserve"> </w:t>
      </w:r>
      <w:r w:rsidRPr="003F2EBB">
        <w:t>kwalifikacja</w:t>
      </w:r>
      <w:r w:rsidR="00281675">
        <w:t xml:space="preserve"> </w:t>
      </w:r>
      <w:r w:rsidRPr="003F2EBB">
        <w:t>rynkowa</w:t>
      </w:r>
      <w:r w:rsidR="00281675">
        <w:t xml:space="preserve"> </w:t>
      </w:r>
      <w:r w:rsidRPr="003F2EBB">
        <w:t>funkcjonuje</w:t>
      </w:r>
      <w:r w:rsidR="00281675">
        <w:t xml:space="preserve"> </w:t>
      </w:r>
      <w:r w:rsidRPr="003F2EBB">
        <w:t>w</w:t>
      </w:r>
      <w:r w:rsidR="00281675">
        <w:t xml:space="preserve"> </w:t>
      </w:r>
      <w:r w:rsidRPr="003F2EBB">
        <w:t>Z</w:t>
      </w:r>
      <w:r>
        <w:t>integrowanym</w:t>
      </w:r>
      <w:r w:rsidR="00281675">
        <w:t xml:space="preserve"> </w:t>
      </w:r>
      <w:r w:rsidRPr="003F2EBB">
        <w:t>S</w:t>
      </w:r>
      <w:r>
        <w:t>ystemie</w:t>
      </w:r>
      <w:r w:rsidR="00281675">
        <w:t xml:space="preserve"> </w:t>
      </w:r>
      <w:r w:rsidRPr="003F2EBB">
        <w:t>K</w:t>
      </w:r>
      <w:r>
        <w:t>walifikacji</w:t>
      </w:r>
      <w:r w:rsidR="00281675">
        <w:t xml:space="preserve"> </w:t>
      </w:r>
      <w:r w:rsidRPr="003F2EBB">
        <w:t>w</w:t>
      </w:r>
      <w:r w:rsidR="00281675">
        <w:t xml:space="preserve"> </w:t>
      </w:r>
      <w:r w:rsidRPr="003F2EBB">
        <w:t>zakresie</w:t>
      </w:r>
      <w:r w:rsidR="00281675">
        <w:t xml:space="preserve"> </w:t>
      </w:r>
      <w:r w:rsidRPr="003F2EBB">
        <w:t>określonym</w:t>
      </w:r>
      <w:r w:rsidR="00281675">
        <w:t xml:space="preserve"> </w:t>
      </w:r>
      <w:r w:rsidRPr="003F2EBB">
        <w:t>w</w:t>
      </w:r>
      <w:r w:rsidR="00281675">
        <w:t xml:space="preserve"> </w:t>
      </w:r>
      <w:r w:rsidRPr="003F2EBB">
        <w:t>obwies</w:t>
      </w:r>
      <w:r>
        <w:t>zczeniu,</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25</w:t>
      </w:r>
      <w:r w:rsidR="00281675">
        <w:t xml:space="preserve"> </w:t>
      </w:r>
      <w:r w:rsidRPr="003F2EBB">
        <w:t>ust.</w:t>
      </w:r>
      <w:r w:rsidR="00281675">
        <w:t xml:space="preserve"> </w:t>
      </w:r>
      <w:r w:rsidRPr="003F2EBB">
        <w:t>2;</w:t>
      </w:r>
    </w:p>
    <w:p w:rsidR="00DE64B8" w:rsidRPr="003F2EBB" w:rsidRDefault="00DE64B8" w:rsidP="00DE64B8">
      <w:pPr>
        <w:pStyle w:val="PKTpunkt"/>
      </w:pPr>
      <w:r w:rsidRPr="003F2EBB">
        <w:t>2)</w:t>
      </w:r>
      <w:r w:rsidRPr="003F2EBB">
        <w:tab/>
        <w:t>w</w:t>
      </w:r>
      <w:r w:rsidR="00281675">
        <w:t xml:space="preserve"> </w:t>
      </w:r>
      <w:r w:rsidRPr="003F2EBB">
        <w:t>drodze</w:t>
      </w:r>
      <w:r w:rsidR="00281675">
        <w:t xml:space="preserve"> </w:t>
      </w:r>
      <w:r w:rsidRPr="003F2EBB">
        <w:t>obwieszczenia</w:t>
      </w:r>
      <w:r w:rsidR="00281675">
        <w:t xml:space="preserve"> </w:t>
      </w:r>
      <w:r w:rsidRPr="003F2EBB">
        <w:t>informuje</w:t>
      </w:r>
      <w:r w:rsidR="00281675">
        <w:t xml:space="preserve"> </w:t>
      </w:r>
      <w:r w:rsidRPr="003F2EBB">
        <w:t>o</w:t>
      </w:r>
      <w:r w:rsidR="00281675">
        <w:t xml:space="preserve"> </w:t>
      </w:r>
      <w:r w:rsidRPr="003F2EBB">
        <w:t>modyfikacji</w:t>
      </w:r>
      <w:r w:rsidR="00281675">
        <w:t xml:space="preserve"> </w:t>
      </w:r>
      <w:r w:rsidRPr="003F2EBB">
        <w:t>danej</w:t>
      </w:r>
      <w:r w:rsidR="00281675">
        <w:t xml:space="preserve"> </w:t>
      </w:r>
      <w:r w:rsidRPr="003F2EBB">
        <w:t>kwalifikacji</w:t>
      </w:r>
      <w:r w:rsidR="00281675">
        <w:t xml:space="preserve"> </w:t>
      </w:r>
      <w:r w:rsidRPr="003F2EBB">
        <w:t>rynkowej;</w:t>
      </w:r>
    </w:p>
    <w:p w:rsidR="00DE64B8" w:rsidRPr="003F2EBB" w:rsidRDefault="00DE64B8" w:rsidP="00FF0072">
      <w:pPr>
        <w:pStyle w:val="PKTpunkt"/>
        <w:keepNext/>
      </w:pPr>
      <w:r w:rsidRPr="003F2EBB">
        <w:lastRenderedPageBreak/>
        <w:t>3)</w:t>
      </w:r>
      <w:r w:rsidRPr="003F2EBB">
        <w:tab/>
        <w:t>w</w:t>
      </w:r>
      <w:r w:rsidR="00281675">
        <w:t xml:space="preserve"> </w:t>
      </w:r>
      <w:r w:rsidRPr="003F2EBB">
        <w:t>drodze</w:t>
      </w:r>
      <w:r w:rsidR="00281675">
        <w:t xml:space="preserve"> </w:t>
      </w:r>
      <w:r w:rsidRPr="003F2EBB">
        <w:t>obwieszczenia</w:t>
      </w:r>
      <w:r w:rsidR="00281675">
        <w:t xml:space="preserve"> </w:t>
      </w:r>
      <w:r w:rsidRPr="003F2EBB">
        <w:t>informuje</w:t>
      </w:r>
      <w:r w:rsidR="00281675">
        <w:t xml:space="preserve"> </w:t>
      </w:r>
      <w:r w:rsidRPr="003F2EBB">
        <w:t>o</w:t>
      </w:r>
      <w:r w:rsidR="00281675">
        <w:t xml:space="preserve"> </w:t>
      </w:r>
      <w:r w:rsidRPr="003F2EBB">
        <w:t>otrzymaniu</w:t>
      </w:r>
      <w:r w:rsidR="00281675">
        <w:t xml:space="preserve"> </w:t>
      </w:r>
      <w:r w:rsidRPr="003F2EBB">
        <w:t>przez</w:t>
      </w:r>
      <w:r w:rsidR="00281675">
        <w:t xml:space="preserve"> </w:t>
      </w:r>
      <w:r w:rsidRPr="003F2EBB">
        <w:t>daną</w:t>
      </w:r>
      <w:r w:rsidR="00281675">
        <w:t xml:space="preserve"> </w:t>
      </w:r>
      <w:r w:rsidRPr="003F2EBB">
        <w:t>kwalifikację</w:t>
      </w:r>
      <w:r w:rsidR="00281675">
        <w:t xml:space="preserve"> </w:t>
      </w:r>
      <w:r w:rsidRPr="003F2EBB">
        <w:t>rynkową</w:t>
      </w:r>
      <w:r w:rsidR="00281675">
        <w:t xml:space="preserve"> </w:t>
      </w:r>
      <w:r w:rsidRPr="003F2EBB">
        <w:t>statusu</w:t>
      </w:r>
      <w:r w:rsidR="00281675">
        <w:t xml:space="preserve"> </w:t>
      </w:r>
      <w:r w:rsidRPr="003F2EBB">
        <w:t>kwalifikacji</w:t>
      </w:r>
      <w:r w:rsidR="00281675">
        <w:t xml:space="preserve"> </w:t>
      </w:r>
      <w:r w:rsidRPr="003F2EBB">
        <w:t>archiwalnej,</w:t>
      </w:r>
      <w:r w:rsidR="00281675">
        <w:t xml:space="preserve"> </w:t>
      </w:r>
      <w:r w:rsidRPr="003F2EBB">
        <w:t>jeżeli:</w:t>
      </w:r>
    </w:p>
    <w:p w:rsidR="00DE64B8" w:rsidRPr="00FB54F7" w:rsidRDefault="00DE64B8" w:rsidP="00DE64B8">
      <w:pPr>
        <w:pStyle w:val="LITlitera"/>
      </w:pPr>
      <w:r w:rsidRPr="003F2EBB">
        <w:t>a)</w:t>
      </w:r>
      <w:r w:rsidRPr="003F2EBB">
        <w:tab/>
        <w:t>w</w:t>
      </w:r>
      <w:r w:rsidR="00281675">
        <w:t xml:space="preserve"> </w:t>
      </w:r>
      <w:r w:rsidRPr="0012179F">
        <w:t>okresie</w:t>
      </w:r>
      <w:r w:rsidR="00281675">
        <w:t xml:space="preserve"> </w:t>
      </w:r>
      <w:r w:rsidRPr="0012179F">
        <w:t>trzech</w:t>
      </w:r>
      <w:r w:rsidR="00281675">
        <w:t xml:space="preserve"> </w:t>
      </w:r>
      <w:r w:rsidRPr="0012179F">
        <w:t>lat</w:t>
      </w:r>
      <w:r w:rsidR="00281675">
        <w:t xml:space="preserve"> </w:t>
      </w:r>
      <w:r w:rsidRPr="0012179F">
        <w:t>poprzedzających</w:t>
      </w:r>
      <w:r w:rsidR="00281675">
        <w:t xml:space="preserve"> </w:t>
      </w:r>
      <w:r w:rsidRPr="0012179F">
        <w:t>dokonanie</w:t>
      </w:r>
      <w:r w:rsidR="00281675">
        <w:t xml:space="preserve"> </w:t>
      </w:r>
      <w:r w:rsidRPr="0012179F">
        <w:t>przeglądu</w:t>
      </w:r>
      <w:r w:rsidR="00281675">
        <w:t xml:space="preserve"> </w:t>
      </w:r>
      <w:r w:rsidRPr="0012179F">
        <w:t>nie</w:t>
      </w:r>
      <w:r w:rsidR="00281675">
        <w:t xml:space="preserve"> </w:t>
      </w:r>
      <w:r w:rsidRPr="0012179F">
        <w:t>został</w:t>
      </w:r>
      <w:r w:rsidR="00281675">
        <w:t xml:space="preserve"> </w:t>
      </w:r>
      <w:r w:rsidRPr="0012179F">
        <w:t>wydany</w:t>
      </w:r>
      <w:r w:rsidR="00281675">
        <w:t xml:space="preserve"> </w:t>
      </w:r>
      <w:r w:rsidRPr="0012179F">
        <w:t>żaden</w:t>
      </w:r>
      <w:r w:rsidR="00281675">
        <w:t xml:space="preserve"> </w:t>
      </w:r>
      <w:r w:rsidRPr="0012179F">
        <w:t>dokument</w:t>
      </w:r>
      <w:r w:rsidR="00281675">
        <w:t xml:space="preserve"> </w:t>
      </w:r>
      <w:r w:rsidRPr="0012179F">
        <w:t>potwierdzający</w:t>
      </w:r>
      <w:r w:rsidR="00281675">
        <w:t xml:space="preserve"> </w:t>
      </w:r>
      <w:r w:rsidRPr="0012179F">
        <w:t>nadanie</w:t>
      </w:r>
      <w:r w:rsidR="00281675">
        <w:t xml:space="preserve"> </w:t>
      </w:r>
      <w:r w:rsidRPr="0012179F">
        <w:t>tej</w:t>
      </w:r>
      <w:r w:rsidR="00281675">
        <w:t xml:space="preserve"> </w:t>
      </w:r>
      <w:r w:rsidRPr="0012179F">
        <w:t>kwalifikacji</w:t>
      </w:r>
      <w:r w:rsidRPr="00FB54F7">
        <w:t>,</w:t>
      </w:r>
      <w:r w:rsidR="00281675">
        <w:t xml:space="preserve"> </w:t>
      </w:r>
      <w:r w:rsidRPr="00FB54F7">
        <w:t>lub</w:t>
      </w:r>
    </w:p>
    <w:p w:rsidR="00DE64B8" w:rsidRPr="003F2EBB" w:rsidRDefault="00DE64B8" w:rsidP="00DE64B8">
      <w:pPr>
        <w:pStyle w:val="LITlitera"/>
      </w:pPr>
      <w:r w:rsidRPr="00FB54F7">
        <w:t>b)</w:t>
      </w:r>
      <w:r w:rsidRPr="00FB54F7">
        <w:tab/>
        <w:t>ze</w:t>
      </w:r>
      <w:r w:rsidR="00281675">
        <w:t xml:space="preserve"> </w:t>
      </w:r>
      <w:r w:rsidRPr="00FB54F7">
        <w:t>względów</w:t>
      </w:r>
      <w:r w:rsidR="00281675">
        <w:t xml:space="preserve"> </w:t>
      </w:r>
      <w:r w:rsidRPr="003F2EBB">
        <w:t>społeczno-gospodarczych</w:t>
      </w:r>
      <w:r w:rsidR="00281675">
        <w:t xml:space="preserve"> </w:t>
      </w:r>
      <w:r w:rsidRPr="003F2EBB">
        <w:t>nadawanie</w:t>
      </w:r>
      <w:r w:rsidR="00281675">
        <w:t xml:space="preserve"> </w:t>
      </w:r>
      <w:r w:rsidRPr="003F2EBB">
        <w:t>kwalifikacji</w:t>
      </w:r>
      <w:r w:rsidR="00281675">
        <w:t xml:space="preserve"> </w:t>
      </w:r>
      <w:r w:rsidRPr="003F2EBB">
        <w:t>nie</w:t>
      </w:r>
      <w:r w:rsidR="00281675">
        <w:t xml:space="preserve"> </w:t>
      </w:r>
      <w:r w:rsidRPr="003F2EBB">
        <w:t>jest</w:t>
      </w:r>
      <w:r w:rsidR="00281675">
        <w:t xml:space="preserve"> </w:t>
      </w:r>
      <w:r w:rsidRPr="003F2EBB">
        <w:t>uzasadnione.</w:t>
      </w:r>
    </w:p>
    <w:p w:rsidR="00DE64B8" w:rsidRDefault="00DE64B8" w:rsidP="00DE64B8">
      <w:pPr>
        <w:pStyle w:val="USTustnpkodeksu"/>
      </w:pPr>
      <w:r>
        <w:t>5.</w:t>
      </w:r>
      <w:r w:rsidR="00281675">
        <w:t xml:space="preserve"> </w:t>
      </w:r>
      <w:r w:rsidRPr="00616FEE">
        <w:t>Obwie</w:t>
      </w:r>
      <w:r>
        <w:t>szczenie,</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ust.</w:t>
      </w:r>
      <w:r w:rsidR="00281675">
        <w:t xml:space="preserve"> </w:t>
      </w:r>
      <w:r>
        <w:t>4</w:t>
      </w:r>
      <w:r w:rsidR="00281675">
        <w:t xml:space="preserve"> </w:t>
      </w:r>
      <w:r>
        <w:t>pkt</w:t>
      </w:r>
      <w:r w:rsidR="00281675">
        <w:t xml:space="preserve"> </w:t>
      </w:r>
      <w:r>
        <w:t>2</w:t>
      </w:r>
      <w:r w:rsidR="00281675">
        <w:t xml:space="preserve"> </w:t>
      </w:r>
      <w:r>
        <w:t>i</w:t>
      </w:r>
      <w:r w:rsidR="00281675">
        <w:t xml:space="preserve"> </w:t>
      </w:r>
      <w:r>
        <w:t>3</w:t>
      </w:r>
      <w:r w:rsidRPr="00616FEE">
        <w:t>,</w:t>
      </w:r>
      <w:r w:rsidR="00281675">
        <w:t xml:space="preserve"> </w:t>
      </w:r>
      <w:r w:rsidRPr="00616FEE">
        <w:t>podlega</w:t>
      </w:r>
      <w:r w:rsidR="00281675">
        <w:t xml:space="preserve"> </w:t>
      </w:r>
      <w:r w:rsidRPr="00616FEE">
        <w:t>ogłoszeniu</w:t>
      </w:r>
      <w:r w:rsidR="00281675">
        <w:t xml:space="preserve"> </w:t>
      </w:r>
      <w:r w:rsidRPr="00616FEE">
        <w:t>w</w:t>
      </w:r>
      <w:r w:rsidR="00281675">
        <w:t xml:space="preserve"> </w:t>
      </w:r>
      <w:r w:rsidRPr="00616FEE">
        <w:t>Dzienniku</w:t>
      </w:r>
      <w:r w:rsidR="00281675">
        <w:t xml:space="preserve"> </w:t>
      </w:r>
      <w:r w:rsidRPr="00616FEE">
        <w:t>Urzęd</w:t>
      </w:r>
      <w:r>
        <w:t>owym</w:t>
      </w:r>
      <w:r w:rsidR="00281675">
        <w:t xml:space="preserve"> </w:t>
      </w:r>
      <w:r>
        <w:t>Rzeczypospolitej</w:t>
      </w:r>
      <w:r w:rsidR="00281675">
        <w:t xml:space="preserve"> </w:t>
      </w:r>
      <w:r>
        <w:t>Polskiej</w:t>
      </w:r>
      <w:r w:rsidR="00281675">
        <w:t xml:space="preserve"> </w:t>
      </w:r>
      <w:r w:rsidR="00FF0072">
        <w:t>„</w:t>
      </w:r>
      <w:r w:rsidRPr="00616FEE">
        <w:t>Monitor</w:t>
      </w:r>
      <w:r w:rsidR="00281675">
        <w:t xml:space="preserve"> </w:t>
      </w:r>
      <w:r w:rsidRPr="00616FEE">
        <w:t>Polski</w:t>
      </w:r>
      <w:r w:rsidR="00FF0072">
        <w:t>”</w:t>
      </w:r>
      <w:r>
        <w:t>.</w:t>
      </w:r>
    </w:p>
    <w:p w:rsidR="00DE64B8" w:rsidRPr="003F2EBB"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28.</w:t>
      </w:r>
      <w:r w:rsidR="00281675">
        <w:t xml:space="preserve"> </w:t>
      </w:r>
      <w:r w:rsidRPr="003F2EBB">
        <w:tab/>
        <w:t>Modyfikacja</w:t>
      </w:r>
      <w:r w:rsidR="00281675">
        <w:t xml:space="preserve"> </w:t>
      </w:r>
      <w:r w:rsidRPr="003F2EBB">
        <w:t>danej</w:t>
      </w:r>
      <w:r w:rsidR="00281675">
        <w:t xml:space="preserve"> </w:t>
      </w:r>
      <w:r w:rsidRPr="003F2EBB">
        <w:t>kwalifikacji</w:t>
      </w:r>
      <w:r w:rsidR="00281675">
        <w:t xml:space="preserve"> </w:t>
      </w:r>
      <w:r w:rsidRPr="003F2EBB">
        <w:t>rynkowej,</w:t>
      </w:r>
      <w:r w:rsidR="00281675">
        <w:t xml:space="preserve"> </w:t>
      </w:r>
      <w:r w:rsidRPr="003F2EBB">
        <w:t>o</w:t>
      </w:r>
      <w:r w:rsidR="00281675">
        <w:t xml:space="preserve"> </w:t>
      </w:r>
      <w:r w:rsidRPr="003F2EBB">
        <w:t>której</w:t>
      </w:r>
      <w:r w:rsidR="00281675">
        <w:t xml:space="preserve"> </w:t>
      </w:r>
      <w:r w:rsidRPr="003F2EBB">
        <w:t>mowa</w:t>
      </w:r>
      <w:r w:rsidR="00281675">
        <w:t xml:space="preserve"> </w:t>
      </w:r>
      <w:r w:rsidRPr="003F2EBB">
        <w:t>w</w:t>
      </w:r>
      <w:r w:rsidR="00281675">
        <w:t xml:space="preserve"> </w:t>
      </w:r>
      <w:r w:rsidRPr="003F2EBB">
        <w:t>a</w:t>
      </w:r>
      <w:r>
        <w:t>rt.</w:t>
      </w:r>
      <w:r w:rsidR="00281675">
        <w:t xml:space="preserve"> </w:t>
      </w:r>
      <w:r>
        <w:t>27</w:t>
      </w:r>
      <w:r w:rsidR="00281675">
        <w:t xml:space="preserve"> </w:t>
      </w:r>
      <w:r>
        <w:t>ust.</w:t>
      </w:r>
      <w:r w:rsidR="00281675">
        <w:t xml:space="preserve"> </w:t>
      </w:r>
      <w:r>
        <w:t>4</w:t>
      </w:r>
      <w:r w:rsidR="00281675">
        <w:t xml:space="preserve"> </w:t>
      </w:r>
      <w:r w:rsidRPr="003F2EBB">
        <w:t>pkt</w:t>
      </w:r>
      <w:r w:rsidR="00281675">
        <w:t xml:space="preserve"> </w:t>
      </w:r>
      <w:r w:rsidRPr="003F2EBB">
        <w:t>2,</w:t>
      </w:r>
      <w:r w:rsidR="00281675">
        <w:t xml:space="preserve"> </w:t>
      </w:r>
      <w:r w:rsidRPr="003F2EBB">
        <w:t>nie</w:t>
      </w:r>
      <w:r w:rsidR="00281675">
        <w:t xml:space="preserve"> </w:t>
      </w:r>
      <w:r w:rsidRPr="003F2EBB">
        <w:t>może</w:t>
      </w:r>
      <w:r w:rsidR="00281675">
        <w:t xml:space="preserve"> </w:t>
      </w:r>
      <w:r w:rsidRPr="003F2EBB">
        <w:t>dotyczyć:</w:t>
      </w:r>
    </w:p>
    <w:p w:rsidR="00DE64B8" w:rsidRPr="003F2EBB" w:rsidRDefault="00DE64B8" w:rsidP="00DE64B8">
      <w:pPr>
        <w:pStyle w:val="PKTpunkt"/>
      </w:pPr>
      <w:r w:rsidRPr="003F2EBB">
        <w:t>1)</w:t>
      </w:r>
      <w:r w:rsidRPr="003F2EBB">
        <w:tab/>
        <w:t>nazwy</w:t>
      </w:r>
      <w:r w:rsidR="00281675">
        <w:t xml:space="preserve"> </w:t>
      </w:r>
      <w:r w:rsidRPr="003F2EBB">
        <w:t>kwalifikacji;</w:t>
      </w:r>
    </w:p>
    <w:p w:rsidR="00DE64B8" w:rsidRPr="003F2EBB" w:rsidRDefault="00DE64B8" w:rsidP="00DE64B8">
      <w:pPr>
        <w:pStyle w:val="PKTpunkt"/>
      </w:pPr>
      <w:r w:rsidRPr="003F2EBB">
        <w:t>2)</w:t>
      </w:r>
      <w:r w:rsidRPr="003F2EBB">
        <w:tab/>
      </w:r>
      <w:r>
        <w:t>przypisania</w:t>
      </w:r>
      <w:r w:rsidR="00281675">
        <w:t xml:space="preserve"> </w:t>
      </w:r>
      <w:r w:rsidRPr="003F2EBB">
        <w:t>poziomu</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t>do</w:t>
      </w:r>
      <w:r w:rsidR="00281675">
        <w:t xml:space="preserve"> </w:t>
      </w:r>
      <w:r w:rsidRPr="003F2EBB">
        <w:t>kwalifikacji;</w:t>
      </w:r>
    </w:p>
    <w:p w:rsidR="00DE64B8" w:rsidRPr="003F2EBB" w:rsidRDefault="00DE64B8" w:rsidP="00DE64B8">
      <w:pPr>
        <w:pStyle w:val="PKTpunkt"/>
      </w:pPr>
      <w:r w:rsidRPr="003F2EBB">
        <w:t>3)</w:t>
      </w:r>
      <w:r w:rsidRPr="003F2EBB">
        <w:tab/>
        <w:t>efektów</w:t>
      </w:r>
      <w:r w:rsidR="00281675">
        <w:t xml:space="preserve"> </w:t>
      </w:r>
      <w:r w:rsidRPr="003F2EBB">
        <w:t>uczenia</w:t>
      </w:r>
      <w:r w:rsidR="00281675">
        <w:t xml:space="preserve"> </w:t>
      </w:r>
      <w:r w:rsidRPr="003F2EBB">
        <w:t>się</w:t>
      </w:r>
      <w:r w:rsidR="00281675">
        <w:t xml:space="preserve"> </w:t>
      </w:r>
      <w:r w:rsidRPr="003F2EBB">
        <w:t>wymaganych</w:t>
      </w:r>
      <w:r w:rsidR="00281675">
        <w:t xml:space="preserve"> </w:t>
      </w:r>
      <w:r>
        <w:t>dla</w:t>
      </w:r>
      <w:r w:rsidR="00281675">
        <w:t xml:space="preserve"> </w:t>
      </w:r>
      <w:r>
        <w:t>kwalifikacji</w:t>
      </w:r>
      <w:r w:rsidRPr="003F2EBB">
        <w:t>,</w:t>
      </w:r>
      <w:r w:rsidR="00281675">
        <w:t xml:space="preserve"> </w:t>
      </w:r>
      <w:r>
        <w:t>jeżeli</w:t>
      </w:r>
      <w:r w:rsidR="00281675">
        <w:t xml:space="preserve"> </w:t>
      </w:r>
      <w:r w:rsidRPr="003F2EBB">
        <w:t>zmiana</w:t>
      </w:r>
      <w:r w:rsidR="00281675">
        <w:t xml:space="preserve"> </w:t>
      </w:r>
      <w:r w:rsidRPr="003F2EBB">
        <w:t>w</w:t>
      </w:r>
      <w:r w:rsidR="00281675">
        <w:t xml:space="preserve"> </w:t>
      </w:r>
      <w:r w:rsidRPr="003F2EBB">
        <w:t>zakresie</w:t>
      </w:r>
      <w:r w:rsidR="00281675">
        <w:t xml:space="preserve"> </w:t>
      </w:r>
      <w:r w:rsidRPr="003F2EBB">
        <w:t>efektów</w:t>
      </w:r>
      <w:r w:rsidR="00281675">
        <w:t xml:space="preserve"> </w:t>
      </w:r>
      <w:r w:rsidRPr="003F2EBB">
        <w:t>uczenia</w:t>
      </w:r>
      <w:r w:rsidR="00281675">
        <w:t xml:space="preserve"> </w:t>
      </w:r>
      <w:r w:rsidRPr="003F2EBB">
        <w:t>się</w:t>
      </w:r>
      <w:r w:rsidR="00281675">
        <w:t xml:space="preserve"> </w:t>
      </w:r>
      <w:r w:rsidRPr="003F2EBB">
        <w:t>skutkowałaby</w:t>
      </w:r>
      <w:r w:rsidR="00281675">
        <w:t xml:space="preserve"> </w:t>
      </w:r>
      <w:r w:rsidRPr="003F2EBB">
        <w:t>koniecznością</w:t>
      </w:r>
      <w:r w:rsidR="00281675">
        <w:t xml:space="preserve"> </w:t>
      </w:r>
      <w:r w:rsidRPr="003F2EBB">
        <w:t>zmiany</w:t>
      </w:r>
      <w:r w:rsidR="00281675">
        <w:t xml:space="preserve"> </w:t>
      </w:r>
      <w:r w:rsidRPr="003F2EBB">
        <w:t>nazwy</w:t>
      </w:r>
      <w:r w:rsidR="00281675">
        <w:t xml:space="preserve"> </w:t>
      </w:r>
      <w:r w:rsidRPr="003F2EBB">
        <w:t>kwalifikacji</w:t>
      </w:r>
      <w:r w:rsidR="00281675">
        <w:t xml:space="preserve"> </w:t>
      </w:r>
      <w:r w:rsidRPr="003F2EBB">
        <w:t>rynkowej</w:t>
      </w:r>
      <w:r w:rsidR="00281675">
        <w:t xml:space="preserve"> </w:t>
      </w:r>
      <w:r w:rsidRPr="003F2EBB">
        <w:t>lub</w:t>
      </w:r>
      <w:r w:rsidR="00281675">
        <w:t xml:space="preserve"> </w:t>
      </w:r>
      <w:r>
        <w:t>przypisania</w:t>
      </w:r>
      <w:r w:rsidR="00281675">
        <w:t xml:space="preserve"> </w:t>
      </w:r>
      <w:r>
        <w:t>innego</w:t>
      </w:r>
      <w:r w:rsidR="00281675">
        <w:t xml:space="preserve"> </w:t>
      </w:r>
      <w:r>
        <w:t>poziomu</w:t>
      </w:r>
      <w:r w:rsidR="00281675">
        <w:t xml:space="preserve"> </w:t>
      </w:r>
      <w:r>
        <w:t>Polskiej</w:t>
      </w:r>
      <w:r w:rsidR="00281675">
        <w:t xml:space="preserve"> </w:t>
      </w:r>
      <w:r>
        <w:t>Ramy</w:t>
      </w:r>
      <w:r w:rsidR="00281675">
        <w:t xml:space="preserve"> </w:t>
      </w:r>
      <w:r>
        <w:t>Kwalifikacji</w:t>
      </w:r>
      <w:r w:rsidR="00281675">
        <w:t xml:space="preserve"> </w:t>
      </w:r>
      <w:r>
        <w:t>do</w:t>
      </w:r>
      <w:r w:rsidR="00281675">
        <w:t xml:space="preserve"> </w:t>
      </w:r>
      <w:r>
        <w:t>tej</w:t>
      </w:r>
      <w:r w:rsidR="00281675">
        <w:t xml:space="preserve"> </w:t>
      </w:r>
      <w:r w:rsidRPr="003F2EBB">
        <w:t>kwalifikacji.</w:t>
      </w:r>
    </w:p>
    <w:p w:rsidR="00DE64B8" w:rsidRPr="003F2EBB"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29.</w:t>
      </w:r>
      <w:r w:rsidR="00281675">
        <w:t xml:space="preserve"> </w:t>
      </w:r>
      <w:r w:rsidRPr="003F2EBB">
        <w:t>1.</w:t>
      </w:r>
      <w:r w:rsidR="00281675">
        <w:t xml:space="preserve"> </w:t>
      </w:r>
      <w:r w:rsidRPr="003F2EBB">
        <w:t>Otrzymanie</w:t>
      </w:r>
      <w:r w:rsidR="00281675">
        <w:t xml:space="preserve"> </w:t>
      </w:r>
      <w:r w:rsidRPr="003F2EBB">
        <w:t>przez</w:t>
      </w:r>
      <w:r w:rsidR="00281675">
        <w:t xml:space="preserve"> </w:t>
      </w:r>
      <w:r w:rsidRPr="003F2EBB">
        <w:t>daną</w:t>
      </w:r>
      <w:r w:rsidR="00281675">
        <w:t xml:space="preserve"> </w:t>
      </w:r>
      <w:r w:rsidRPr="003F2EBB">
        <w:t>kwalifikację</w:t>
      </w:r>
      <w:r w:rsidR="00281675">
        <w:t xml:space="preserve"> </w:t>
      </w:r>
      <w:r w:rsidRPr="003F2EBB">
        <w:t>rynkową</w:t>
      </w:r>
      <w:r w:rsidR="00281675">
        <w:t xml:space="preserve"> </w:t>
      </w:r>
      <w:r w:rsidRPr="003F2EBB">
        <w:t>statusu</w:t>
      </w:r>
      <w:r w:rsidR="00281675">
        <w:t xml:space="preserve"> </w:t>
      </w:r>
      <w:r w:rsidRPr="003F2EBB">
        <w:t>kwalifikacji</w:t>
      </w:r>
      <w:r w:rsidR="00281675">
        <w:t xml:space="preserve"> </w:t>
      </w:r>
      <w:r w:rsidRPr="003F2EBB">
        <w:t>archiwalnej</w:t>
      </w:r>
      <w:r w:rsidR="00281675">
        <w:t xml:space="preserve"> </w:t>
      </w:r>
      <w:r w:rsidRPr="003F2EBB">
        <w:t>skutkuje</w:t>
      </w:r>
      <w:r w:rsidR="00281675">
        <w:t xml:space="preserve"> </w:t>
      </w:r>
      <w:r w:rsidRPr="003F2EBB">
        <w:t>wygaśnięciem</w:t>
      </w:r>
      <w:r w:rsidR="00281675">
        <w:t xml:space="preserve"> </w:t>
      </w:r>
      <w:r w:rsidRPr="003F2EBB">
        <w:t>z</w:t>
      </w:r>
      <w:r w:rsidR="00281675">
        <w:t xml:space="preserve"> </w:t>
      </w:r>
      <w:r w:rsidRPr="003F2EBB">
        <w:t>mocy</w:t>
      </w:r>
      <w:r w:rsidR="00281675">
        <w:t xml:space="preserve"> </w:t>
      </w:r>
      <w:r w:rsidRPr="003F2EBB">
        <w:t>prawa</w:t>
      </w:r>
      <w:r w:rsidR="00281675">
        <w:t xml:space="preserve"> </w:t>
      </w:r>
      <w:r w:rsidRPr="003F2EBB">
        <w:t>uprawnień</w:t>
      </w:r>
      <w:r w:rsidR="00281675">
        <w:t xml:space="preserve"> </w:t>
      </w:r>
      <w:r w:rsidRPr="003F2EBB">
        <w:t>instytucji</w:t>
      </w:r>
      <w:r w:rsidR="00281675">
        <w:t xml:space="preserve"> </w:t>
      </w:r>
      <w:r w:rsidRPr="003F2EBB">
        <w:t>certyfikujących</w:t>
      </w:r>
      <w:r w:rsidR="00281675">
        <w:t xml:space="preserve"> </w:t>
      </w:r>
      <w:r>
        <w:t>do</w:t>
      </w:r>
      <w:r w:rsidR="00281675">
        <w:t xml:space="preserve"> </w:t>
      </w:r>
      <w:r>
        <w:t>certyfikowania</w:t>
      </w:r>
      <w:r w:rsidR="00281675">
        <w:t xml:space="preserve"> </w:t>
      </w:r>
      <w:r>
        <w:t>tej</w:t>
      </w:r>
      <w:r w:rsidR="00281675">
        <w:t xml:space="preserve"> </w:t>
      </w:r>
      <w:r>
        <w:t>kwalifikacji</w:t>
      </w:r>
      <w:r w:rsidR="00281675">
        <w:t xml:space="preserve"> </w:t>
      </w:r>
      <w:r w:rsidRPr="003F2EBB">
        <w:t>oraz</w:t>
      </w:r>
      <w:r w:rsidR="00281675">
        <w:t xml:space="preserve"> </w:t>
      </w:r>
      <w:r>
        <w:t>wygaśnięciem</w:t>
      </w:r>
      <w:r w:rsidR="00585BC1">
        <w:t xml:space="preserve"> z mocy prawa</w:t>
      </w:r>
      <w:r w:rsidR="00281675">
        <w:t xml:space="preserve"> </w:t>
      </w:r>
      <w:r w:rsidRPr="003F2EBB">
        <w:t>umów</w:t>
      </w:r>
      <w:r>
        <w:t>,</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60</w:t>
      </w:r>
      <w:r w:rsidR="00281675">
        <w:t xml:space="preserve"> </w:t>
      </w:r>
      <w:r>
        <w:t>ust.</w:t>
      </w:r>
      <w:r w:rsidR="00281675">
        <w:t xml:space="preserve"> </w:t>
      </w:r>
      <w:r>
        <w:t>1,</w:t>
      </w:r>
      <w:r w:rsidR="00281675">
        <w:t xml:space="preserve"> </w:t>
      </w:r>
      <w:r>
        <w:t>w</w:t>
      </w:r>
      <w:r w:rsidR="00281675">
        <w:t xml:space="preserve"> </w:t>
      </w:r>
      <w:r>
        <w:t>odniesieniu</w:t>
      </w:r>
      <w:r w:rsidR="00281675">
        <w:t xml:space="preserve"> </w:t>
      </w:r>
      <w:r>
        <w:t>do</w:t>
      </w:r>
      <w:r w:rsidR="00281675">
        <w:t xml:space="preserve"> </w:t>
      </w:r>
      <w:r>
        <w:t>tych</w:t>
      </w:r>
      <w:r w:rsidR="00281675">
        <w:t xml:space="preserve"> </w:t>
      </w:r>
      <w:r>
        <w:t>instytucji</w:t>
      </w:r>
      <w:r w:rsidR="00281675">
        <w:t xml:space="preserve"> </w:t>
      </w:r>
      <w:r>
        <w:t>certyfikujących.</w:t>
      </w:r>
    </w:p>
    <w:p w:rsidR="00DE64B8" w:rsidRPr="003F2EBB" w:rsidRDefault="00DE64B8" w:rsidP="00DE64B8">
      <w:pPr>
        <w:pStyle w:val="USTustnpkodeksu"/>
      </w:pPr>
      <w:r w:rsidRPr="003F2EBB">
        <w:t>2.</w:t>
      </w:r>
      <w:r w:rsidR="00281675">
        <w:t xml:space="preserve"> </w:t>
      </w:r>
      <w:r w:rsidRPr="003F2EBB">
        <w:t>Osobom,</w:t>
      </w:r>
      <w:r w:rsidR="00281675">
        <w:t xml:space="preserve"> </w:t>
      </w:r>
      <w:r w:rsidRPr="003F2EBB">
        <w:t>które</w:t>
      </w:r>
      <w:r w:rsidR="00281675">
        <w:t xml:space="preserve"> </w:t>
      </w:r>
      <w:r w:rsidRPr="003F2EBB">
        <w:t>w</w:t>
      </w:r>
      <w:r w:rsidR="00281675">
        <w:t xml:space="preserve"> </w:t>
      </w:r>
      <w:r w:rsidRPr="003F2EBB">
        <w:t>dniu</w:t>
      </w:r>
      <w:r w:rsidR="00281675">
        <w:t xml:space="preserve"> </w:t>
      </w:r>
      <w:r w:rsidRPr="003F2EBB">
        <w:t>ogłoszenia</w:t>
      </w:r>
      <w:r w:rsidR="00281675">
        <w:t xml:space="preserve"> </w:t>
      </w:r>
      <w:r w:rsidRPr="003F2EBB">
        <w:t>obwies</w:t>
      </w:r>
      <w:r>
        <w:t>zczenia,</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27</w:t>
      </w:r>
      <w:r w:rsidR="00281675">
        <w:t xml:space="preserve"> </w:t>
      </w:r>
      <w:r>
        <w:t>ust.</w:t>
      </w:r>
      <w:r w:rsidR="00281675">
        <w:t xml:space="preserve"> </w:t>
      </w:r>
      <w:r>
        <w:t>4</w:t>
      </w:r>
      <w:r w:rsidR="00281675">
        <w:t xml:space="preserve"> </w:t>
      </w:r>
      <w:r w:rsidRPr="003F2EBB">
        <w:t>pkt</w:t>
      </w:r>
      <w:r w:rsidR="00281675">
        <w:t xml:space="preserve"> </w:t>
      </w:r>
      <w:r w:rsidRPr="003F2EBB">
        <w:t>3,</w:t>
      </w:r>
      <w:r w:rsidR="00281675">
        <w:t xml:space="preserve"> </w:t>
      </w:r>
      <w:r w:rsidRPr="003F2EBB">
        <w:t>rozpoczęły</w:t>
      </w:r>
      <w:r w:rsidR="00281675">
        <w:t xml:space="preserve"> </w:t>
      </w:r>
      <w:r>
        <w:t>walidację</w:t>
      </w:r>
      <w:r w:rsidR="00281675">
        <w:t xml:space="preserve"> </w:t>
      </w:r>
      <w:r w:rsidRPr="003F2EBB">
        <w:t>w</w:t>
      </w:r>
      <w:r w:rsidR="00281675">
        <w:t xml:space="preserve"> </w:t>
      </w:r>
      <w:r w:rsidRPr="003F2EBB">
        <w:t>danej</w:t>
      </w:r>
      <w:r w:rsidR="00281675">
        <w:t xml:space="preserve"> </w:t>
      </w:r>
      <w:r w:rsidRPr="003F2EBB">
        <w:t>kwalifikacji</w:t>
      </w:r>
      <w:r w:rsidR="00281675">
        <w:t xml:space="preserve"> </w:t>
      </w:r>
      <w:r w:rsidRPr="003F2EBB">
        <w:t>rynkowej,</w:t>
      </w:r>
      <w:r w:rsidR="00281675">
        <w:t xml:space="preserve"> </w:t>
      </w:r>
      <w:r>
        <w:t>wydaje</w:t>
      </w:r>
      <w:r w:rsidR="00281675">
        <w:t xml:space="preserve"> </w:t>
      </w:r>
      <w:r>
        <w:t>się</w:t>
      </w:r>
      <w:r w:rsidR="00281675">
        <w:t xml:space="preserve"> </w:t>
      </w:r>
      <w:r>
        <w:t>dokument</w:t>
      </w:r>
      <w:r w:rsidR="00281675">
        <w:t xml:space="preserve"> </w:t>
      </w:r>
      <w:r>
        <w:t>potwierdzający</w:t>
      </w:r>
      <w:r w:rsidR="00281675">
        <w:t xml:space="preserve"> </w:t>
      </w:r>
      <w:r>
        <w:t>nadanie</w:t>
      </w:r>
      <w:r w:rsidR="00281675">
        <w:t xml:space="preserve"> </w:t>
      </w:r>
      <w:r>
        <w:t>kwalifikacji,</w:t>
      </w:r>
      <w:r w:rsidR="00281675">
        <w:t xml:space="preserve"> </w:t>
      </w:r>
      <w:r w:rsidRPr="003F2EBB">
        <w:t>jeżeli</w:t>
      </w:r>
      <w:r w:rsidR="00281675">
        <w:t xml:space="preserve"> </w:t>
      </w:r>
      <w:r w:rsidRPr="003F2EBB">
        <w:t>wynik</w:t>
      </w:r>
      <w:r w:rsidR="00281675">
        <w:t xml:space="preserve"> </w:t>
      </w:r>
      <w:r w:rsidRPr="003F2EBB">
        <w:t>walidacji</w:t>
      </w:r>
      <w:r w:rsidR="00281675">
        <w:t xml:space="preserve"> </w:t>
      </w:r>
      <w:r w:rsidRPr="003F2EBB">
        <w:t>jest</w:t>
      </w:r>
      <w:r w:rsidR="00281675">
        <w:t xml:space="preserve"> </w:t>
      </w:r>
      <w:r w:rsidRPr="003F2EBB">
        <w:t>pozytywny.</w:t>
      </w:r>
    </w:p>
    <w:p w:rsidR="00DE64B8" w:rsidRPr="003F2EBB" w:rsidRDefault="00DE64B8" w:rsidP="00DE64B8">
      <w:pPr>
        <w:pStyle w:val="USTustnpkodeksu"/>
      </w:pPr>
      <w:r w:rsidRPr="003F2EBB">
        <w:t>3.</w:t>
      </w:r>
      <w:r w:rsidR="00281675">
        <w:t xml:space="preserve"> </w:t>
      </w:r>
      <w:r w:rsidRPr="003F2EBB">
        <w:t>Otrzymanie</w:t>
      </w:r>
      <w:r w:rsidR="00281675">
        <w:t xml:space="preserve"> </w:t>
      </w:r>
      <w:r w:rsidRPr="003F2EBB">
        <w:t>przez</w:t>
      </w:r>
      <w:r w:rsidR="00281675">
        <w:t xml:space="preserve"> </w:t>
      </w:r>
      <w:r w:rsidRPr="003F2EBB">
        <w:t>daną</w:t>
      </w:r>
      <w:r w:rsidR="00281675">
        <w:t xml:space="preserve"> </w:t>
      </w:r>
      <w:r w:rsidRPr="003F2EBB">
        <w:t>kwalifikację</w:t>
      </w:r>
      <w:r w:rsidR="00281675">
        <w:t xml:space="preserve"> </w:t>
      </w:r>
      <w:r w:rsidRPr="003F2EBB">
        <w:t>rynkową</w:t>
      </w:r>
      <w:r w:rsidR="00281675">
        <w:t xml:space="preserve"> </w:t>
      </w:r>
      <w:r w:rsidRPr="003F2EBB">
        <w:t>statusu</w:t>
      </w:r>
      <w:r w:rsidR="00281675">
        <w:t xml:space="preserve"> </w:t>
      </w:r>
      <w:r w:rsidRPr="003F2EBB">
        <w:t>kwalifikacji</w:t>
      </w:r>
      <w:r w:rsidR="00281675">
        <w:t xml:space="preserve"> </w:t>
      </w:r>
      <w:r w:rsidRPr="003F2EBB">
        <w:t>archiwalnej</w:t>
      </w:r>
      <w:r w:rsidR="00281675">
        <w:t xml:space="preserve"> </w:t>
      </w:r>
      <w:r w:rsidRPr="003F2EBB">
        <w:t>nie</w:t>
      </w:r>
      <w:r w:rsidR="00281675">
        <w:t xml:space="preserve"> </w:t>
      </w:r>
      <w:r w:rsidRPr="003F2EBB">
        <w:t>powoduje</w:t>
      </w:r>
      <w:r w:rsidR="00281675">
        <w:t xml:space="preserve"> </w:t>
      </w:r>
      <w:r w:rsidRPr="003F2EBB">
        <w:t>unieważnien</w:t>
      </w:r>
      <w:r>
        <w:t>ia</w:t>
      </w:r>
      <w:r w:rsidR="00281675">
        <w:t xml:space="preserve"> </w:t>
      </w:r>
      <w:r>
        <w:t>dokumentów</w:t>
      </w:r>
      <w:r w:rsidR="00281675">
        <w:t xml:space="preserve"> </w:t>
      </w:r>
      <w:r>
        <w:t>potwierdzających</w:t>
      </w:r>
      <w:r w:rsidR="00281675">
        <w:t xml:space="preserve"> </w:t>
      </w:r>
      <w:r>
        <w:t>nadanie</w:t>
      </w:r>
      <w:r w:rsidR="00281675">
        <w:t xml:space="preserve"> </w:t>
      </w:r>
      <w:r w:rsidRPr="003F2EBB">
        <w:t>tej</w:t>
      </w:r>
      <w:r w:rsidR="00281675">
        <w:t xml:space="preserve"> </w:t>
      </w:r>
      <w:r w:rsidRPr="003F2EBB">
        <w:t>kwalifikacji</w:t>
      </w:r>
      <w:r>
        <w:t>,</w:t>
      </w:r>
      <w:r w:rsidR="00281675">
        <w:t xml:space="preserve"> </w:t>
      </w:r>
      <w:r>
        <w:t>które</w:t>
      </w:r>
      <w:r w:rsidR="00281675">
        <w:t xml:space="preserve"> </w:t>
      </w:r>
      <w:r>
        <w:t>zostały</w:t>
      </w:r>
      <w:r w:rsidR="00281675">
        <w:t xml:space="preserve"> </w:t>
      </w:r>
      <w:r>
        <w:t>wydane</w:t>
      </w:r>
      <w:r w:rsidR="00281675">
        <w:t xml:space="preserve"> </w:t>
      </w:r>
      <w:r w:rsidRPr="003F2EBB">
        <w:t>przed</w:t>
      </w:r>
      <w:r w:rsidR="00281675">
        <w:t xml:space="preserve"> </w:t>
      </w:r>
      <w:r w:rsidRPr="003F2EBB">
        <w:t>dniem</w:t>
      </w:r>
      <w:r w:rsidR="00281675">
        <w:t xml:space="preserve"> </w:t>
      </w:r>
      <w:r w:rsidRPr="003F2EBB">
        <w:t>ogłoszenia</w:t>
      </w:r>
      <w:r w:rsidR="00281675">
        <w:t xml:space="preserve"> </w:t>
      </w:r>
      <w:r w:rsidRPr="003F2EBB">
        <w:t>obwies</w:t>
      </w:r>
      <w:r>
        <w:t>zczenia,</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27</w:t>
      </w:r>
      <w:r w:rsidR="00281675">
        <w:t xml:space="preserve"> </w:t>
      </w:r>
      <w:r>
        <w:t>ust.</w:t>
      </w:r>
      <w:r w:rsidR="00281675">
        <w:t xml:space="preserve"> </w:t>
      </w:r>
      <w:r>
        <w:t>4</w:t>
      </w:r>
      <w:r w:rsidR="00281675">
        <w:t xml:space="preserve"> </w:t>
      </w:r>
      <w:r w:rsidRPr="003F2EBB">
        <w:t>pkt</w:t>
      </w:r>
      <w:r w:rsidR="00281675">
        <w:t xml:space="preserve"> </w:t>
      </w:r>
      <w:r w:rsidRPr="003F2EBB">
        <w:t>3.</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30.</w:t>
      </w:r>
      <w:r w:rsidR="00281675">
        <w:t xml:space="preserve"> </w:t>
      </w:r>
      <w:r w:rsidRPr="003F2EBB">
        <w:t>M</w:t>
      </w:r>
      <w:r w:rsidRPr="00DE64B8">
        <w:t>inister</w:t>
      </w:r>
      <w:r w:rsidR="00281675">
        <w:t xml:space="preserve"> </w:t>
      </w:r>
      <w:r w:rsidRPr="00DE64B8">
        <w:t>właściwy</w:t>
      </w:r>
      <w:r w:rsidR="00281675">
        <w:t xml:space="preserve"> </w:t>
      </w:r>
      <w:r w:rsidRPr="00DE64B8">
        <w:t>niezwłocznie</w:t>
      </w:r>
      <w:r w:rsidR="00281675">
        <w:t xml:space="preserve"> </w:t>
      </w:r>
      <w:r w:rsidRPr="00DE64B8">
        <w:t>przekazuje</w:t>
      </w:r>
      <w:r w:rsidR="00281675">
        <w:t xml:space="preserve"> </w:t>
      </w:r>
      <w:r w:rsidRPr="00DE64B8">
        <w:t>do</w:t>
      </w:r>
      <w:r w:rsidR="00281675">
        <w:t xml:space="preserve"> </w:t>
      </w:r>
      <w:r w:rsidRPr="00DE64B8">
        <w:t>podmiotu</w:t>
      </w:r>
      <w:r w:rsidR="00281675">
        <w:t xml:space="preserve"> </w:t>
      </w:r>
      <w:r w:rsidRPr="00DE64B8">
        <w:t>prowadzącego</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DE64B8">
        <w:t>informację</w:t>
      </w:r>
      <w:r w:rsidR="00281675">
        <w:t xml:space="preserve"> </w:t>
      </w:r>
      <w:r w:rsidRPr="00DE64B8">
        <w:t>o</w:t>
      </w:r>
      <w:r w:rsidR="00281675">
        <w:t xml:space="preserve"> </w:t>
      </w:r>
      <w:r w:rsidRPr="003F2EBB">
        <w:t>modyfikacji</w:t>
      </w:r>
      <w:r w:rsidR="00281675">
        <w:t xml:space="preserve"> </w:t>
      </w:r>
      <w:r w:rsidRPr="003F2EBB">
        <w:t>danej</w:t>
      </w:r>
      <w:r w:rsidR="00281675">
        <w:t xml:space="preserve"> </w:t>
      </w:r>
      <w:r w:rsidRPr="003F2EBB">
        <w:t>kwalifikacji</w:t>
      </w:r>
      <w:r w:rsidR="00281675">
        <w:t xml:space="preserve"> </w:t>
      </w:r>
      <w:r w:rsidRPr="003F2EBB">
        <w:t>rynkowej</w:t>
      </w:r>
      <w:r w:rsidR="00281675">
        <w:t xml:space="preserve"> </w:t>
      </w:r>
      <w:r w:rsidRPr="003F2EBB">
        <w:t>oraz</w:t>
      </w:r>
      <w:r w:rsidR="00281675">
        <w:t xml:space="preserve"> </w:t>
      </w:r>
      <w:r w:rsidRPr="003F2EBB">
        <w:t>o</w:t>
      </w:r>
      <w:r w:rsidR="00281675">
        <w:t xml:space="preserve"> </w:t>
      </w:r>
      <w:r w:rsidRPr="003F2EBB">
        <w:t>otrzymaniu</w:t>
      </w:r>
      <w:r w:rsidR="00281675">
        <w:t xml:space="preserve"> </w:t>
      </w:r>
      <w:r w:rsidRPr="003F2EBB">
        <w:t>przez</w:t>
      </w:r>
      <w:r w:rsidR="00281675">
        <w:t xml:space="preserve"> </w:t>
      </w:r>
      <w:r w:rsidRPr="003F2EBB">
        <w:t>daną</w:t>
      </w:r>
      <w:r w:rsidR="00281675">
        <w:t xml:space="preserve"> </w:t>
      </w:r>
      <w:r w:rsidRPr="003F2EBB">
        <w:t>kwalifikację</w:t>
      </w:r>
      <w:r w:rsidR="00281675">
        <w:t xml:space="preserve"> </w:t>
      </w:r>
      <w:r w:rsidRPr="003F2EBB">
        <w:t>rynkową</w:t>
      </w:r>
      <w:r w:rsidR="00281675">
        <w:t xml:space="preserve"> </w:t>
      </w:r>
      <w:r w:rsidRPr="003F2EBB">
        <w:t>statusu</w:t>
      </w:r>
      <w:r w:rsidR="00281675">
        <w:t xml:space="preserve"> </w:t>
      </w:r>
      <w:r w:rsidRPr="003F2EBB">
        <w:t>kwalifikacji</w:t>
      </w:r>
      <w:r w:rsidR="00281675">
        <w:t xml:space="preserve"> </w:t>
      </w:r>
      <w:r w:rsidRPr="003F2EBB">
        <w:t>archiwalnej</w:t>
      </w:r>
      <w:r w:rsidRPr="00DE64B8">
        <w:t>.</w:t>
      </w:r>
    </w:p>
    <w:p w:rsidR="00DE64B8" w:rsidRPr="00600251"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31.</w:t>
      </w:r>
      <w:r w:rsidR="00281675">
        <w:t xml:space="preserve"> </w:t>
      </w:r>
      <w:r w:rsidRPr="00600251">
        <w:t>1.</w:t>
      </w:r>
      <w:r w:rsidR="00281675">
        <w:t xml:space="preserve"> </w:t>
      </w:r>
      <w:r w:rsidRPr="00600251">
        <w:t>W</w:t>
      </w:r>
      <w:r w:rsidR="00281675">
        <w:t xml:space="preserve"> </w:t>
      </w:r>
      <w:r w:rsidRPr="00600251">
        <w:t>odniesieniu</w:t>
      </w:r>
      <w:r w:rsidR="00281675">
        <w:t xml:space="preserve"> </w:t>
      </w:r>
      <w:r w:rsidRPr="00600251">
        <w:t>do</w:t>
      </w:r>
      <w:r w:rsidR="00281675">
        <w:t xml:space="preserve"> </w:t>
      </w:r>
      <w:r w:rsidRPr="00600251">
        <w:t>kwalifikacji</w:t>
      </w:r>
      <w:r w:rsidR="00281675">
        <w:t xml:space="preserve"> </w:t>
      </w:r>
      <w:r w:rsidRPr="00600251">
        <w:t>rynkowej,</w:t>
      </w:r>
      <w:r w:rsidR="00281675">
        <w:t xml:space="preserve"> </w:t>
      </w:r>
      <w:r w:rsidRPr="00600251">
        <w:t>która</w:t>
      </w:r>
      <w:r w:rsidR="00281675">
        <w:t xml:space="preserve"> </w:t>
      </w:r>
      <w:r w:rsidRPr="00600251">
        <w:t>otrzymała</w:t>
      </w:r>
      <w:r w:rsidR="00281675">
        <w:t xml:space="preserve"> </w:t>
      </w:r>
      <w:r w:rsidRPr="00600251">
        <w:t>status</w:t>
      </w:r>
      <w:r w:rsidR="00281675">
        <w:t xml:space="preserve"> </w:t>
      </w:r>
      <w:r w:rsidRPr="00600251">
        <w:t>kwalifikacji</w:t>
      </w:r>
      <w:r w:rsidR="00281675">
        <w:t xml:space="preserve"> </w:t>
      </w:r>
      <w:r w:rsidRPr="00600251">
        <w:t>archiwalnej,</w:t>
      </w:r>
      <w:r w:rsidR="00281675">
        <w:t xml:space="preserve"> </w:t>
      </w:r>
      <w:r w:rsidRPr="00600251">
        <w:t>podmiot</w:t>
      </w:r>
      <w:r w:rsidR="00281675">
        <w:t xml:space="preserve"> </w:t>
      </w:r>
      <w:r w:rsidRPr="00600251">
        <w:t>prowadzący</w:t>
      </w:r>
      <w:r w:rsidR="00281675">
        <w:t xml:space="preserve"> </w:t>
      </w:r>
      <w:r w:rsidRPr="00600251">
        <w:t>zorganizowaną</w:t>
      </w:r>
      <w:r w:rsidR="00281675">
        <w:t xml:space="preserve"> </w:t>
      </w:r>
      <w:r w:rsidRPr="00600251">
        <w:t>działalność</w:t>
      </w:r>
      <w:r w:rsidR="00281675">
        <w:t xml:space="preserve"> </w:t>
      </w:r>
      <w:r w:rsidRPr="00600251">
        <w:t>w</w:t>
      </w:r>
      <w:r w:rsidR="00281675">
        <w:t xml:space="preserve"> </w:t>
      </w:r>
      <w:r w:rsidRPr="00600251">
        <w:t>obszarze</w:t>
      </w:r>
      <w:r w:rsidR="00281675">
        <w:t xml:space="preserve"> </w:t>
      </w:r>
      <w:r w:rsidRPr="00600251">
        <w:lastRenderedPageBreak/>
        <w:t>gospodarki,</w:t>
      </w:r>
      <w:r w:rsidR="00281675">
        <w:t xml:space="preserve"> </w:t>
      </w:r>
      <w:r w:rsidRPr="00600251">
        <w:t>rynku</w:t>
      </w:r>
      <w:r w:rsidR="00281675">
        <w:t xml:space="preserve"> </w:t>
      </w:r>
      <w:r w:rsidRPr="00600251">
        <w:t>pracy</w:t>
      </w:r>
      <w:r>
        <w:t>,</w:t>
      </w:r>
      <w:r w:rsidR="00281675">
        <w:t xml:space="preserve"> </w:t>
      </w:r>
      <w:r>
        <w:t>edukacji</w:t>
      </w:r>
      <w:r w:rsidR="00281675">
        <w:t xml:space="preserve"> </w:t>
      </w:r>
      <w:r w:rsidRPr="00600251">
        <w:t>lub</w:t>
      </w:r>
      <w:r w:rsidR="00281675">
        <w:t xml:space="preserve"> </w:t>
      </w:r>
      <w:r w:rsidRPr="00600251">
        <w:t>szkoleń</w:t>
      </w:r>
      <w:r w:rsidR="00281675">
        <w:t xml:space="preserve"> </w:t>
      </w:r>
      <w:r w:rsidRPr="00600251">
        <w:t>może</w:t>
      </w:r>
      <w:r w:rsidR="00281675">
        <w:t xml:space="preserve"> </w:t>
      </w:r>
      <w:r w:rsidRPr="00600251">
        <w:t>wystąpić</w:t>
      </w:r>
      <w:r w:rsidR="00281675">
        <w:t xml:space="preserve"> </w:t>
      </w:r>
      <w:r w:rsidRPr="00600251">
        <w:t>do</w:t>
      </w:r>
      <w:r w:rsidR="00281675">
        <w:t xml:space="preserve"> </w:t>
      </w:r>
      <w:r w:rsidRPr="00600251">
        <w:t>ministra</w:t>
      </w:r>
      <w:r w:rsidR="00281675">
        <w:t xml:space="preserve"> </w:t>
      </w:r>
      <w:r w:rsidRPr="00600251">
        <w:t>właściwego</w:t>
      </w:r>
      <w:r w:rsidR="00281675">
        <w:t xml:space="preserve"> </w:t>
      </w:r>
      <w:r w:rsidRPr="00600251">
        <w:t>z</w:t>
      </w:r>
      <w:r w:rsidR="00281675">
        <w:t xml:space="preserve"> </w:t>
      </w:r>
      <w:r w:rsidRPr="00600251">
        <w:t>wnioskiem</w:t>
      </w:r>
      <w:r w:rsidR="00281675">
        <w:t xml:space="preserve"> </w:t>
      </w:r>
      <w:r w:rsidRPr="00600251">
        <w:t>o</w:t>
      </w:r>
      <w:r w:rsidR="00281675">
        <w:t xml:space="preserve"> </w:t>
      </w:r>
      <w:r w:rsidRPr="00600251">
        <w:t>przywrócenie</w:t>
      </w:r>
      <w:r w:rsidR="00281675">
        <w:t xml:space="preserve"> </w:t>
      </w:r>
      <w:r w:rsidRPr="00600251">
        <w:t>tej</w:t>
      </w:r>
      <w:r w:rsidR="00281675">
        <w:t xml:space="preserve"> </w:t>
      </w:r>
      <w:r w:rsidRPr="00600251">
        <w:t>kwalifikacji</w:t>
      </w:r>
      <w:r w:rsidR="00281675">
        <w:t xml:space="preserve"> </w:t>
      </w:r>
      <w:r w:rsidRPr="00600251">
        <w:t>statusu</w:t>
      </w:r>
      <w:r w:rsidR="00281675">
        <w:t xml:space="preserve"> </w:t>
      </w:r>
      <w:r w:rsidRPr="00600251">
        <w:t>kwalifikacji</w:t>
      </w:r>
      <w:r w:rsidR="00281675">
        <w:t xml:space="preserve"> </w:t>
      </w:r>
      <w:r w:rsidRPr="00600251">
        <w:t>rynkowej</w:t>
      </w:r>
      <w:r w:rsidR="00281675">
        <w:t xml:space="preserve"> </w:t>
      </w:r>
      <w:r w:rsidRPr="00600251">
        <w:t>funkcjonującej</w:t>
      </w:r>
      <w:r w:rsidR="00281675">
        <w:t xml:space="preserve"> </w:t>
      </w:r>
      <w:r w:rsidRPr="00600251">
        <w:t>w</w:t>
      </w:r>
      <w:r w:rsidR="00281675">
        <w:t xml:space="preserve"> </w:t>
      </w:r>
      <w:r w:rsidRPr="00600251">
        <w:t>Zintegrowanym</w:t>
      </w:r>
      <w:r w:rsidR="00281675">
        <w:t xml:space="preserve"> </w:t>
      </w:r>
      <w:r w:rsidRPr="00600251">
        <w:t>Systemie</w:t>
      </w:r>
      <w:r w:rsidR="00281675">
        <w:t xml:space="preserve"> </w:t>
      </w:r>
      <w:r w:rsidRPr="00600251">
        <w:t>Kwalifikacji.</w:t>
      </w:r>
    </w:p>
    <w:p w:rsidR="00DE64B8" w:rsidRPr="00600251" w:rsidRDefault="00DE64B8" w:rsidP="00FF0072">
      <w:pPr>
        <w:pStyle w:val="USTustnpkodeksu"/>
        <w:keepNext/>
      </w:pPr>
      <w:r w:rsidRPr="00600251">
        <w:t>2.</w:t>
      </w:r>
      <w:r w:rsidR="00281675">
        <w:t xml:space="preserve"> </w:t>
      </w:r>
      <w:r w:rsidRPr="00600251">
        <w:t>Wniosek</w:t>
      </w:r>
      <w:r w:rsidR="00281675">
        <w:t xml:space="preserve"> </w:t>
      </w:r>
      <w:r w:rsidRPr="00600251">
        <w:t>zawiera:</w:t>
      </w:r>
    </w:p>
    <w:p w:rsidR="00DE64B8" w:rsidRPr="00DE64B8" w:rsidRDefault="00DE64B8" w:rsidP="00FF0072">
      <w:pPr>
        <w:pStyle w:val="PKTpunkt"/>
        <w:keepNext/>
      </w:pPr>
      <w:r w:rsidRPr="00DE64B8">
        <w:t>1)</w:t>
      </w:r>
      <w:r w:rsidR="00FF0072">
        <w:tab/>
      </w:r>
      <w:r w:rsidRPr="00DE64B8">
        <w:t>dane</w:t>
      </w:r>
      <w:r w:rsidR="00281675">
        <w:t xml:space="preserve"> </w:t>
      </w:r>
      <w:r w:rsidRPr="00DE64B8">
        <w:t>podmiotu,</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1:</w:t>
      </w:r>
    </w:p>
    <w:p w:rsidR="00DE64B8" w:rsidRPr="00D34B5E" w:rsidRDefault="00DE64B8" w:rsidP="00DE64B8">
      <w:pPr>
        <w:pStyle w:val="LITlitera"/>
      </w:pPr>
      <w:r w:rsidRPr="00600251">
        <w:t>a)</w:t>
      </w:r>
      <w:r w:rsidRPr="00600251">
        <w:tab/>
        <w:t>nazwę</w:t>
      </w:r>
      <w:r w:rsidR="00281675">
        <w:t xml:space="preserve"> </w:t>
      </w:r>
      <w:r w:rsidRPr="00D34B5E">
        <w:t>lub</w:t>
      </w:r>
      <w:r w:rsidR="00281675">
        <w:t xml:space="preserve"> </w:t>
      </w:r>
      <w:r w:rsidRPr="00D34B5E">
        <w:t>firmę</w:t>
      </w:r>
      <w:r w:rsidR="00281675">
        <w:t xml:space="preserve"> </w:t>
      </w:r>
      <w:r w:rsidRPr="00D34B5E">
        <w:t>albo</w:t>
      </w:r>
      <w:r w:rsidR="00281675">
        <w:t xml:space="preserve"> </w:t>
      </w:r>
      <w:r w:rsidRPr="00D34B5E">
        <w:t>imię</w:t>
      </w:r>
      <w:r w:rsidR="00281675">
        <w:t xml:space="preserve"> </w:t>
      </w:r>
      <w:r w:rsidRPr="00D34B5E">
        <w:t>i</w:t>
      </w:r>
      <w:r w:rsidR="00281675">
        <w:t xml:space="preserve"> </w:t>
      </w:r>
      <w:r w:rsidRPr="00D34B5E">
        <w:t>nazwisko,</w:t>
      </w:r>
      <w:r w:rsidR="00281675">
        <w:t xml:space="preserve"> </w:t>
      </w:r>
      <w:r w:rsidRPr="00D34B5E">
        <w:t>w</w:t>
      </w:r>
      <w:r w:rsidR="00281675">
        <w:t xml:space="preserve"> </w:t>
      </w:r>
      <w:r w:rsidRPr="00D34B5E">
        <w:t>przypadku</w:t>
      </w:r>
      <w:r w:rsidR="00281675">
        <w:t xml:space="preserve"> </w:t>
      </w:r>
      <w:r w:rsidRPr="00D34B5E">
        <w:t>osoby</w:t>
      </w:r>
      <w:r w:rsidR="00281675">
        <w:t xml:space="preserve"> </w:t>
      </w:r>
      <w:r w:rsidRPr="00D34B5E">
        <w:t>fizycznej,</w:t>
      </w:r>
    </w:p>
    <w:p w:rsidR="00DE64B8" w:rsidRPr="00D34B5E" w:rsidRDefault="00DE64B8" w:rsidP="00DE64B8">
      <w:pPr>
        <w:pStyle w:val="LITlitera"/>
      </w:pPr>
      <w:r w:rsidRPr="00D34B5E">
        <w:t>b)</w:t>
      </w:r>
      <w:r w:rsidRPr="00D34B5E">
        <w:tab/>
        <w:t>siedzibę</w:t>
      </w:r>
      <w:r w:rsidR="00281675">
        <w:t xml:space="preserve"> </w:t>
      </w:r>
      <w:r w:rsidRPr="00D34B5E">
        <w:t>i</w:t>
      </w:r>
      <w:r w:rsidR="00281675">
        <w:t xml:space="preserve"> </w:t>
      </w:r>
      <w:r w:rsidRPr="00D34B5E">
        <w:t>adres</w:t>
      </w:r>
      <w:r w:rsidR="00281675">
        <w:t xml:space="preserve"> </w:t>
      </w:r>
      <w:r w:rsidRPr="00D34B5E">
        <w:t>albo</w:t>
      </w:r>
      <w:r w:rsidR="00281675">
        <w:t xml:space="preserve"> </w:t>
      </w:r>
      <w:r w:rsidRPr="00D34B5E">
        <w:t>adres</w:t>
      </w:r>
      <w:r w:rsidR="00281675">
        <w:t xml:space="preserve"> </w:t>
      </w:r>
      <w:r w:rsidRPr="00D34B5E">
        <w:t>zamieszkania</w:t>
      </w:r>
      <w:r w:rsidR="00281675">
        <w:t xml:space="preserve"> </w:t>
      </w:r>
      <w:r w:rsidRPr="00D34B5E">
        <w:t>oraz</w:t>
      </w:r>
      <w:r w:rsidR="00281675">
        <w:t xml:space="preserve"> </w:t>
      </w:r>
      <w:r w:rsidRPr="00D34B5E">
        <w:t>adres</w:t>
      </w:r>
      <w:r w:rsidR="00281675">
        <w:t xml:space="preserve"> </w:t>
      </w:r>
      <w:r w:rsidRPr="00D34B5E">
        <w:t>do</w:t>
      </w:r>
      <w:r w:rsidR="00281675">
        <w:t xml:space="preserve"> </w:t>
      </w:r>
      <w:r w:rsidRPr="00D34B5E">
        <w:t>doręczeń,</w:t>
      </w:r>
      <w:r w:rsidR="00281675">
        <w:t xml:space="preserve"> </w:t>
      </w:r>
      <w:r w:rsidRPr="00D34B5E">
        <w:t>w</w:t>
      </w:r>
      <w:r w:rsidR="00281675">
        <w:t xml:space="preserve"> </w:t>
      </w:r>
      <w:r w:rsidRPr="00D34B5E">
        <w:t>przypadku</w:t>
      </w:r>
      <w:r w:rsidR="00281675">
        <w:t xml:space="preserve"> </w:t>
      </w:r>
      <w:r w:rsidRPr="00D34B5E">
        <w:t>osoby</w:t>
      </w:r>
      <w:r w:rsidR="00281675">
        <w:t xml:space="preserve"> </w:t>
      </w:r>
      <w:r w:rsidRPr="00D34B5E">
        <w:t>fizycznej,</w:t>
      </w:r>
    </w:p>
    <w:p w:rsidR="00DE64B8" w:rsidRPr="00D34B5E" w:rsidRDefault="00DE64B8" w:rsidP="00DE64B8">
      <w:pPr>
        <w:pStyle w:val="LITlitera"/>
      </w:pPr>
      <w:r w:rsidRPr="00D34B5E">
        <w:t>c)</w:t>
      </w:r>
      <w:r w:rsidRPr="00D34B5E">
        <w:tab/>
      </w:r>
      <w:r w:rsidR="009D5EF1" w:rsidRPr="009D5EF1">
        <w:t>numer identyfikacji podatkowej (NIP), numer PESEL lub, w przypadku osoby zagranicznej, o której mowa w art. 5 pkt 2 ustawy z dnia 2 lipca 2004 r. o swobodzie działalności gospodarczej, inny numer przypisany do celów identyfikacji podatkowej w kraju siedziby lub zamieszkania,</w:t>
      </w:r>
    </w:p>
    <w:p w:rsidR="00DE64B8" w:rsidRPr="00D34B5E" w:rsidRDefault="00DE64B8" w:rsidP="00DE64B8">
      <w:pPr>
        <w:pStyle w:val="LITlitera"/>
      </w:pPr>
      <w:r w:rsidRPr="00D34B5E">
        <w:t>d)</w:t>
      </w:r>
      <w:r w:rsidRPr="00D34B5E">
        <w:tab/>
        <w:t>numer</w:t>
      </w:r>
      <w:r w:rsidR="00281675">
        <w:t xml:space="preserve"> </w:t>
      </w:r>
      <w:r w:rsidRPr="00D34B5E">
        <w:t>identyfikacyjny</w:t>
      </w:r>
      <w:r w:rsidR="00281675">
        <w:t xml:space="preserve"> </w:t>
      </w:r>
      <w:r w:rsidRPr="00D34B5E">
        <w:t>w</w:t>
      </w:r>
      <w:r w:rsidR="00281675">
        <w:t xml:space="preserve"> </w:t>
      </w:r>
      <w:r w:rsidRPr="00D34B5E">
        <w:t>krajowym</w:t>
      </w:r>
      <w:r w:rsidR="00281675">
        <w:t xml:space="preserve"> </w:t>
      </w:r>
      <w:r w:rsidRPr="00D34B5E">
        <w:t>rejestrze</w:t>
      </w:r>
      <w:r w:rsidR="00281675">
        <w:t xml:space="preserve"> </w:t>
      </w:r>
      <w:r w:rsidRPr="00D34B5E">
        <w:t>urzędowym</w:t>
      </w:r>
      <w:r w:rsidR="00281675">
        <w:t xml:space="preserve"> </w:t>
      </w:r>
      <w:r w:rsidRPr="00D34B5E">
        <w:t>podmiotów</w:t>
      </w:r>
      <w:r w:rsidR="00281675">
        <w:t xml:space="preserve"> </w:t>
      </w:r>
      <w:r w:rsidRPr="00D34B5E">
        <w:t>gospodarki</w:t>
      </w:r>
      <w:r w:rsidR="00281675">
        <w:t xml:space="preserve"> </w:t>
      </w:r>
      <w:r w:rsidRPr="00D34B5E">
        <w:t>narodowej</w:t>
      </w:r>
      <w:r w:rsidR="00281675">
        <w:t xml:space="preserve"> </w:t>
      </w:r>
      <w:r w:rsidRPr="00D34B5E">
        <w:t>(REGON),</w:t>
      </w:r>
      <w:r w:rsidR="00281675">
        <w:t xml:space="preserve"> </w:t>
      </w:r>
      <w:r w:rsidRPr="00D34B5E">
        <w:t>o</w:t>
      </w:r>
      <w:r w:rsidR="00281675">
        <w:t xml:space="preserve"> </w:t>
      </w:r>
      <w:r w:rsidRPr="00D34B5E">
        <w:t>ile</w:t>
      </w:r>
      <w:r w:rsidR="00281675">
        <w:t xml:space="preserve"> </w:t>
      </w:r>
      <w:r w:rsidRPr="00D34B5E">
        <w:t>został</w:t>
      </w:r>
      <w:r w:rsidR="00281675">
        <w:t xml:space="preserve"> </w:t>
      </w:r>
      <w:r w:rsidRPr="00D34B5E">
        <w:t>nadany,</w:t>
      </w:r>
    </w:p>
    <w:p w:rsidR="00DE64B8" w:rsidRPr="00D34B5E" w:rsidRDefault="00DE64B8" w:rsidP="00DE64B8">
      <w:pPr>
        <w:pStyle w:val="LITlitera"/>
      </w:pPr>
      <w:r w:rsidRPr="00D34B5E">
        <w:t>e)</w:t>
      </w:r>
      <w:r w:rsidRPr="00D34B5E">
        <w:tab/>
      </w:r>
      <w:r w:rsidR="009D5EF1" w:rsidRPr="009D5EF1">
        <w:t>numer w rejestrze przedsiębiorców w Krajowym Rejestrze Sądowym (KRS) albo numer w Centralnej Ewidencji i Informacji o Działalności Gospodarczej, o ile został nadany,</w:t>
      </w:r>
    </w:p>
    <w:p w:rsidR="00DE64B8" w:rsidRPr="00D34B5E" w:rsidRDefault="00DE64B8" w:rsidP="00DE64B8">
      <w:pPr>
        <w:pStyle w:val="LITlitera"/>
      </w:pPr>
      <w:r w:rsidRPr="00D34B5E">
        <w:t>f)</w:t>
      </w:r>
      <w:r w:rsidRPr="00D34B5E">
        <w:tab/>
        <w:t>wskazanie</w:t>
      </w:r>
      <w:r w:rsidR="00281675">
        <w:t xml:space="preserve"> </w:t>
      </w:r>
      <w:r w:rsidRPr="00D34B5E">
        <w:t>osób</w:t>
      </w:r>
      <w:r w:rsidR="00281675">
        <w:t xml:space="preserve"> </w:t>
      </w:r>
      <w:r w:rsidRPr="00D34B5E">
        <w:t>uprawnionych</w:t>
      </w:r>
      <w:r w:rsidR="00281675">
        <w:t xml:space="preserve"> </w:t>
      </w:r>
      <w:r w:rsidRPr="00D34B5E">
        <w:t>do</w:t>
      </w:r>
      <w:r w:rsidR="00281675">
        <w:t xml:space="preserve"> </w:t>
      </w:r>
      <w:r w:rsidRPr="00D34B5E">
        <w:t>reprezentowania</w:t>
      </w:r>
      <w:r w:rsidR="00281675">
        <w:t xml:space="preserve"> </w:t>
      </w:r>
      <w:r w:rsidRPr="00D34B5E">
        <w:t>w</w:t>
      </w:r>
      <w:r w:rsidR="00281675">
        <w:t xml:space="preserve"> </w:t>
      </w:r>
      <w:r w:rsidRPr="00D34B5E">
        <w:t>przypadku</w:t>
      </w:r>
      <w:r w:rsidR="00281675">
        <w:t xml:space="preserve"> </w:t>
      </w:r>
      <w:r w:rsidRPr="00D34B5E">
        <w:t>podmiotu</w:t>
      </w:r>
      <w:r w:rsidR="00281675">
        <w:t xml:space="preserve"> </w:t>
      </w:r>
      <w:r w:rsidRPr="00D34B5E">
        <w:t>będącego</w:t>
      </w:r>
      <w:r w:rsidR="00281675">
        <w:t xml:space="preserve"> </w:t>
      </w:r>
      <w:r w:rsidRPr="00D34B5E">
        <w:t>osobą</w:t>
      </w:r>
      <w:r w:rsidR="00281675">
        <w:t xml:space="preserve"> </w:t>
      </w:r>
      <w:r w:rsidRPr="00D34B5E">
        <w:t>prawną</w:t>
      </w:r>
      <w:r w:rsidR="00281675">
        <w:t xml:space="preserve"> </w:t>
      </w:r>
      <w:r w:rsidRPr="00D34B5E">
        <w:t>lub</w:t>
      </w:r>
      <w:r w:rsidR="00281675">
        <w:t xml:space="preserve"> </w:t>
      </w:r>
      <w:r w:rsidRPr="00D34B5E">
        <w:t>jednostką</w:t>
      </w:r>
      <w:r w:rsidR="00281675">
        <w:t xml:space="preserve"> </w:t>
      </w:r>
      <w:r w:rsidRPr="00D34B5E">
        <w:t>organizacyjną</w:t>
      </w:r>
      <w:r w:rsidR="00281675">
        <w:t xml:space="preserve"> </w:t>
      </w:r>
      <w:r w:rsidRPr="00D34B5E">
        <w:t>niebędącą</w:t>
      </w:r>
      <w:r w:rsidR="00281675">
        <w:t xml:space="preserve"> </w:t>
      </w:r>
      <w:r w:rsidRPr="00D34B5E">
        <w:t>osobą</w:t>
      </w:r>
      <w:r w:rsidR="00281675">
        <w:t xml:space="preserve"> </w:t>
      </w:r>
      <w:r w:rsidRPr="00D34B5E">
        <w:t>prawną,</w:t>
      </w:r>
      <w:r w:rsidR="00281675">
        <w:t xml:space="preserve"> </w:t>
      </w:r>
      <w:r w:rsidRPr="00D34B5E">
        <w:t>której</w:t>
      </w:r>
      <w:r w:rsidR="00281675">
        <w:t xml:space="preserve"> </w:t>
      </w:r>
      <w:r w:rsidRPr="00D34B5E">
        <w:t>odrębna</w:t>
      </w:r>
      <w:r w:rsidR="00281675">
        <w:t xml:space="preserve"> </w:t>
      </w:r>
      <w:r w:rsidRPr="00D34B5E">
        <w:t>ustawa</w:t>
      </w:r>
      <w:r w:rsidR="00281675">
        <w:t xml:space="preserve"> </w:t>
      </w:r>
      <w:r w:rsidRPr="00D34B5E">
        <w:t>przyznaje</w:t>
      </w:r>
      <w:r w:rsidR="00281675">
        <w:t xml:space="preserve"> </w:t>
      </w:r>
      <w:r w:rsidRPr="00D34B5E">
        <w:t>zdolność</w:t>
      </w:r>
      <w:r w:rsidR="00281675">
        <w:t xml:space="preserve"> </w:t>
      </w:r>
      <w:r w:rsidRPr="00D34B5E">
        <w:t>prawną,</w:t>
      </w:r>
    </w:p>
    <w:p w:rsidR="00DE64B8" w:rsidRPr="00600251" w:rsidRDefault="00DE64B8" w:rsidP="00DE64B8">
      <w:pPr>
        <w:pStyle w:val="LITlitera"/>
      </w:pPr>
      <w:r w:rsidRPr="00D34B5E">
        <w:t>g)</w:t>
      </w:r>
      <w:r w:rsidRPr="00D34B5E">
        <w:tab/>
        <w:t>adres</w:t>
      </w:r>
      <w:r w:rsidR="00281675">
        <w:t xml:space="preserve"> </w:t>
      </w:r>
      <w:r w:rsidRPr="00D34B5E">
        <w:t>elektronic</w:t>
      </w:r>
      <w:r w:rsidRPr="00600251">
        <w:t>zny</w:t>
      </w:r>
      <w:r w:rsidR="00281675">
        <w:t xml:space="preserve"> </w:t>
      </w:r>
      <w:r w:rsidRPr="00600251">
        <w:t>osoby</w:t>
      </w:r>
      <w:r w:rsidR="00281675">
        <w:t xml:space="preserve"> </w:t>
      </w:r>
      <w:r w:rsidRPr="00600251">
        <w:t>wnoszącej</w:t>
      </w:r>
      <w:r w:rsidR="00281675">
        <w:t xml:space="preserve"> </w:t>
      </w:r>
      <w:r w:rsidRPr="00600251">
        <w:t>wniosek;</w:t>
      </w:r>
    </w:p>
    <w:p w:rsidR="00DE64B8" w:rsidRPr="00DE64B8" w:rsidRDefault="00DE64B8" w:rsidP="00FF0072">
      <w:pPr>
        <w:pStyle w:val="PKTpunkt"/>
      </w:pPr>
      <w:r w:rsidRPr="00DE64B8">
        <w:t>2)</w:t>
      </w:r>
      <w:r w:rsidR="00FF0072">
        <w:tab/>
      </w:r>
      <w:r w:rsidRPr="00DE64B8">
        <w:t>informację,</w:t>
      </w:r>
      <w:r w:rsidR="00281675">
        <w:t xml:space="preserve"> </w:t>
      </w:r>
      <w:r w:rsidRPr="00DE64B8">
        <w:t>o</w:t>
      </w:r>
      <w:r w:rsidR="00281675">
        <w:t xml:space="preserve"> </w:t>
      </w:r>
      <w:r w:rsidRPr="00DE64B8">
        <w:t>której</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15</w:t>
      </w:r>
      <w:r w:rsidR="00281675">
        <w:t xml:space="preserve"> </w:t>
      </w:r>
      <w:r w:rsidRPr="00DE64B8">
        <w:t>ust.</w:t>
      </w:r>
      <w:r w:rsidR="00281675">
        <w:t xml:space="preserve"> </w:t>
      </w:r>
      <w:r w:rsidRPr="00DE64B8">
        <w:t>1</w:t>
      </w:r>
      <w:r w:rsidR="00281675">
        <w:t xml:space="preserve"> </w:t>
      </w:r>
      <w:r w:rsidRPr="00DE64B8">
        <w:t>pkt</w:t>
      </w:r>
      <w:r w:rsidR="00281675">
        <w:t xml:space="preserve"> </w:t>
      </w:r>
      <w:r w:rsidRPr="00DE64B8">
        <w:t>2</w:t>
      </w:r>
      <w:r w:rsidR="00281675">
        <w:t xml:space="preserve"> </w:t>
      </w:r>
      <w:r w:rsidRPr="00DE64B8">
        <w:t>lit.</w:t>
      </w:r>
      <w:r w:rsidR="00281675">
        <w:t xml:space="preserve"> </w:t>
      </w:r>
      <w:r w:rsidRPr="00DE64B8">
        <w:t>i.</w:t>
      </w:r>
    </w:p>
    <w:p w:rsidR="00DE64B8" w:rsidRPr="00600251" w:rsidRDefault="00DE64B8" w:rsidP="00FF0072">
      <w:pPr>
        <w:pStyle w:val="USTustnpkodeksu"/>
        <w:keepNext/>
      </w:pPr>
      <w:r w:rsidRPr="00600251">
        <w:t>3.</w:t>
      </w:r>
      <w:r w:rsidR="00281675">
        <w:t xml:space="preserve"> </w:t>
      </w:r>
      <w:r w:rsidRPr="00600251">
        <w:t>Do</w:t>
      </w:r>
      <w:r w:rsidR="00281675">
        <w:t xml:space="preserve"> </w:t>
      </w:r>
      <w:r w:rsidRPr="00600251">
        <w:t>wniosku,</w:t>
      </w:r>
      <w:r w:rsidR="00281675">
        <w:t xml:space="preserve"> </w:t>
      </w:r>
      <w:r w:rsidRPr="00600251">
        <w:t>o</w:t>
      </w:r>
      <w:r w:rsidR="00281675">
        <w:t xml:space="preserve"> </w:t>
      </w:r>
      <w:r w:rsidRPr="00600251">
        <w:t>którym</w:t>
      </w:r>
      <w:r w:rsidR="00281675">
        <w:t xml:space="preserve"> </w:t>
      </w:r>
      <w:r w:rsidRPr="00600251">
        <w:t>mowa</w:t>
      </w:r>
      <w:r w:rsidR="00281675">
        <w:t xml:space="preserve"> </w:t>
      </w:r>
      <w:r w:rsidRPr="00600251">
        <w:t>w</w:t>
      </w:r>
      <w:r w:rsidR="00281675">
        <w:t xml:space="preserve"> </w:t>
      </w:r>
      <w:r w:rsidRPr="00600251">
        <w:t>ust.</w:t>
      </w:r>
      <w:r w:rsidR="00281675">
        <w:t xml:space="preserve"> </w:t>
      </w:r>
      <w:r w:rsidRPr="00600251">
        <w:t>1,</w:t>
      </w:r>
      <w:r w:rsidR="00281675">
        <w:t xml:space="preserve"> </w:t>
      </w:r>
      <w:r w:rsidRPr="00600251">
        <w:t>dołącza</w:t>
      </w:r>
      <w:r w:rsidR="00281675">
        <w:t xml:space="preserve"> </w:t>
      </w:r>
      <w:r w:rsidRPr="00600251">
        <w:t>się:</w:t>
      </w:r>
    </w:p>
    <w:p w:rsidR="009D5EF1" w:rsidRPr="009D5EF1" w:rsidRDefault="00DE64B8" w:rsidP="009D5EF1">
      <w:pPr>
        <w:pStyle w:val="PKTpunkt"/>
      </w:pPr>
      <w:r w:rsidRPr="00600251">
        <w:t>1)</w:t>
      </w:r>
      <w:r w:rsidRPr="00600251">
        <w:tab/>
      </w:r>
      <w:r w:rsidR="009D5EF1" w:rsidRPr="009D5EF1">
        <w:t xml:space="preserve">w przypadku podmiotu, który nie prowadzi działalności gospodarczej – dokumenty potwierdzające spełnienie warunku prowadzenia zorganizowanej działalności w obszarze gospodarki, rynku pracy, edukacji lub szkoleń, w szczególności statut, uchwałę, umowę, lub oświadczenie wskazujące obszar, w którym dany podmiot prowadzi działalność; </w:t>
      </w:r>
    </w:p>
    <w:p w:rsidR="00DE64B8" w:rsidRPr="00DE64B8" w:rsidRDefault="009D5EF1" w:rsidP="009D5EF1">
      <w:pPr>
        <w:pStyle w:val="PKTpunkt"/>
      </w:pPr>
      <w:r w:rsidRPr="009D5EF1">
        <w:t>2)</w:t>
      </w:r>
      <w:r w:rsidRPr="009D5EF1">
        <w:tab/>
        <w:t>oświadczenie o następującej treści: „Oświadczam, że dane zawarte we wniosku o przywrócenie danej kwalifikacji statusu kwalifikacji rynkowej funkcjonującej w Zintegrowanym Systemie Kwalifikacji są zgodne z prawdą.</w:t>
      </w:r>
      <w:r w:rsidR="007B6EAF">
        <w:t>”.</w:t>
      </w:r>
    </w:p>
    <w:p w:rsidR="00DE64B8" w:rsidRPr="00DE64B8" w:rsidRDefault="00DE64B8" w:rsidP="00FF0072">
      <w:pPr>
        <w:pStyle w:val="USTustnpkodeksu"/>
      </w:pPr>
      <w:r w:rsidRPr="00600251">
        <w:t>4.</w:t>
      </w:r>
      <w:r w:rsidR="00281675">
        <w:t xml:space="preserve"> </w:t>
      </w:r>
      <w:r w:rsidRPr="00DE64B8">
        <w:t>Oświadczenia,</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3,</w:t>
      </w:r>
      <w:r w:rsidR="00281675">
        <w:t xml:space="preserve"> </w:t>
      </w:r>
      <w:r w:rsidRPr="00DE64B8">
        <w:t>uwierzytelnia</w:t>
      </w:r>
      <w:r w:rsidR="00281675">
        <w:t xml:space="preserve"> </w:t>
      </w:r>
      <w:r w:rsidRPr="00DE64B8">
        <w:t>się</w:t>
      </w:r>
      <w:r w:rsidR="00281675">
        <w:t xml:space="preserve"> </w:t>
      </w:r>
      <w:r w:rsidRPr="00DE64B8">
        <w:t>przy</w:t>
      </w:r>
      <w:r w:rsidR="00281675">
        <w:t xml:space="preserve"> </w:t>
      </w:r>
      <w:r w:rsidRPr="00DE64B8">
        <w:t>użyciu</w:t>
      </w:r>
      <w:r w:rsidR="00281675">
        <w:t xml:space="preserve"> </w:t>
      </w:r>
      <w:r w:rsidRPr="00DE64B8">
        <w:t>mechanizmów</w:t>
      </w:r>
      <w:r w:rsidR="00281675">
        <w:t xml:space="preserve"> </w:t>
      </w:r>
      <w:r w:rsidRPr="00DE64B8">
        <w:t>określonych</w:t>
      </w:r>
      <w:r w:rsidR="00281675">
        <w:t xml:space="preserve"> </w:t>
      </w:r>
      <w:r w:rsidRPr="00DE64B8">
        <w:t>w</w:t>
      </w:r>
      <w:r w:rsidR="00281675">
        <w:t xml:space="preserve"> </w:t>
      </w:r>
      <w:hyperlink r:id="rId13" w:anchor="hiperlinkText.rpc?hiperlink=type=tresc:nro=Powszechny.1342046:part=a20(a)u1&amp;full=1" w:tgtFrame="_parent" w:history="1">
        <w:r w:rsidRPr="00DE64B8">
          <w:t>art.</w:t>
        </w:r>
        <w:r w:rsidR="00281675">
          <w:t xml:space="preserve"> </w:t>
        </w:r>
        <w:r w:rsidRPr="00DE64B8">
          <w:t>20a</w:t>
        </w:r>
        <w:r w:rsidR="00281675">
          <w:t xml:space="preserve"> </w:t>
        </w:r>
        <w:r w:rsidRPr="00DE64B8">
          <w:t>ust.</w:t>
        </w:r>
        <w:r w:rsidR="00281675">
          <w:t xml:space="preserve"> </w:t>
        </w:r>
        <w:r w:rsidRPr="00DE64B8">
          <w:t>1</w:t>
        </w:r>
      </w:hyperlink>
      <w:r w:rsidR="00281675">
        <w:t xml:space="preserve"> </w:t>
      </w:r>
      <w:r w:rsidRPr="00DE64B8">
        <w:t>albo</w:t>
      </w:r>
      <w:r w:rsidR="00281675">
        <w:t xml:space="preserve"> </w:t>
      </w:r>
      <w:hyperlink r:id="rId14" w:anchor="hiperlinkText.rpc?hiperlink=type=tresc:nro=Powszechny.1342046:part=a20(a)u2&amp;full=1" w:tgtFrame="_parent" w:history="1">
        <w:r w:rsidRPr="00DE64B8">
          <w:t>2</w:t>
        </w:r>
      </w:hyperlink>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Pr="00DE64B8">
        <w:t>17</w:t>
      </w:r>
      <w:r w:rsidR="00281675">
        <w:t xml:space="preserve"> </w:t>
      </w:r>
      <w:r w:rsidRPr="00DE64B8">
        <w:t>lutego</w:t>
      </w:r>
      <w:r w:rsidR="00281675">
        <w:t xml:space="preserve"> </w:t>
      </w:r>
      <w:r w:rsidRPr="00DE64B8">
        <w:t>2005</w:t>
      </w:r>
      <w:r w:rsidR="00281675">
        <w:t xml:space="preserve"> </w:t>
      </w:r>
      <w:r w:rsidRPr="00DE64B8">
        <w:t>r.</w:t>
      </w:r>
      <w:r w:rsidR="00281675">
        <w:t xml:space="preserve"> </w:t>
      </w:r>
      <w:r w:rsidRPr="00DE64B8">
        <w:t>o</w:t>
      </w:r>
      <w:r w:rsidR="00281675">
        <w:t xml:space="preserve"> </w:t>
      </w:r>
      <w:r w:rsidRPr="00DE64B8">
        <w:t>informatyzacji</w:t>
      </w:r>
      <w:r w:rsidR="00281675">
        <w:t xml:space="preserve"> </w:t>
      </w:r>
      <w:r w:rsidRPr="00DE64B8">
        <w:t>działalności</w:t>
      </w:r>
      <w:r w:rsidR="00281675">
        <w:t xml:space="preserve"> </w:t>
      </w:r>
      <w:r w:rsidRPr="00DE64B8">
        <w:t>podmiotów</w:t>
      </w:r>
      <w:r w:rsidR="00281675">
        <w:t xml:space="preserve"> </w:t>
      </w:r>
      <w:r w:rsidRPr="00DE64B8">
        <w:t>realizujących</w:t>
      </w:r>
      <w:r w:rsidR="00281675">
        <w:t xml:space="preserve"> </w:t>
      </w:r>
      <w:r w:rsidRPr="00DE64B8">
        <w:t>zadania</w:t>
      </w:r>
      <w:r w:rsidR="00281675">
        <w:t xml:space="preserve"> </w:t>
      </w:r>
      <w:r w:rsidRPr="00DE64B8">
        <w:t>publiczne.</w:t>
      </w:r>
      <w:r w:rsidR="00281675">
        <w:t xml:space="preserve"> </w:t>
      </w:r>
    </w:p>
    <w:p w:rsidR="00DE64B8" w:rsidRPr="00DE64B8" w:rsidRDefault="00DE64B8" w:rsidP="00FF0072">
      <w:pPr>
        <w:pStyle w:val="USTustnpkodeksu"/>
      </w:pPr>
      <w:r w:rsidRPr="00600251">
        <w:lastRenderedPageBreak/>
        <w:t>5.</w:t>
      </w:r>
      <w:r w:rsidR="00281675">
        <w:t xml:space="preserve"> </w:t>
      </w:r>
      <w:r w:rsidRPr="00DE64B8">
        <w:t>Oświadczenia,</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3,</w:t>
      </w:r>
      <w:r w:rsidR="00281675">
        <w:t xml:space="preserve"> </w:t>
      </w:r>
      <w:r w:rsidRPr="00DE64B8">
        <w:t>składa</w:t>
      </w:r>
      <w:r w:rsidR="00281675">
        <w:t xml:space="preserve"> </w:t>
      </w:r>
      <w:r w:rsidRPr="00DE64B8">
        <w:t>się</w:t>
      </w:r>
      <w:r w:rsidR="00281675">
        <w:t xml:space="preserve"> </w:t>
      </w:r>
      <w:r w:rsidRPr="00DE64B8">
        <w:t>pod</w:t>
      </w:r>
      <w:r w:rsidR="00281675">
        <w:t xml:space="preserve"> </w:t>
      </w:r>
      <w:r w:rsidRPr="00DE64B8">
        <w:t>rygorem</w:t>
      </w:r>
      <w:r w:rsidR="00281675">
        <w:t xml:space="preserve"> </w:t>
      </w:r>
      <w:r w:rsidRPr="00DE64B8">
        <w:t>odpowiedzialności</w:t>
      </w:r>
      <w:r w:rsidR="00281675">
        <w:t xml:space="preserve"> </w:t>
      </w:r>
      <w:r w:rsidRPr="00DE64B8">
        <w:t>karnej</w:t>
      </w:r>
      <w:r w:rsidR="00281675">
        <w:t xml:space="preserve"> </w:t>
      </w:r>
      <w:r w:rsidRPr="00DE64B8">
        <w:t>za</w:t>
      </w:r>
      <w:r w:rsidR="00281675">
        <w:t xml:space="preserve"> </w:t>
      </w:r>
      <w:r w:rsidRPr="00DE64B8">
        <w:t>składanie</w:t>
      </w:r>
      <w:r w:rsidR="00281675">
        <w:t xml:space="preserve"> </w:t>
      </w:r>
      <w:r w:rsidRPr="00DE64B8">
        <w:t>fałszywych</w:t>
      </w:r>
      <w:r w:rsidR="00281675">
        <w:t xml:space="preserve"> </w:t>
      </w:r>
      <w:r w:rsidRPr="00DE64B8">
        <w:t>zeznań.</w:t>
      </w:r>
      <w:r w:rsidR="00281675">
        <w:t xml:space="preserve"> </w:t>
      </w:r>
      <w:r w:rsidRPr="00DE64B8">
        <w:t>Składający</w:t>
      </w:r>
      <w:r w:rsidR="00281675">
        <w:t xml:space="preserve"> </w:t>
      </w:r>
      <w:r w:rsidRPr="00DE64B8">
        <w:t>oświadczenie</w:t>
      </w:r>
      <w:r w:rsidR="00281675">
        <w:t xml:space="preserve"> </w:t>
      </w:r>
      <w:r w:rsidRPr="00DE64B8">
        <w:t>jest</w:t>
      </w:r>
      <w:r w:rsidR="00281675">
        <w:t xml:space="preserve"> </w:t>
      </w:r>
      <w:r w:rsidRPr="00DE64B8">
        <w:t>obowiązany</w:t>
      </w:r>
      <w:r w:rsidR="00281675">
        <w:t xml:space="preserve"> </w:t>
      </w:r>
      <w:r w:rsidRPr="00DE64B8">
        <w:t>do</w:t>
      </w:r>
      <w:r w:rsidR="00281675">
        <w:t xml:space="preserve"> </w:t>
      </w:r>
      <w:r w:rsidRPr="00DE64B8">
        <w:t>zawarcia</w:t>
      </w:r>
      <w:r w:rsidR="00281675">
        <w:t xml:space="preserve"> </w:t>
      </w:r>
      <w:r w:rsidRPr="00DE64B8">
        <w:t>w</w:t>
      </w:r>
      <w:r w:rsidR="00281675">
        <w:t xml:space="preserve"> </w:t>
      </w:r>
      <w:r w:rsidRPr="00DE64B8">
        <w:t>nim</w:t>
      </w:r>
      <w:r w:rsidR="00281675">
        <w:t xml:space="preserve"> </w:t>
      </w:r>
      <w:r w:rsidRPr="00DE64B8">
        <w:t>klauzuli</w:t>
      </w:r>
      <w:r w:rsidR="00281675">
        <w:t xml:space="preserve"> </w:t>
      </w:r>
      <w:r w:rsidRPr="00DE64B8">
        <w:t>następującej</w:t>
      </w:r>
      <w:r w:rsidR="00281675">
        <w:t xml:space="preserve"> </w:t>
      </w:r>
      <w:r w:rsidRPr="00DE64B8">
        <w:t>treści:</w:t>
      </w:r>
      <w:r w:rsidR="00281675">
        <w:t xml:space="preserve"> </w:t>
      </w:r>
      <w:r w:rsidR="00FF0072">
        <w:t>„</w:t>
      </w:r>
      <w:r w:rsidRPr="00DE64B8">
        <w:t>Jestem</w:t>
      </w:r>
      <w:r w:rsidR="00281675">
        <w:t xml:space="preserve"> </w:t>
      </w:r>
      <w:r w:rsidRPr="00DE64B8">
        <w:t>świadomy</w:t>
      </w:r>
      <w:r w:rsidR="00281675">
        <w:t xml:space="preserve"> </w:t>
      </w:r>
      <w:r w:rsidRPr="00DE64B8">
        <w:t>odpowiedzialności</w:t>
      </w:r>
      <w:r w:rsidR="00281675">
        <w:t xml:space="preserve"> </w:t>
      </w:r>
      <w:r w:rsidRPr="00DE64B8">
        <w:t>karnej</w:t>
      </w:r>
      <w:r w:rsidR="00281675">
        <w:t xml:space="preserve"> </w:t>
      </w:r>
      <w:r w:rsidRPr="00DE64B8">
        <w:t>za</w:t>
      </w:r>
      <w:r w:rsidR="00281675">
        <w:t xml:space="preserve"> </w:t>
      </w:r>
      <w:r w:rsidRPr="00DE64B8">
        <w:t>złożenie</w:t>
      </w:r>
      <w:r w:rsidR="00281675">
        <w:t xml:space="preserve"> </w:t>
      </w:r>
      <w:r w:rsidRPr="00DE64B8">
        <w:t>fałszywego</w:t>
      </w:r>
      <w:r w:rsidR="00281675">
        <w:t xml:space="preserve"> </w:t>
      </w:r>
      <w:r w:rsidRPr="00DE64B8">
        <w:t>oświadczenia.</w:t>
      </w:r>
      <w:r w:rsidR="00FF0072">
        <w:t>”</w:t>
      </w:r>
      <w:r w:rsidRPr="00DE64B8">
        <w:t>.</w:t>
      </w:r>
      <w:r w:rsidR="00281675">
        <w:t xml:space="preserve"> </w:t>
      </w:r>
      <w:r w:rsidRPr="00DE64B8">
        <w:t>Klauzula</w:t>
      </w:r>
      <w:r w:rsidR="00281675">
        <w:t xml:space="preserve"> </w:t>
      </w:r>
      <w:r w:rsidRPr="00DE64B8">
        <w:t>ta</w:t>
      </w:r>
      <w:r w:rsidR="00281675">
        <w:t xml:space="preserve"> </w:t>
      </w:r>
      <w:r w:rsidRPr="00DE64B8">
        <w:t>zastępuje</w:t>
      </w:r>
      <w:r w:rsidR="00281675">
        <w:t xml:space="preserve"> </w:t>
      </w:r>
      <w:r w:rsidRPr="00DE64B8">
        <w:t>pouczenie</w:t>
      </w:r>
      <w:r w:rsidR="00281675">
        <w:t xml:space="preserve"> </w:t>
      </w:r>
      <w:r w:rsidRPr="00DE64B8">
        <w:t>o</w:t>
      </w:r>
      <w:r w:rsidR="00281675">
        <w:t xml:space="preserve"> </w:t>
      </w:r>
      <w:r w:rsidRPr="00DE64B8">
        <w:t>odpowiedzialności</w:t>
      </w:r>
      <w:r w:rsidR="00281675">
        <w:t xml:space="preserve"> </w:t>
      </w:r>
      <w:r w:rsidRPr="00DE64B8">
        <w:t>karnej</w:t>
      </w:r>
      <w:r w:rsidR="00281675">
        <w:t xml:space="preserve"> </w:t>
      </w:r>
      <w:r w:rsidRPr="00DE64B8">
        <w:t>za</w:t>
      </w:r>
      <w:r w:rsidR="00281675">
        <w:t xml:space="preserve"> </w:t>
      </w:r>
      <w:r w:rsidRPr="00DE64B8">
        <w:t>składanie</w:t>
      </w:r>
      <w:r w:rsidR="00281675">
        <w:t xml:space="preserve"> </w:t>
      </w:r>
      <w:r w:rsidRPr="00DE64B8">
        <w:t>fałszywych</w:t>
      </w:r>
      <w:r w:rsidR="00281675">
        <w:t xml:space="preserve"> </w:t>
      </w:r>
      <w:r w:rsidRPr="00DE64B8">
        <w:t>zeznań.</w:t>
      </w:r>
    </w:p>
    <w:p w:rsidR="00DE64B8" w:rsidRPr="00DE64B8" w:rsidRDefault="00DE64B8" w:rsidP="00FF0072">
      <w:pPr>
        <w:pStyle w:val="USTustnpkodeksu"/>
      </w:pPr>
      <w:r w:rsidRPr="00DE64B8">
        <w:t>6.</w:t>
      </w:r>
      <w:r w:rsidR="00281675">
        <w:t xml:space="preserve"> </w:t>
      </w:r>
      <w:r w:rsidRPr="00DE64B8">
        <w:t>Wniosek</w:t>
      </w:r>
      <w:r w:rsidR="00281675">
        <w:t xml:space="preserve"> </w:t>
      </w:r>
      <w:r w:rsidRPr="00DE64B8">
        <w:t>składa</w:t>
      </w:r>
      <w:r w:rsidR="00281675">
        <w:t xml:space="preserve"> </w:t>
      </w:r>
      <w:r w:rsidRPr="00DE64B8">
        <w:t>się</w:t>
      </w:r>
      <w:r w:rsidR="00281675">
        <w:t xml:space="preserve"> </w:t>
      </w:r>
      <w:r w:rsidRPr="00DE64B8">
        <w:t>do</w:t>
      </w:r>
      <w:r w:rsidR="00281675">
        <w:t xml:space="preserve"> </w:t>
      </w:r>
      <w:r w:rsidRPr="00DE64B8">
        <w:t>ministra</w:t>
      </w:r>
      <w:r w:rsidR="00281675">
        <w:t xml:space="preserve"> </w:t>
      </w:r>
      <w:r w:rsidRPr="00DE64B8">
        <w:t>właściwego</w:t>
      </w:r>
      <w:r w:rsidR="00281675">
        <w:t xml:space="preserve"> </w:t>
      </w:r>
      <w:r w:rsidRPr="00DE64B8">
        <w:t>za</w:t>
      </w:r>
      <w:r w:rsidR="00281675">
        <w:t xml:space="preserve"> </w:t>
      </w:r>
      <w:r w:rsidRPr="00DE64B8">
        <w:t>pośrednictwem</w:t>
      </w:r>
      <w:r w:rsidR="00281675">
        <w:t xml:space="preserve"> </w:t>
      </w:r>
      <w:r w:rsidRPr="00DE64B8">
        <w:t>portalu</w:t>
      </w:r>
      <w:r w:rsidR="00281675">
        <w:t xml:space="preserve"> </w:t>
      </w:r>
      <w:r w:rsidRPr="00DE64B8">
        <w:t>Zintegrowanego</w:t>
      </w:r>
      <w:r w:rsidR="00281675">
        <w:t xml:space="preserve"> </w:t>
      </w:r>
      <w:r w:rsidRPr="00DE64B8">
        <w:t>Rejestru</w:t>
      </w:r>
      <w:r w:rsidR="00281675">
        <w:t xml:space="preserve"> </w:t>
      </w:r>
      <w:r w:rsidRPr="00DE64B8">
        <w:t>Kwalifikacji.</w:t>
      </w:r>
    </w:p>
    <w:p w:rsidR="00DE64B8" w:rsidRPr="00DE64B8" w:rsidRDefault="00DE64B8" w:rsidP="00FF0072">
      <w:pPr>
        <w:pStyle w:val="USTustnpkodeksu"/>
      </w:pPr>
      <w:r w:rsidRPr="00DE64B8">
        <w:t>7.</w:t>
      </w:r>
      <w:r w:rsidR="00281675">
        <w:t xml:space="preserve"> </w:t>
      </w:r>
      <w:r w:rsidRPr="00DE64B8">
        <w:t>Wniosek</w:t>
      </w:r>
      <w:r w:rsidR="00281675">
        <w:t xml:space="preserve"> </w:t>
      </w:r>
      <w:r w:rsidRPr="00DE64B8">
        <w:t>uwierzytelnia</w:t>
      </w:r>
      <w:r w:rsidR="00281675">
        <w:t xml:space="preserve"> </w:t>
      </w:r>
      <w:r w:rsidRPr="00DE64B8">
        <w:t>się</w:t>
      </w:r>
      <w:r w:rsidR="00281675">
        <w:t xml:space="preserve"> </w:t>
      </w:r>
      <w:r w:rsidRPr="00DE64B8">
        <w:t>przy</w:t>
      </w:r>
      <w:r w:rsidR="00281675">
        <w:t xml:space="preserve"> </w:t>
      </w:r>
      <w:r w:rsidRPr="00DE64B8">
        <w:t>użyciu</w:t>
      </w:r>
      <w:r w:rsidR="00281675">
        <w:t xml:space="preserve"> </w:t>
      </w:r>
      <w:r w:rsidRPr="00DE64B8">
        <w:t>mechanizmów</w:t>
      </w:r>
      <w:r w:rsidR="00281675">
        <w:t xml:space="preserve"> </w:t>
      </w:r>
      <w:r w:rsidRPr="00DE64B8">
        <w:t>określonych</w:t>
      </w:r>
      <w:r w:rsidR="00281675">
        <w:t xml:space="preserve"> </w:t>
      </w:r>
      <w:r w:rsidRPr="00DE64B8">
        <w:t>w</w:t>
      </w:r>
      <w:r w:rsidR="00281675">
        <w:t xml:space="preserve"> </w:t>
      </w:r>
      <w:hyperlink r:id="rId15" w:anchor="hiperlinkText.rpc?hiperlink=type=tresc:nro=Powszechny.1342046:part=a20(a)u1&amp;full=1" w:tgtFrame="_parent" w:history="1">
        <w:r w:rsidRPr="00DE64B8">
          <w:t>art.</w:t>
        </w:r>
        <w:r w:rsidR="00281675">
          <w:t xml:space="preserve"> </w:t>
        </w:r>
        <w:r w:rsidRPr="00DE64B8">
          <w:t>20a</w:t>
        </w:r>
        <w:r w:rsidR="00281675">
          <w:t xml:space="preserve"> </w:t>
        </w:r>
        <w:r w:rsidRPr="00DE64B8">
          <w:t>ust.</w:t>
        </w:r>
        <w:r w:rsidR="00281675">
          <w:t xml:space="preserve"> </w:t>
        </w:r>
        <w:r w:rsidRPr="00DE64B8">
          <w:t>1</w:t>
        </w:r>
      </w:hyperlink>
      <w:r w:rsidR="00281675">
        <w:t xml:space="preserve"> </w:t>
      </w:r>
      <w:r w:rsidRPr="00DE64B8">
        <w:t>albo</w:t>
      </w:r>
      <w:r w:rsidR="00281675">
        <w:t xml:space="preserve"> </w:t>
      </w:r>
      <w:hyperlink r:id="rId16" w:anchor="hiperlinkText.rpc?hiperlink=type=tresc:nro=Powszechny.1342046:part=a20(a)u2&amp;full=1" w:tgtFrame="_parent" w:history="1">
        <w:r w:rsidRPr="00DE64B8">
          <w:t>2</w:t>
        </w:r>
      </w:hyperlink>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Pr="00DE64B8">
        <w:t>17</w:t>
      </w:r>
      <w:r w:rsidR="00281675">
        <w:t xml:space="preserve"> </w:t>
      </w:r>
      <w:r w:rsidRPr="00DE64B8">
        <w:t>lutego</w:t>
      </w:r>
      <w:r w:rsidR="00281675">
        <w:t xml:space="preserve"> </w:t>
      </w:r>
      <w:r w:rsidRPr="00DE64B8">
        <w:t>2005</w:t>
      </w:r>
      <w:r w:rsidR="00281675">
        <w:t xml:space="preserve"> </w:t>
      </w:r>
      <w:r w:rsidRPr="00DE64B8">
        <w:t>r.</w:t>
      </w:r>
      <w:r w:rsidR="00281675">
        <w:t xml:space="preserve"> </w:t>
      </w:r>
      <w:r w:rsidRPr="00DE64B8">
        <w:t>o</w:t>
      </w:r>
      <w:r w:rsidR="00281675">
        <w:t xml:space="preserve"> </w:t>
      </w:r>
      <w:r w:rsidRPr="00DE64B8">
        <w:t>informatyzacji</w:t>
      </w:r>
      <w:r w:rsidR="00281675">
        <w:t xml:space="preserve"> </w:t>
      </w:r>
      <w:r w:rsidRPr="00DE64B8">
        <w:t>działalności</w:t>
      </w:r>
      <w:r w:rsidR="00281675">
        <w:t xml:space="preserve"> </w:t>
      </w:r>
      <w:r w:rsidRPr="00DE64B8">
        <w:t>podmiotów</w:t>
      </w:r>
      <w:r w:rsidR="00281675">
        <w:t xml:space="preserve"> </w:t>
      </w:r>
      <w:r w:rsidRPr="00DE64B8">
        <w:t>realizujących</w:t>
      </w:r>
      <w:r w:rsidR="00281675">
        <w:t xml:space="preserve"> </w:t>
      </w:r>
      <w:r w:rsidRPr="00DE64B8">
        <w:t>zadania</w:t>
      </w:r>
      <w:r w:rsidR="00281675">
        <w:t xml:space="preserve"> </w:t>
      </w:r>
      <w:r w:rsidRPr="00DE64B8">
        <w:t>publiczne.</w:t>
      </w:r>
      <w:r w:rsidR="00281675">
        <w:t xml:space="preserve"> </w:t>
      </w:r>
    </w:p>
    <w:p w:rsidR="00DE64B8" w:rsidRPr="00600251"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32.</w:t>
      </w:r>
      <w:r w:rsidR="00281675">
        <w:t xml:space="preserve"> </w:t>
      </w:r>
      <w:r w:rsidRPr="00600251">
        <w:t>1.</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600251">
        <w:t>dokonuje</w:t>
      </w:r>
      <w:r w:rsidR="00281675">
        <w:t xml:space="preserve"> </w:t>
      </w:r>
      <w:r w:rsidRPr="00600251">
        <w:t>oceny</w:t>
      </w:r>
      <w:r w:rsidR="00281675">
        <w:t xml:space="preserve"> </w:t>
      </w:r>
      <w:r w:rsidRPr="00600251">
        <w:t>formalnej</w:t>
      </w:r>
      <w:r w:rsidR="00281675">
        <w:t xml:space="preserve"> </w:t>
      </w:r>
      <w:r>
        <w:t>wniosku,</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31</w:t>
      </w:r>
      <w:r w:rsidR="00281675">
        <w:t xml:space="preserve"> </w:t>
      </w:r>
      <w:r w:rsidRPr="00600251">
        <w:t>ust.</w:t>
      </w:r>
      <w:r w:rsidR="00281675">
        <w:t xml:space="preserve"> </w:t>
      </w:r>
      <w:r w:rsidRPr="00600251">
        <w:t>1,</w:t>
      </w:r>
      <w:r w:rsidR="00281675">
        <w:t xml:space="preserve"> </w:t>
      </w:r>
      <w:r w:rsidRPr="00600251">
        <w:t>w</w:t>
      </w:r>
      <w:r w:rsidR="00281675">
        <w:t xml:space="preserve"> </w:t>
      </w:r>
      <w:r w:rsidRPr="00600251">
        <w:t>terminie</w:t>
      </w:r>
      <w:r w:rsidR="00281675">
        <w:t xml:space="preserve"> </w:t>
      </w:r>
      <w:r w:rsidRPr="00600251">
        <w:t>14</w:t>
      </w:r>
      <w:r w:rsidR="00281675">
        <w:t xml:space="preserve"> </w:t>
      </w:r>
      <w:r w:rsidRPr="00600251">
        <w:t>dni</w:t>
      </w:r>
      <w:r w:rsidR="00281675">
        <w:t xml:space="preserve"> </w:t>
      </w:r>
      <w:r w:rsidRPr="00600251">
        <w:t>od</w:t>
      </w:r>
      <w:r w:rsidR="00281675">
        <w:t xml:space="preserve"> </w:t>
      </w:r>
      <w:r w:rsidRPr="00600251">
        <w:t>dnia</w:t>
      </w:r>
      <w:r w:rsidR="00281675">
        <w:t xml:space="preserve"> </w:t>
      </w:r>
      <w:r w:rsidRPr="00600251">
        <w:t>złożenia</w:t>
      </w:r>
      <w:r w:rsidR="00281675">
        <w:t xml:space="preserve"> </w:t>
      </w:r>
      <w:r w:rsidRPr="00600251">
        <w:t>wniosku.</w:t>
      </w:r>
    </w:p>
    <w:p w:rsidR="00DE64B8" w:rsidRPr="00DE64B8" w:rsidRDefault="00DE64B8" w:rsidP="00DE64B8">
      <w:pPr>
        <w:pStyle w:val="USTustnpkodeksu"/>
      </w:pPr>
      <w:r w:rsidRPr="00600251">
        <w:t>2.</w:t>
      </w:r>
      <w:r w:rsidR="00281675">
        <w:t xml:space="preserve"> </w:t>
      </w:r>
      <w:r w:rsidRPr="00600251">
        <w:t>Ocena</w:t>
      </w:r>
      <w:r w:rsidR="00281675">
        <w:t xml:space="preserve"> </w:t>
      </w:r>
      <w:r w:rsidRPr="00600251">
        <w:t>formalna</w:t>
      </w:r>
      <w:r w:rsidR="00281675">
        <w:t xml:space="preserve"> </w:t>
      </w:r>
      <w:r w:rsidRPr="00600251">
        <w:t>obejmuje</w:t>
      </w:r>
      <w:r w:rsidR="00281675">
        <w:t xml:space="preserve"> </w:t>
      </w:r>
      <w:r w:rsidRPr="00600251">
        <w:t>ocenę</w:t>
      </w:r>
      <w:r w:rsidR="00281675">
        <w:t xml:space="preserve"> </w:t>
      </w:r>
      <w:r w:rsidRPr="00600251">
        <w:t>zgodności</w:t>
      </w:r>
      <w:r w:rsidR="00281675">
        <w:t xml:space="preserve"> </w:t>
      </w:r>
      <w:r w:rsidRPr="00600251">
        <w:t>wniosku</w:t>
      </w:r>
      <w:r w:rsidR="00281675">
        <w:t xml:space="preserve"> </w:t>
      </w:r>
      <w:r w:rsidRPr="00600251">
        <w:t>z</w:t>
      </w:r>
      <w:r w:rsidR="00281675">
        <w:t xml:space="preserve"> </w:t>
      </w:r>
      <w:r w:rsidRPr="00600251">
        <w:t>wymaganiami,</w:t>
      </w:r>
      <w:r w:rsidR="00281675">
        <w:t xml:space="preserve"> </w:t>
      </w:r>
      <w:r w:rsidRPr="00600251">
        <w:t>o</w:t>
      </w:r>
      <w:r w:rsidR="00281675">
        <w:t xml:space="preserve"> </w:t>
      </w:r>
      <w:r w:rsidRPr="00600251">
        <w:t>których</w:t>
      </w:r>
      <w:r w:rsidR="00281675">
        <w:t xml:space="preserve"> </w:t>
      </w:r>
      <w:r w:rsidRPr="00600251">
        <w:t>mowa</w:t>
      </w:r>
      <w:r w:rsidR="00281675">
        <w:t xml:space="preserve"> </w:t>
      </w:r>
      <w:r w:rsidRPr="00DE64B8">
        <w:t>w</w:t>
      </w:r>
      <w:r w:rsidR="00281675">
        <w:t xml:space="preserve"> </w:t>
      </w:r>
      <w:r w:rsidRPr="00DE64B8">
        <w:t>art.</w:t>
      </w:r>
      <w:r w:rsidR="00281675">
        <w:t xml:space="preserve"> </w:t>
      </w:r>
      <w:r w:rsidRPr="00DE64B8">
        <w:t>31</w:t>
      </w:r>
      <w:r w:rsidR="00281675">
        <w:t xml:space="preserve"> </w:t>
      </w:r>
      <w:r w:rsidRPr="00DE64B8">
        <w:t>ust.</w:t>
      </w:r>
      <w:r w:rsidR="00281675">
        <w:t xml:space="preserve"> </w:t>
      </w:r>
      <w:r w:rsidRPr="00DE64B8">
        <w:t>2</w:t>
      </w:r>
      <w:r w:rsidR="003936C4">
        <w:t>–</w:t>
      </w:r>
      <w:r w:rsidRPr="00DE64B8">
        <w:t>7.</w:t>
      </w:r>
    </w:p>
    <w:p w:rsidR="00DE64B8" w:rsidRPr="00600251" w:rsidRDefault="00DE64B8" w:rsidP="00DE64B8">
      <w:pPr>
        <w:pStyle w:val="USTustnpkodeksu"/>
      </w:pPr>
      <w:r>
        <w:t>3</w:t>
      </w:r>
      <w:r w:rsidRPr="00600251">
        <w:t>.</w:t>
      </w:r>
      <w:r w:rsidR="00281675">
        <w:t xml:space="preserve"> </w:t>
      </w:r>
      <w:r w:rsidRPr="00600251">
        <w:t>W</w:t>
      </w:r>
      <w:r w:rsidR="00281675">
        <w:t xml:space="preserve"> </w:t>
      </w:r>
      <w:r w:rsidRPr="00600251">
        <w:t>przypadku</w:t>
      </w:r>
      <w:r w:rsidR="00281675">
        <w:t xml:space="preserve"> </w:t>
      </w:r>
      <w:r w:rsidRPr="00600251">
        <w:t>stwierdzenia</w:t>
      </w:r>
      <w:r w:rsidR="00281675">
        <w:t xml:space="preserve"> </w:t>
      </w:r>
      <w:r w:rsidRPr="00600251">
        <w:t>braków</w:t>
      </w:r>
      <w:r w:rsidR="00281675">
        <w:t xml:space="preserve"> </w:t>
      </w:r>
      <w:r w:rsidRPr="00600251">
        <w:t>formalnych</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DE64B8">
        <w:t>niezwłocznie</w:t>
      </w:r>
      <w:r w:rsidR="00281675">
        <w:t xml:space="preserve"> </w:t>
      </w:r>
      <w:r w:rsidRPr="00600251">
        <w:t>wzywa</w:t>
      </w:r>
      <w:r w:rsidR="00281675">
        <w:t xml:space="preserve"> </w:t>
      </w:r>
      <w:r w:rsidRPr="00DE64B8">
        <w:t>podmiot,</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31</w:t>
      </w:r>
      <w:r w:rsidR="00281675">
        <w:t xml:space="preserve"> </w:t>
      </w:r>
      <w:r w:rsidRPr="00DE64B8">
        <w:t>ust.</w:t>
      </w:r>
      <w:r w:rsidR="00281675">
        <w:t xml:space="preserve"> </w:t>
      </w:r>
      <w:r w:rsidRPr="00DE64B8">
        <w:t>1,</w:t>
      </w:r>
      <w:r w:rsidR="00281675">
        <w:t xml:space="preserve"> </w:t>
      </w:r>
      <w:r w:rsidRPr="00600251">
        <w:t>do</w:t>
      </w:r>
      <w:r w:rsidR="00281675">
        <w:t xml:space="preserve"> </w:t>
      </w:r>
      <w:r w:rsidRPr="00600251">
        <w:t>ich</w:t>
      </w:r>
      <w:r w:rsidR="00281675">
        <w:t xml:space="preserve"> </w:t>
      </w:r>
      <w:r w:rsidRPr="00600251">
        <w:t>usunięcia</w:t>
      </w:r>
      <w:r w:rsidR="00281675">
        <w:t xml:space="preserve"> </w:t>
      </w:r>
      <w:r w:rsidRPr="00600251">
        <w:t>w</w:t>
      </w:r>
      <w:r w:rsidR="00281675">
        <w:t xml:space="preserve"> </w:t>
      </w:r>
      <w:r w:rsidRPr="00600251">
        <w:t>terminie</w:t>
      </w:r>
      <w:r w:rsidR="00281675">
        <w:t xml:space="preserve"> </w:t>
      </w:r>
      <w:r w:rsidRPr="00600251">
        <w:t>30</w:t>
      </w:r>
      <w:r w:rsidR="00281675">
        <w:t xml:space="preserve"> </w:t>
      </w:r>
      <w:r w:rsidRPr="00600251">
        <w:t>dni.</w:t>
      </w:r>
      <w:r w:rsidR="00281675">
        <w:t xml:space="preserve"> </w:t>
      </w:r>
      <w:r>
        <w:t>Termin,</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ust.</w:t>
      </w:r>
      <w:r w:rsidR="00281675">
        <w:t xml:space="preserve"> </w:t>
      </w:r>
      <w:r>
        <w:t>1,</w:t>
      </w:r>
      <w:r w:rsidR="00281675">
        <w:t xml:space="preserve"> </w:t>
      </w:r>
      <w:r>
        <w:t>biegnie</w:t>
      </w:r>
      <w:r w:rsidR="00281675">
        <w:t xml:space="preserve"> </w:t>
      </w:r>
      <w:r>
        <w:t>od</w:t>
      </w:r>
      <w:r w:rsidR="00281675">
        <w:t xml:space="preserve"> </w:t>
      </w:r>
      <w:r>
        <w:t>dnia</w:t>
      </w:r>
      <w:r w:rsidR="00281675">
        <w:t xml:space="preserve"> </w:t>
      </w:r>
      <w:r>
        <w:t>złożenia</w:t>
      </w:r>
      <w:r w:rsidR="00281675">
        <w:t xml:space="preserve"> </w:t>
      </w:r>
      <w:r>
        <w:t>przez</w:t>
      </w:r>
      <w:r w:rsidR="00281675">
        <w:t xml:space="preserve"> </w:t>
      </w:r>
      <w:r>
        <w:t>podmiot</w:t>
      </w:r>
      <w:r w:rsidR="00281675">
        <w:t xml:space="preserve"> </w:t>
      </w:r>
      <w:r>
        <w:t>poprawionego</w:t>
      </w:r>
      <w:r w:rsidR="00281675">
        <w:t xml:space="preserve"> </w:t>
      </w:r>
      <w:r>
        <w:t>wniosku.</w:t>
      </w:r>
    </w:p>
    <w:p w:rsidR="00DE64B8" w:rsidRPr="00DE64B8" w:rsidRDefault="00DE64B8" w:rsidP="00DE64B8">
      <w:pPr>
        <w:pStyle w:val="USTustnpkodeksu"/>
      </w:pPr>
      <w:r>
        <w:t>4</w:t>
      </w:r>
      <w:r w:rsidRPr="00600251">
        <w:t>.</w:t>
      </w:r>
      <w:r w:rsidR="00281675">
        <w:t xml:space="preserve"> </w:t>
      </w:r>
      <w:r w:rsidR="00AA04E6" w:rsidRPr="00AA04E6">
        <w:t>W przypadku nieusunięcia braków w terminie, o którym mowa w ust. 3, wnioskowi nie nadaje się dalszego biegu.</w:t>
      </w:r>
    </w:p>
    <w:p w:rsidR="00DE64B8" w:rsidRPr="00DE64B8" w:rsidRDefault="00DE64B8" w:rsidP="00DE64B8">
      <w:pPr>
        <w:pStyle w:val="USTustnpkodeksu"/>
      </w:pPr>
      <w:r>
        <w:t>5</w:t>
      </w:r>
      <w:r w:rsidRPr="00600251">
        <w:t>.</w:t>
      </w:r>
      <w:r w:rsidR="00281675">
        <w:t xml:space="preserve"> </w:t>
      </w:r>
      <w:r w:rsidRPr="00600251">
        <w:t>Poprawny</w:t>
      </w:r>
      <w:r w:rsidR="00281675">
        <w:t xml:space="preserve"> </w:t>
      </w:r>
      <w:r w:rsidRPr="00600251">
        <w:t>formalnie</w:t>
      </w:r>
      <w:r w:rsidR="00281675">
        <w:t xml:space="preserve"> </w:t>
      </w:r>
      <w:r w:rsidRPr="00600251">
        <w:t>wniosek</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600251">
        <w:t>przekazuje</w:t>
      </w:r>
      <w:r w:rsidR="00281675">
        <w:t xml:space="preserve"> </w:t>
      </w:r>
      <w:r w:rsidRPr="00600251">
        <w:t>niezwłocznie</w:t>
      </w:r>
      <w:r w:rsidR="00281675">
        <w:t xml:space="preserve"> </w:t>
      </w:r>
      <w:r w:rsidRPr="00600251">
        <w:t>do</w:t>
      </w:r>
      <w:r w:rsidR="00281675">
        <w:t xml:space="preserve"> </w:t>
      </w:r>
      <w:r w:rsidRPr="00600251">
        <w:t>ministra</w:t>
      </w:r>
      <w:r w:rsidR="00281675">
        <w:t xml:space="preserve"> </w:t>
      </w:r>
      <w:r w:rsidRPr="00600251">
        <w:t>właściwego.</w:t>
      </w:r>
    </w:p>
    <w:p w:rsidR="00DE64B8" w:rsidRPr="00600251"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33.</w:t>
      </w:r>
      <w:r w:rsidR="00281675">
        <w:t xml:space="preserve"> </w:t>
      </w:r>
      <w:r>
        <w:t>1</w:t>
      </w:r>
      <w:r w:rsidRPr="00600251">
        <w:t>.</w:t>
      </w:r>
      <w:r w:rsidR="00281675">
        <w:t xml:space="preserve"> </w:t>
      </w:r>
      <w:r w:rsidRPr="00600251">
        <w:t>Minister</w:t>
      </w:r>
      <w:r w:rsidR="00281675">
        <w:t xml:space="preserve"> </w:t>
      </w:r>
      <w:r w:rsidRPr="00600251">
        <w:t>właściwy</w:t>
      </w:r>
      <w:r w:rsidR="00281675">
        <w:t xml:space="preserve"> </w:t>
      </w:r>
      <w:r w:rsidRPr="00600251">
        <w:t>rozpatruje</w:t>
      </w:r>
      <w:r w:rsidR="00281675">
        <w:t xml:space="preserve"> </w:t>
      </w:r>
      <w:r w:rsidRPr="00600251">
        <w:t>wniosek</w:t>
      </w:r>
      <w:r>
        <w:t>,</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31</w:t>
      </w:r>
      <w:r w:rsidR="00281675">
        <w:t xml:space="preserve"> </w:t>
      </w:r>
      <w:r>
        <w:t>ust.</w:t>
      </w:r>
      <w:r w:rsidR="00281675">
        <w:t xml:space="preserve"> </w:t>
      </w:r>
      <w:r>
        <w:t>1,</w:t>
      </w:r>
      <w:r w:rsidR="00281675">
        <w:t xml:space="preserve"> </w:t>
      </w:r>
      <w:r w:rsidRPr="00600251">
        <w:t>po</w:t>
      </w:r>
      <w:r w:rsidR="00281675">
        <w:t xml:space="preserve"> </w:t>
      </w:r>
      <w:r w:rsidRPr="00600251">
        <w:t>zasięgnięciu</w:t>
      </w:r>
      <w:r w:rsidR="00281675">
        <w:t xml:space="preserve"> </w:t>
      </w:r>
      <w:r w:rsidRPr="00600251">
        <w:t>opinii</w:t>
      </w:r>
      <w:r w:rsidR="00281675">
        <w:t xml:space="preserve"> </w:t>
      </w:r>
      <w:r w:rsidRPr="00600251">
        <w:t>specjal</w:t>
      </w:r>
      <w:r>
        <w:t>istów,</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19</w:t>
      </w:r>
      <w:r w:rsidR="00281675">
        <w:t xml:space="preserve"> </w:t>
      </w:r>
      <w:r w:rsidRPr="00600251">
        <w:t>ust.</w:t>
      </w:r>
      <w:r w:rsidR="00281675">
        <w:t xml:space="preserve"> </w:t>
      </w:r>
      <w:r w:rsidRPr="00600251">
        <w:t>2.</w:t>
      </w:r>
    </w:p>
    <w:p w:rsidR="00DE64B8" w:rsidRPr="00600251" w:rsidRDefault="00DE64B8" w:rsidP="00DE64B8">
      <w:pPr>
        <w:pStyle w:val="USTustnpkodeksu"/>
      </w:pPr>
      <w:r>
        <w:t>2</w:t>
      </w:r>
      <w:r w:rsidRPr="00600251">
        <w:t>.</w:t>
      </w:r>
      <w:r w:rsidR="00281675">
        <w:t xml:space="preserve"> </w:t>
      </w:r>
      <w:r w:rsidRPr="00600251">
        <w:t>Specjaliści</w:t>
      </w:r>
      <w:r w:rsidR="00281675">
        <w:t xml:space="preserve"> </w:t>
      </w:r>
      <w:r w:rsidRPr="00600251">
        <w:t>sporządzają</w:t>
      </w:r>
      <w:r w:rsidR="00281675">
        <w:t xml:space="preserve"> </w:t>
      </w:r>
      <w:r w:rsidRPr="00600251">
        <w:t>opinię</w:t>
      </w:r>
      <w:r w:rsidR="00281675">
        <w:t xml:space="preserve"> </w:t>
      </w:r>
      <w:r w:rsidRPr="00600251">
        <w:t>dotyczącą</w:t>
      </w:r>
      <w:r w:rsidR="00281675">
        <w:t xml:space="preserve"> </w:t>
      </w:r>
      <w:r w:rsidRPr="00600251">
        <w:t>społeczno-gospodarczej</w:t>
      </w:r>
      <w:r w:rsidR="00281675">
        <w:t xml:space="preserve"> </w:t>
      </w:r>
      <w:r w:rsidRPr="00600251">
        <w:t>potrzeby</w:t>
      </w:r>
      <w:r w:rsidR="00281675">
        <w:t xml:space="preserve"> </w:t>
      </w:r>
      <w:r w:rsidRPr="00600251">
        <w:t>funkcjonowania</w:t>
      </w:r>
      <w:r w:rsidR="00281675">
        <w:t xml:space="preserve"> </w:t>
      </w:r>
      <w:r w:rsidRPr="00600251">
        <w:t>w</w:t>
      </w:r>
      <w:r w:rsidR="00281675">
        <w:t xml:space="preserve"> </w:t>
      </w:r>
      <w:r w:rsidRPr="00600251">
        <w:t>Zintegrowanym</w:t>
      </w:r>
      <w:r w:rsidR="00281675">
        <w:t xml:space="preserve"> </w:t>
      </w:r>
      <w:r w:rsidRPr="00600251">
        <w:t>Systemie</w:t>
      </w:r>
      <w:r w:rsidR="00281675">
        <w:t xml:space="preserve"> </w:t>
      </w:r>
      <w:r w:rsidRPr="00600251">
        <w:t>Kwalifikacji</w:t>
      </w:r>
      <w:r w:rsidR="00281675">
        <w:t xml:space="preserve"> </w:t>
      </w:r>
      <w:r w:rsidRPr="00600251">
        <w:t>danej</w:t>
      </w:r>
      <w:r w:rsidR="00281675">
        <w:t xml:space="preserve"> </w:t>
      </w:r>
      <w:r w:rsidRPr="00600251">
        <w:t>kwalifikacji</w:t>
      </w:r>
      <w:r w:rsidR="00281675">
        <w:t xml:space="preserve"> </w:t>
      </w:r>
      <w:r w:rsidRPr="00600251">
        <w:t>rynkowej.</w:t>
      </w:r>
    </w:p>
    <w:p w:rsidR="00DE64B8" w:rsidRPr="00600251" w:rsidRDefault="00DE64B8" w:rsidP="00DE64B8">
      <w:pPr>
        <w:pStyle w:val="USTustnpkodeksu"/>
      </w:pPr>
      <w:r>
        <w:t>3</w:t>
      </w:r>
      <w:r w:rsidRPr="00600251">
        <w:t>.</w:t>
      </w:r>
      <w:r w:rsidR="00281675">
        <w:t xml:space="preserve"> </w:t>
      </w:r>
      <w:r w:rsidRPr="00600251">
        <w:t>Po</w:t>
      </w:r>
      <w:r w:rsidR="00281675">
        <w:t xml:space="preserve"> </w:t>
      </w:r>
      <w:r w:rsidRPr="00600251">
        <w:t>pozytywnym</w:t>
      </w:r>
      <w:r w:rsidR="00281675">
        <w:t xml:space="preserve"> </w:t>
      </w:r>
      <w:r w:rsidRPr="00600251">
        <w:t>rozpatrzeniu</w:t>
      </w:r>
      <w:r w:rsidR="00281675">
        <w:t xml:space="preserve"> </w:t>
      </w:r>
      <w:r w:rsidRPr="00600251">
        <w:t>wniosku</w:t>
      </w:r>
      <w:r>
        <w:t>,</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31</w:t>
      </w:r>
      <w:r w:rsidR="00281675">
        <w:t xml:space="preserve"> </w:t>
      </w:r>
      <w:r>
        <w:t>ust.</w:t>
      </w:r>
      <w:r w:rsidR="00281675">
        <w:t xml:space="preserve"> </w:t>
      </w:r>
      <w:r>
        <w:t>1,</w:t>
      </w:r>
      <w:r w:rsidR="00281675">
        <w:t xml:space="preserve"> </w:t>
      </w:r>
      <w:r w:rsidRPr="00600251">
        <w:t>minister</w:t>
      </w:r>
      <w:r w:rsidR="00281675">
        <w:t xml:space="preserve"> </w:t>
      </w:r>
      <w:r w:rsidRPr="00600251">
        <w:t>właściwy</w:t>
      </w:r>
      <w:r w:rsidR="00281675">
        <w:t xml:space="preserve"> </w:t>
      </w:r>
      <w:r w:rsidRPr="00600251">
        <w:t>w</w:t>
      </w:r>
      <w:r w:rsidR="00281675">
        <w:t xml:space="preserve"> </w:t>
      </w:r>
      <w:r w:rsidRPr="00600251">
        <w:t>drodze</w:t>
      </w:r>
      <w:r w:rsidR="00281675">
        <w:t xml:space="preserve"> </w:t>
      </w:r>
      <w:r w:rsidRPr="00600251">
        <w:t>obwieszczenia</w:t>
      </w:r>
      <w:r w:rsidR="00281675">
        <w:t xml:space="preserve"> </w:t>
      </w:r>
      <w:r w:rsidRPr="00600251">
        <w:t>informuje</w:t>
      </w:r>
      <w:r w:rsidR="00281675">
        <w:t xml:space="preserve"> </w:t>
      </w:r>
      <w:r w:rsidRPr="00600251">
        <w:t>o</w:t>
      </w:r>
      <w:r w:rsidR="00281675">
        <w:t xml:space="preserve"> </w:t>
      </w:r>
      <w:r w:rsidRPr="00600251">
        <w:t>przywróceniu</w:t>
      </w:r>
      <w:r w:rsidR="00281675">
        <w:t xml:space="preserve"> </w:t>
      </w:r>
      <w:r w:rsidRPr="00600251">
        <w:t>kwalifikacji</w:t>
      </w:r>
      <w:r w:rsidR="00281675">
        <w:t xml:space="preserve"> </w:t>
      </w:r>
      <w:r w:rsidRPr="00600251">
        <w:t>rynkowej</w:t>
      </w:r>
      <w:r w:rsidR="00281675">
        <w:t xml:space="preserve"> </w:t>
      </w:r>
      <w:r w:rsidRPr="00600251">
        <w:t>archiwalnej</w:t>
      </w:r>
      <w:r w:rsidR="00281675">
        <w:t xml:space="preserve"> </w:t>
      </w:r>
      <w:r w:rsidRPr="00600251">
        <w:t>statusu</w:t>
      </w:r>
      <w:r w:rsidR="00281675">
        <w:t xml:space="preserve"> </w:t>
      </w:r>
      <w:r w:rsidRPr="00600251">
        <w:t>kwalifikacji</w:t>
      </w:r>
      <w:r w:rsidR="00281675">
        <w:t xml:space="preserve"> </w:t>
      </w:r>
      <w:r w:rsidRPr="00600251">
        <w:t>rynkowej</w:t>
      </w:r>
      <w:r w:rsidR="00281675">
        <w:t xml:space="preserve"> </w:t>
      </w:r>
      <w:r w:rsidRPr="00600251">
        <w:t>funkcjonującej</w:t>
      </w:r>
      <w:r w:rsidR="00281675">
        <w:t xml:space="preserve"> </w:t>
      </w:r>
      <w:r w:rsidRPr="00600251">
        <w:t>w</w:t>
      </w:r>
      <w:r w:rsidR="00281675">
        <w:t xml:space="preserve"> </w:t>
      </w:r>
      <w:r w:rsidRPr="00600251">
        <w:t>Zintegrowanym</w:t>
      </w:r>
      <w:r w:rsidR="00281675">
        <w:t xml:space="preserve"> </w:t>
      </w:r>
      <w:r w:rsidRPr="00600251">
        <w:t>Systemie</w:t>
      </w:r>
      <w:r w:rsidR="00281675">
        <w:t xml:space="preserve"> </w:t>
      </w:r>
      <w:r w:rsidRPr="00600251">
        <w:t>Kwalifikacji.</w:t>
      </w:r>
      <w:r w:rsidR="00281675">
        <w:t xml:space="preserve"> </w:t>
      </w:r>
      <w:r w:rsidRPr="00600251">
        <w:t>Obwieszczenie</w:t>
      </w:r>
      <w:r w:rsidR="00281675">
        <w:t xml:space="preserve"> </w:t>
      </w:r>
      <w:r w:rsidRPr="00600251">
        <w:t>podlega</w:t>
      </w:r>
      <w:r w:rsidR="00281675">
        <w:t xml:space="preserve"> </w:t>
      </w:r>
      <w:r w:rsidRPr="00600251">
        <w:t>ogłoszeniu</w:t>
      </w:r>
      <w:r w:rsidR="00281675">
        <w:t xml:space="preserve"> </w:t>
      </w:r>
      <w:r w:rsidRPr="00600251">
        <w:t>w</w:t>
      </w:r>
      <w:r w:rsidR="00281675">
        <w:t xml:space="preserve"> </w:t>
      </w:r>
      <w:r w:rsidRPr="00600251">
        <w:t>Dzienniku</w:t>
      </w:r>
      <w:r w:rsidR="00281675">
        <w:t xml:space="preserve"> </w:t>
      </w:r>
      <w:r w:rsidRPr="00600251">
        <w:t>Urzędowym</w:t>
      </w:r>
      <w:r w:rsidR="00281675">
        <w:t xml:space="preserve"> </w:t>
      </w:r>
      <w:r w:rsidRPr="00600251">
        <w:t>Rzeczypospolitej</w:t>
      </w:r>
      <w:r w:rsidR="00281675">
        <w:t xml:space="preserve"> </w:t>
      </w:r>
      <w:r w:rsidRPr="00600251">
        <w:t>Polskiej</w:t>
      </w:r>
      <w:r w:rsidR="00281675">
        <w:t xml:space="preserve"> </w:t>
      </w:r>
      <w:r w:rsidR="00FF0072">
        <w:t>„</w:t>
      </w:r>
      <w:r w:rsidRPr="00600251">
        <w:t>Monitor</w:t>
      </w:r>
      <w:r w:rsidR="00281675">
        <w:t xml:space="preserve"> </w:t>
      </w:r>
      <w:r w:rsidRPr="00600251">
        <w:t>Polski</w:t>
      </w:r>
      <w:r w:rsidR="00FF0072">
        <w:t>”</w:t>
      </w:r>
      <w:r w:rsidRPr="00600251">
        <w:t>.</w:t>
      </w:r>
    </w:p>
    <w:p w:rsidR="00DE64B8" w:rsidRPr="00DE64B8" w:rsidRDefault="00DE64B8" w:rsidP="00DE64B8">
      <w:pPr>
        <w:pStyle w:val="USTustnpkodeksu"/>
      </w:pPr>
      <w:r>
        <w:lastRenderedPageBreak/>
        <w:t>4</w:t>
      </w:r>
      <w:r w:rsidRPr="00600251">
        <w:t>.</w:t>
      </w:r>
      <w:r w:rsidR="00281675">
        <w:t xml:space="preserve"> </w:t>
      </w:r>
      <w:r w:rsidRPr="00DE64B8">
        <w:t>Minister</w:t>
      </w:r>
      <w:r w:rsidR="00281675">
        <w:t xml:space="preserve"> </w:t>
      </w:r>
      <w:r w:rsidRPr="00DE64B8">
        <w:t>właściwy</w:t>
      </w:r>
      <w:r w:rsidR="00281675">
        <w:t xml:space="preserve"> </w:t>
      </w:r>
      <w:r w:rsidRPr="00DE64B8">
        <w:t>informuje</w:t>
      </w:r>
      <w:r w:rsidR="00281675">
        <w:t xml:space="preserve"> </w:t>
      </w:r>
      <w:r w:rsidRPr="00DE64B8">
        <w:t>podmiot,</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31</w:t>
      </w:r>
      <w:r w:rsidR="00281675">
        <w:t xml:space="preserve"> </w:t>
      </w:r>
      <w:r w:rsidRPr="00DE64B8">
        <w:t>ust.</w:t>
      </w:r>
      <w:r w:rsidR="00281675">
        <w:t xml:space="preserve"> </w:t>
      </w:r>
      <w:r w:rsidRPr="00DE64B8">
        <w:t>1,</w:t>
      </w:r>
      <w:r w:rsidR="00281675">
        <w:t xml:space="preserve"> </w:t>
      </w:r>
      <w:r w:rsidRPr="00DE64B8">
        <w:t>o</w:t>
      </w:r>
      <w:r w:rsidR="00281675">
        <w:t xml:space="preserve"> </w:t>
      </w:r>
      <w:r w:rsidRPr="00DE64B8">
        <w:t>negatywnym</w:t>
      </w:r>
      <w:r w:rsidR="00281675">
        <w:t xml:space="preserve"> </w:t>
      </w:r>
      <w:r w:rsidRPr="00DE64B8">
        <w:t>rozpatrzeniu</w:t>
      </w:r>
      <w:r w:rsidR="00281675">
        <w:t xml:space="preserve"> </w:t>
      </w:r>
      <w:r w:rsidRPr="00DE64B8">
        <w:t>wniosku</w:t>
      </w:r>
      <w:r w:rsidR="00281675">
        <w:t xml:space="preserve"> </w:t>
      </w:r>
      <w:r w:rsidRPr="00DE64B8">
        <w:t>oraz</w:t>
      </w:r>
      <w:r w:rsidR="00281675">
        <w:t xml:space="preserve"> </w:t>
      </w:r>
      <w:r w:rsidRPr="00DE64B8">
        <w:t>przedstawia</w:t>
      </w:r>
      <w:r w:rsidR="00281675">
        <w:t xml:space="preserve"> </w:t>
      </w:r>
      <w:r w:rsidRPr="00DE64B8">
        <w:t>uzasadnienie</w:t>
      </w:r>
      <w:r w:rsidR="00281675">
        <w:t xml:space="preserve"> </w:t>
      </w:r>
      <w:r w:rsidRPr="00DE64B8">
        <w:t>negatywnego</w:t>
      </w:r>
      <w:r w:rsidR="00281675">
        <w:t xml:space="preserve"> </w:t>
      </w:r>
      <w:r w:rsidRPr="00DE64B8">
        <w:t>rozpatrzenia</w:t>
      </w:r>
      <w:r w:rsidR="00281675">
        <w:t xml:space="preserve"> </w:t>
      </w:r>
      <w:r w:rsidRPr="00DE64B8">
        <w:t>wniosku.</w:t>
      </w:r>
    </w:p>
    <w:p w:rsidR="00DE64B8" w:rsidRPr="00DE64B8" w:rsidRDefault="00DE64B8" w:rsidP="00DE64B8">
      <w:pPr>
        <w:pStyle w:val="USTustnpkodeksu"/>
      </w:pPr>
      <w:r w:rsidRPr="00DE64B8">
        <w:t>5.</w:t>
      </w:r>
      <w:r w:rsidR="00281675">
        <w:t xml:space="preserve"> </w:t>
      </w:r>
      <w:r w:rsidRPr="00DE64B8">
        <w:t>Na</w:t>
      </w:r>
      <w:r w:rsidR="00281675">
        <w:t xml:space="preserve"> </w:t>
      </w:r>
      <w:r w:rsidRPr="00DE64B8">
        <w:t>negatywne</w:t>
      </w:r>
      <w:r w:rsidR="00281675">
        <w:t xml:space="preserve"> </w:t>
      </w:r>
      <w:r w:rsidRPr="00DE64B8">
        <w:t>rozpatrzenie</w:t>
      </w:r>
      <w:r w:rsidR="00281675">
        <w:t xml:space="preserve"> </w:t>
      </w:r>
      <w:r w:rsidRPr="00DE64B8">
        <w:t>wniosku</w:t>
      </w:r>
      <w:r w:rsidR="00281675">
        <w:t xml:space="preserve"> </w:t>
      </w:r>
      <w:r w:rsidRPr="00DE64B8">
        <w:t>nie</w:t>
      </w:r>
      <w:r w:rsidR="00281675">
        <w:t xml:space="preserve"> </w:t>
      </w:r>
      <w:r w:rsidRPr="00DE64B8">
        <w:t>służy</w:t>
      </w:r>
      <w:r w:rsidR="00281675">
        <w:t xml:space="preserve"> </w:t>
      </w:r>
      <w:r w:rsidRPr="00DE64B8">
        <w:t>skarga</w:t>
      </w:r>
      <w:r w:rsidR="00281675">
        <w:t xml:space="preserve"> </w:t>
      </w:r>
      <w:r w:rsidRPr="00DE64B8">
        <w:t>do</w:t>
      </w:r>
      <w:r w:rsidR="00281675">
        <w:t xml:space="preserve"> </w:t>
      </w:r>
      <w:r w:rsidRPr="00DE64B8">
        <w:t>sądu</w:t>
      </w:r>
      <w:r w:rsidR="00281675">
        <w:t xml:space="preserve"> </w:t>
      </w:r>
      <w:r w:rsidRPr="00DE64B8">
        <w:t>administracyjnego.</w:t>
      </w:r>
    </w:p>
    <w:p w:rsidR="00DE64B8" w:rsidRPr="00DE64B8" w:rsidRDefault="00DE64B8" w:rsidP="00FF0072">
      <w:pPr>
        <w:pStyle w:val="USTustnpkodeksu"/>
        <w:rPr>
          <w:rFonts w:eastAsia="ヒラギノ角ゴ Pro W3"/>
        </w:rPr>
      </w:pPr>
      <w:r w:rsidRPr="00DE64B8">
        <w:rPr>
          <w:rFonts w:eastAsia="ヒラギノ角ゴ Pro W3"/>
        </w:rPr>
        <w:t>6.</w:t>
      </w:r>
      <w:r w:rsidR="00281675">
        <w:rPr>
          <w:rFonts w:eastAsia="ヒラギノ角ゴ Pro W3"/>
        </w:rPr>
        <w:t xml:space="preserve"> </w:t>
      </w:r>
      <w:r w:rsidRPr="00DE64B8">
        <w:t>M</w:t>
      </w:r>
      <w:r w:rsidRPr="00DE64B8">
        <w:rPr>
          <w:rFonts w:eastAsia="ヒラギノ角ゴ Pro W3"/>
        </w:rPr>
        <w:t>inister</w:t>
      </w:r>
      <w:r w:rsidR="00281675">
        <w:rPr>
          <w:rFonts w:eastAsia="ヒラギノ角ゴ Pro W3"/>
        </w:rPr>
        <w:t xml:space="preserve"> </w:t>
      </w:r>
      <w:r w:rsidRPr="00DE64B8">
        <w:rPr>
          <w:rFonts w:eastAsia="ヒラギノ角ゴ Pro W3"/>
        </w:rPr>
        <w:t>właściwy</w:t>
      </w:r>
      <w:r w:rsidR="00281675">
        <w:t xml:space="preserve"> </w:t>
      </w:r>
      <w:r w:rsidRPr="00DE64B8">
        <w:t>rozpatruje</w:t>
      </w:r>
      <w:r w:rsidR="00281675">
        <w:t xml:space="preserve"> </w:t>
      </w:r>
      <w:r w:rsidRPr="00DE64B8">
        <w:t>wniosek,</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31</w:t>
      </w:r>
      <w:r w:rsidR="00281675">
        <w:t xml:space="preserve"> </w:t>
      </w:r>
      <w:r w:rsidRPr="00DE64B8">
        <w:t>ust.</w:t>
      </w:r>
      <w:r w:rsidR="00281675">
        <w:t xml:space="preserve"> </w:t>
      </w:r>
      <w:r w:rsidRPr="00DE64B8">
        <w:t>1,</w:t>
      </w:r>
      <w:r w:rsidR="00281675">
        <w:t xml:space="preserve"> </w:t>
      </w:r>
      <w:r w:rsidRPr="00DE64B8">
        <w:t>w</w:t>
      </w:r>
      <w:r w:rsidR="00281675">
        <w:t xml:space="preserve"> </w:t>
      </w:r>
      <w:r w:rsidRPr="00DE64B8">
        <w:t>terminie</w:t>
      </w:r>
      <w:r w:rsidR="00281675">
        <w:t xml:space="preserve"> </w:t>
      </w:r>
      <w:r w:rsidRPr="00DE64B8">
        <w:t>czterech</w:t>
      </w:r>
      <w:r w:rsidR="00281675">
        <w:t xml:space="preserve"> </w:t>
      </w:r>
      <w:r w:rsidRPr="00DE64B8">
        <w:t>miesięcy</w:t>
      </w:r>
      <w:r w:rsidR="00281675">
        <w:t xml:space="preserve"> </w:t>
      </w:r>
      <w:r w:rsidRPr="00DE64B8">
        <w:t>od</w:t>
      </w:r>
      <w:r w:rsidR="00281675">
        <w:t xml:space="preserve"> </w:t>
      </w:r>
      <w:r w:rsidRPr="00DE64B8">
        <w:t>dnia</w:t>
      </w:r>
      <w:r w:rsidR="00281675">
        <w:t xml:space="preserve"> </w:t>
      </w:r>
      <w:r w:rsidRPr="00DE64B8">
        <w:t>otrzymania</w:t>
      </w:r>
      <w:r w:rsidR="00281675">
        <w:t xml:space="preserve"> </w:t>
      </w:r>
      <w:r w:rsidRPr="00DE64B8">
        <w:t>poprawnego</w:t>
      </w:r>
      <w:r w:rsidR="00281675">
        <w:t xml:space="preserve"> </w:t>
      </w:r>
      <w:r w:rsidRPr="00DE64B8">
        <w:t>formalnie</w:t>
      </w:r>
      <w:r w:rsidR="00281675">
        <w:t xml:space="preserve"> </w:t>
      </w:r>
      <w:r w:rsidRPr="00DE64B8">
        <w:t>wniosku</w:t>
      </w:r>
      <w:r w:rsidR="00281675">
        <w:t xml:space="preserve"> </w:t>
      </w:r>
      <w:r w:rsidRPr="00DE64B8">
        <w:t>zgodnie</w:t>
      </w:r>
      <w:r w:rsidR="00281675">
        <w:t xml:space="preserve"> </w:t>
      </w:r>
      <w:r w:rsidRPr="00DE64B8">
        <w:t>z</w:t>
      </w:r>
      <w:r w:rsidR="00281675">
        <w:t xml:space="preserve"> </w:t>
      </w:r>
      <w:r w:rsidRPr="00DE64B8">
        <w:t>art.</w:t>
      </w:r>
      <w:r w:rsidR="00281675">
        <w:t xml:space="preserve"> </w:t>
      </w:r>
      <w:r w:rsidRPr="00DE64B8">
        <w:t>32</w:t>
      </w:r>
      <w:r w:rsidR="00281675">
        <w:t xml:space="preserve"> </w:t>
      </w:r>
      <w:r w:rsidRPr="00DE64B8">
        <w:t>ust.</w:t>
      </w:r>
      <w:r w:rsidR="00281675">
        <w:t xml:space="preserve"> </w:t>
      </w:r>
      <w:r w:rsidRPr="00DE64B8">
        <w:t>5.</w:t>
      </w:r>
    </w:p>
    <w:p w:rsidR="00DE64B8" w:rsidRPr="003F2EBB" w:rsidRDefault="00DE64B8" w:rsidP="00DE64B8">
      <w:pPr>
        <w:pStyle w:val="ARTartustawynprozporzdzenia"/>
        <w:rPr>
          <w:rStyle w:val="Ppogrubienie"/>
        </w:rPr>
      </w:pPr>
      <w:r w:rsidRPr="00FF0072">
        <w:rPr>
          <w:rStyle w:val="Ppogrubienie"/>
        </w:rPr>
        <w:t>Art.</w:t>
      </w:r>
      <w:r w:rsidR="00281675">
        <w:rPr>
          <w:rStyle w:val="Ppogrubienie"/>
        </w:rPr>
        <w:t xml:space="preserve"> </w:t>
      </w:r>
      <w:r w:rsidRPr="00FF0072">
        <w:rPr>
          <w:rStyle w:val="Ppogrubienie"/>
        </w:rPr>
        <w:t>34.</w:t>
      </w:r>
      <w:r w:rsidR="00281675">
        <w:t xml:space="preserve"> </w:t>
      </w:r>
      <w:r w:rsidRPr="003F2EBB">
        <w:t>1.</w:t>
      </w:r>
      <w:r w:rsidR="00281675">
        <w:t xml:space="preserve"> </w:t>
      </w:r>
      <w:r w:rsidRPr="003F2EBB">
        <w:t>Niezwłocznie</w:t>
      </w:r>
      <w:r w:rsidR="00281675">
        <w:t xml:space="preserve"> </w:t>
      </w:r>
      <w:r w:rsidRPr="00DE64B8">
        <w:t>po</w:t>
      </w:r>
      <w:r w:rsidR="00281675">
        <w:t xml:space="preserve"> </w:t>
      </w:r>
      <w:r w:rsidRPr="00DE64B8">
        <w:t>ogłoszeniu</w:t>
      </w:r>
      <w:r w:rsidR="00281675">
        <w:t xml:space="preserve"> </w:t>
      </w:r>
      <w:r w:rsidRPr="00DE64B8">
        <w:t>obwieszczenia,</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33</w:t>
      </w:r>
      <w:r w:rsidR="00281675">
        <w:t xml:space="preserve"> </w:t>
      </w:r>
      <w:r w:rsidRPr="00DE64B8">
        <w:t>ust.</w:t>
      </w:r>
      <w:r w:rsidR="00281675">
        <w:t xml:space="preserve"> </w:t>
      </w:r>
      <w:r w:rsidRPr="00DE64B8">
        <w:t>3,</w:t>
      </w:r>
      <w:r w:rsidR="00281675">
        <w:t xml:space="preserve"> </w:t>
      </w:r>
      <w:r w:rsidRPr="00DE64B8">
        <w:t>minister</w:t>
      </w:r>
      <w:r w:rsidR="00281675">
        <w:t xml:space="preserve"> </w:t>
      </w:r>
      <w:r w:rsidRPr="00DE64B8">
        <w:t>właściwy</w:t>
      </w:r>
      <w:r w:rsidR="00281675">
        <w:t xml:space="preserve"> </w:t>
      </w:r>
      <w:r w:rsidRPr="00DE64B8">
        <w:t>podaje</w:t>
      </w:r>
      <w:r w:rsidR="00281675">
        <w:t xml:space="preserve"> </w:t>
      </w:r>
      <w:r w:rsidRPr="00DE64B8">
        <w:t>na</w:t>
      </w:r>
      <w:r w:rsidR="00281675">
        <w:t xml:space="preserve"> </w:t>
      </w:r>
      <w:r w:rsidRPr="00DE64B8">
        <w:t>portalu</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informację</w:t>
      </w:r>
      <w:r w:rsidR="00281675">
        <w:t xml:space="preserve"> </w:t>
      </w:r>
      <w:r w:rsidRPr="00DE64B8">
        <w:t>o</w:t>
      </w:r>
      <w:r w:rsidR="00281675">
        <w:t xml:space="preserve"> </w:t>
      </w:r>
      <w:r w:rsidRPr="00DE64B8">
        <w:t>możliwości</w:t>
      </w:r>
      <w:r w:rsidR="00281675">
        <w:t xml:space="preserve"> </w:t>
      </w:r>
      <w:r w:rsidRPr="00DE64B8">
        <w:t>składania</w:t>
      </w:r>
      <w:r w:rsidR="00281675">
        <w:t xml:space="preserve"> </w:t>
      </w:r>
      <w:r w:rsidRPr="00DE64B8">
        <w:t>wniosków</w:t>
      </w:r>
      <w:r w:rsidR="00281675">
        <w:t xml:space="preserve"> </w:t>
      </w:r>
      <w:r w:rsidRPr="00DE64B8">
        <w:t>o</w:t>
      </w:r>
      <w:r w:rsidR="00281675">
        <w:t xml:space="preserve"> </w:t>
      </w:r>
      <w:r w:rsidRPr="00DE64B8">
        <w:t>nadanie</w:t>
      </w:r>
      <w:r w:rsidR="00281675">
        <w:t xml:space="preserve"> </w:t>
      </w:r>
      <w:r w:rsidRPr="00DE64B8">
        <w:t>uprawnienia</w:t>
      </w:r>
      <w:r w:rsidR="00281675">
        <w:t xml:space="preserve"> </w:t>
      </w:r>
      <w:r w:rsidRPr="00DE64B8">
        <w:t>do</w:t>
      </w:r>
      <w:r w:rsidR="00281675">
        <w:t xml:space="preserve"> </w:t>
      </w:r>
      <w:r w:rsidRPr="00DE64B8">
        <w:t>certyfikowania</w:t>
      </w:r>
      <w:r w:rsidR="00281675">
        <w:t xml:space="preserve"> </w:t>
      </w:r>
      <w:r w:rsidRPr="00DE64B8">
        <w:t>danej</w:t>
      </w:r>
      <w:r w:rsidR="00281675">
        <w:t xml:space="preserve"> </w:t>
      </w:r>
      <w:r w:rsidRPr="00DE64B8">
        <w:t>kwalifikacji</w:t>
      </w:r>
      <w:r w:rsidR="00281675">
        <w:t xml:space="preserve"> </w:t>
      </w:r>
      <w:r w:rsidRPr="00DE64B8">
        <w:t>rynkowej,</w:t>
      </w:r>
      <w:r w:rsidR="00281675">
        <w:t xml:space="preserve"> </w:t>
      </w:r>
      <w:r w:rsidRPr="00DE64B8">
        <w:t>której</w:t>
      </w:r>
      <w:r w:rsidR="00281675">
        <w:t xml:space="preserve"> </w:t>
      </w:r>
      <w:r w:rsidRPr="00DE64B8">
        <w:t>został</w:t>
      </w:r>
      <w:r w:rsidR="00281675">
        <w:t xml:space="preserve"> </w:t>
      </w:r>
      <w:r w:rsidRPr="00DE64B8">
        <w:t>przywrócony</w:t>
      </w:r>
      <w:r w:rsidR="00281675">
        <w:t xml:space="preserve"> </w:t>
      </w:r>
      <w:r w:rsidRPr="00DE64B8">
        <w:t>status</w:t>
      </w:r>
      <w:r w:rsidR="00281675">
        <w:t xml:space="preserve"> </w:t>
      </w:r>
      <w:r w:rsidRPr="00DE64B8">
        <w:t>kwalifikacji</w:t>
      </w:r>
      <w:r w:rsidR="00281675">
        <w:t xml:space="preserve"> </w:t>
      </w:r>
      <w:r w:rsidRPr="00DE64B8">
        <w:t>rynkowej</w:t>
      </w:r>
      <w:r w:rsidR="00281675">
        <w:t xml:space="preserve"> </w:t>
      </w:r>
      <w:r w:rsidRPr="00DE64B8">
        <w:t>funkcjonującej</w:t>
      </w:r>
      <w:r w:rsidR="00281675">
        <w:t xml:space="preserve"> </w:t>
      </w:r>
      <w:r w:rsidRPr="00DE64B8">
        <w:t>w</w:t>
      </w:r>
      <w:r w:rsidR="00281675">
        <w:t xml:space="preserve"> </w:t>
      </w:r>
      <w:r w:rsidRPr="00DE64B8">
        <w:t>Zintegrowanym</w:t>
      </w:r>
      <w:r w:rsidR="00281675">
        <w:t xml:space="preserve"> </w:t>
      </w:r>
      <w:r w:rsidRPr="00DE64B8">
        <w:t>Systemie</w:t>
      </w:r>
      <w:r w:rsidR="00281675">
        <w:t xml:space="preserve"> </w:t>
      </w:r>
      <w:r w:rsidRPr="00DE64B8">
        <w:t>Kwalifikacji.</w:t>
      </w:r>
    </w:p>
    <w:p w:rsidR="00DE64B8" w:rsidRPr="00DE64B8" w:rsidRDefault="00DE64B8" w:rsidP="00DE64B8">
      <w:pPr>
        <w:pStyle w:val="USTustnpkodeksu"/>
      </w:pPr>
      <w:r>
        <w:t>2</w:t>
      </w:r>
      <w:r w:rsidRPr="003F2EBB">
        <w:t>.</w:t>
      </w:r>
      <w:r w:rsidR="00281675">
        <w:t xml:space="preserve"> </w:t>
      </w:r>
      <w:r w:rsidRPr="003F2EBB">
        <w:t>M</w:t>
      </w:r>
      <w:r w:rsidRPr="00DE64B8">
        <w:t>inister</w:t>
      </w:r>
      <w:r w:rsidR="00281675">
        <w:t xml:space="preserve"> </w:t>
      </w:r>
      <w:r w:rsidRPr="00DE64B8">
        <w:t>właściwy</w:t>
      </w:r>
      <w:r w:rsidR="00281675">
        <w:t xml:space="preserve"> </w:t>
      </w:r>
      <w:r w:rsidRPr="00DE64B8">
        <w:t>niezwłocznie</w:t>
      </w:r>
      <w:r w:rsidR="00281675">
        <w:t xml:space="preserve"> </w:t>
      </w:r>
      <w:r w:rsidRPr="00DE64B8">
        <w:t>przekazuje</w:t>
      </w:r>
      <w:r w:rsidR="00281675">
        <w:t xml:space="preserve"> </w:t>
      </w:r>
      <w:r w:rsidRPr="00DE64B8">
        <w:t>do</w:t>
      </w:r>
      <w:r w:rsidR="00281675">
        <w:t xml:space="preserve"> </w:t>
      </w:r>
      <w:r w:rsidRPr="00DE64B8">
        <w:t>podmiotu</w:t>
      </w:r>
      <w:r w:rsidR="00281675">
        <w:t xml:space="preserve"> </w:t>
      </w:r>
      <w:r w:rsidRPr="00DE64B8">
        <w:t>prowadzącego</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DE64B8">
        <w:t>informację</w:t>
      </w:r>
      <w:r w:rsidR="00281675">
        <w:t xml:space="preserve"> </w:t>
      </w:r>
      <w:r w:rsidRPr="00DE64B8">
        <w:t>o</w:t>
      </w:r>
      <w:r w:rsidR="00281675">
        <w:t xml:space="preserve"> </w:t>
      </w:r>
      <w:r w:rsidRPr="003F2EBB">
        <w:t>przywróceniu</w:t>
      </w:r>
      <w:r w:rsidR="00281675">
        <w:t xml:space="preserve"> </w:t>
      </w:r>
      <w:r w:rsidRPr="003F2EBB">
        <w:t>kwalifikacji</w:t>
      </w:r>
      <w:r w:rsidR="00281675">
        <w:t xml:space="preserve"> </w:t>
      </w:r>
      <w:r w:rsidRPr="003F2EBB">
        <w:t>rynkowej</w:t>
      </w:r>
      <w:r w:rsidR="00281675">
        <w:t xml:space="preserve"> </w:t>
      </w:r>
      <w:r w:rsidRPr="003F2EBB">
        <w:t>archiwalnej</w:t>
      </w:r>
      <w:r w:rsidR="00281675">
        <w:t xml:space="preserve"> </w:t>
      </w:r>
      <w:r w:rsidRPr="003F2EBB">
        <w:t>statusu</w:t>
      </w:r>
      <w:r w:rsidR="00281675">
        <w:t xml:space="preserve"> </w:t>
      </w:r>
      <w:r w:rsidRPr="003F2EBB">
        <w:t>kwalifikacji</w:t>
      </w:r>
      <w:r w:rsidR="00281675">
        <w:t xml:space="preserve"> </w:t>
      </w:r>
      <w:r w:rsidRPr="003F2EBB">
        <w:t>rynkowej</w:t>
      </w:r>
      <w:r w:rsidR="00281675">
        <w:t xml:space="preserve"> </w:t>
      </w:r>
      <w:r w:rsidRPr="003F2EBB">
        <w:t>funkcjonującej</w:t>
      </w:r>
      <w:r w:rsidR="00281675">
        <w:t xml:space="preserve"> </w:t>
      </w:r>
      <w:r w:rsidRPr="003F2EBB">
        <w:t>w</w:t>
      </w:r>
      <w:r w:rsidR="00281675">
        <w:t xml:space="preserve"> </w:t>
      </w:r>
      <w:r w:rsidRPr="003F2EBB">
        <w:t>Z</w:t>
      </w:r>
      <w:r>
        <w:t>integrowanym</w:t>
      </w:r>
      <w:r w:rsidR="00281675">
        <w:t xml:space="preserve"> </w:t>
      </w:r>
      <w:r w:rsidRPr="003F2EBB">
        <w:t>S</w:t>
      </w:r>
      <w:r>
        <w:t>ystemie</w:t>
      </w:r>
      <w:r w:rsidR="00281675">
        <w:t xml:space="preserve"> </w:t>
      </w:r>
      <w:r w:rsidRPr="003F2EBB">
        <w:t>K</w:t>
      </w:r>
      <w:r>
        <w:t>walifikacji</w:t>
      </w:r>
      <w:r w:rsidRPr="00DE64B8">
        <w:t>.</w:t>
      </w:r>
    </w:p>
    <w:p w:rsidR="00DE64B8" w:rsidRPr="003F2EBB"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35.</w:t>
      </w:r>
      <w:r w:rsidR="00281675">
        <w:t xml:space="preserve"> </w:t>
      </w:r>
      <w:r w:rsidRPr="003F2EBB">
        <w:t>1.</w:t>
      </w:r>
      <w:r w:rsidR="00281675">
        <w:t xml:space="preserve"> </w:t>
      </w:r>
      <w:r w:rsidR="00AA04E6" w:rsidRPr="00AA04E6">
        <w:t>Jeżeli uprawnienia do certyfikowania wszystkich instytucji certyfikujących uprawnionych do certyfikowania danej kwalifikacji rynkowej wygasły na podstawie art. 77 ust. 2 albo zostały cofnięte na podstawie art. 80 ust. 2, dana kwalifikacja z mocy prawa otrzymuje status kwalifikacji rynkowej zawieszonej do czasu nadania przynajmniej jednemu podmiotowi uprawnienia do certyfikowania tej kwalifikacji.</w:t>
      </w:r>
    </w:p>
    <w:p w:rsidR="00DE64B8" w:rsidRDefault="00DE64B8" w:rsidP="00DE64B8">
      <w:pPr>
        <w:pStyle w:val="USTustnpkodeksu"/>
      </w:pPr>
      <w:r w:rsidRPr="003F2EBB">
        <w:t>2.</w:t>
      </w:r>
      <w:r w:rsidR="00281675">
        <w:t xml:space="preserve"> </w:t>
      </w:r>
      <w:r>
        <w:t>Minister</w:t>
      </w:r>
      <w:r w:rsidR="00281675">
        <w:t xml:space="preserve"> </w:t>
      </w:r>
      <w:r>
        <w:t>właściwy</w:t>
      </w:r>
      <w:r w:rsidR="00281675">
        <w:t xml:space="preserve"> </w:t>
      </w:r>
      <w:r>
        <w:t>informuje,</w:t>
      </w:r>
      <w:r w:rsidR="00281675">
        <w:t xml:space="preserve"> </w:t>
      </w:r>
      <w:r>
        <w:t>w</w:t>
      </w:r>
      <w:r w:rsidR="00281675">
        <w:t xml:space="preserve"> </w:t>
      </w:r>
      <w:r>
        <w:t>drodze</w:t>
      </w:r>
      <w:r w:rsidR="00281675">
        <w:t xml:space="preserve"> </w:t>
      </w:r>
      <w:r>
        <w:t>obwieszczenia,</w:t>
      </w:r>
      <w:r w:rsidR="00281675">
        <w:t xml:space="preserve"> </w:t>
      </w:r>
      <w:r>
        <w:t>o</w:t>
      </w:r>
      <w:r w:rsidR="00281675">
        <w:t xml:space="preserve"> </w:t>
      </w:r>
      <w:r>
        <w:t>otrzymaniu</w:t>
      </w:r>
      <w:r w:rsidR="00281675">
        <w:t xml:space="preserve"> </w:t>
      </w:r>
      <w:r>
        <w:t>przez</w:t>
      </w:r>
      <w:r w:rsidR="00281675">
        <w:t xml:space="preserve"> </w:t>
      </w:r>
      <w:r>
        <w:t>daną</w:t>
      </w:r>
      <w:r w:rsidR="00281675">
        <w:t xml:space="preserve"> </w:t>
      </w:r>
      <w:r>
        <w:t>kwalifikację</w:t>
      </w:r>
      <w:r w:rsidR="00281675">
        <w:t xml:space="preserve"> </w:t>
      </w:r>
      <w:r>
        <w:t>rynkową</w:t>
      </w:r>
      <w:r w:rsidR="00281675">
        <w:t xml:space="preserve"> </w:t>
      </w:r>
      <w:r>
        <w:t>statusu</w:t>
      </w:r>
      <w:r w:rsidR="00281675">
        <w:t xml:space="preserve"> </w:t>
      </w:r>
      <w:r w:rsidRPr="003F2EBB">
        <w:t>kwalifikacji</w:t>
      </w:r>
      <w:r w:rsidR="00281675">
        <w:t xml:space="preserve"> </w:t>
      </w:r>
      <w:r w:rsidRPr="003F2EBB">
        <w:t>rynkowej</w:t>
      </w:r>
      <w:r w:rsidR="00281675">
        <w:t xml:space="preserve"> </w:t>
      </w:r>
      <w:r w:rsidRPr="003F2EBB">
        <w:t>zawieszonej</w:t>
      </w:r>
      <w:r>
        <w:t>.</w:t>
      </w:r>
      <w:r w:rsidR="00281675">
        <w:t xml:space="preserve"> </w:t>
      </w:r>
      <w:r w:rsidRPr="00616FEE">
        <w:t>Obwieszczenie</w:t>
      </w:r>
      <w:r w:rsidR="00281675">
        <w:t xml:space="preserve"> </w:t>
      </w:r>
      <w:r w:rsidRPr="00616FEE">
        <w:t>podlega</w:t>
      </w:r>
      <w:r w:rsidR="00281675">
        <w:t xml:space="preserve"> </w:t>
      </w:r>
      <w:r w:rsidRPr="00616FEE">
        <w:t>ogłoszeniu</w:t>
      </w:r>
      <w:r w:rsidR="00281675">
        <w:t xml:space="preserve"> </w:t>
      </w:r>
      <w:r w:rsidRPr="00616FEE">
        <w:t>w</w:t>
      </w:r>
      <w:r w:rsidR="00281675">
        <w:t xml:space="preserve"> </w:t>
      </w:r>
      <w:r w:rsidRPr="00616FEE">
        <w:t>Dzienniku</w:t>
      </w:r>
      <w:r w:rsidR="00281675">
        <w:t xml:space="preserve"> </w:t>
      </w:r>
      <w:r w:rsidRPr="00616FEE">
        <w:t>Urzęd</w:t>
      </w:r>
      <w:r>
        <w:t>owym</w:t>
      </w:r>
      <w:r w:rsidR="00281675">
        <w:t xml:space="preserve"> </w:t>
      </w:r>
      <w:r>
        <w:t>Rzeczypospolitej</w:t>
      </w:r>
      <w:r w:rsidR="00281675">
        <w:t xml:space="preserve"> </w:t>
      </w:r>
      <w:r>
        <w:t>Polskiej</w:t>
      </w:r>
      <w:r w:rsidR="00281675">
        <w:t xml:space="preserve"> </w:t>
      </w:r>
      <w:r w:rsidR="00FF0072">
        <w:t>„</w:t>
      </w:r>
      <w:r w:rsidRPr="00616FEE">
        <w:t>Monitor</w:t>
      </w:r>
      <w:r w:rsidR="00281675">
        <w:t xml:space="preserve"> </w:t>
      </w:r>
      <w:r w:rsidRPr="00616FEE">
        <w:t>Polski</w:t>
      </w:r>
      <w:r w:rsidR="00FF0072">
        <w:t>”</w:t>
      </w:r>
      <w:r>
        <w:t>.</w:t>
      </w:r>
    </w:p>
    <w:p w:rsidR="00DE64B8" w:rsidRPr="003F2EBB" w:rsidRDefault="00C2114A" w:rsidP="00DE64B8">
      <w:pPr>
        <w:pStyle w:val="USTustnpkodeksu"/>
      </w:pPr>
      <w:r>
        <w:t>3</w:t>
      </w:r>
      <w:r w:rsidR="00DE64B8" w:rsidRPr="003F2EBB">
        <w:t>.</w:t>
      </w:r>
      <w:r w:rsidR="00281675">
        <w:t xml:space="preserve"> </w:t>
      </w:r>
      <w:r w:rsidR="00DE64B8" w:rsidRPr="003F2EBB">
        <w:t>M</w:t>
      </w:r>
      <w:r w:rsidR="00DE64B8" w:rsidRPr="00DE64B8">
        <w:t>inister</w:t>
      </w:r>
      <w:r w:rsidR="00281675">
        <w:t xml:space="preserve"> </w:t>
      </w:r>
      <w:r w:rsidR="00DE64B8" w:rsidRPr="00DE64B8">
        <w:t>właściwy</w:t>
      </w:r>
      <w:r w:rsidR="00281675">
        <w:t xml:space="preserve"> </w:t>
      </w:r>
      <w:r w:rsidR="00DE64B8" w:rsidRPr="00DE64B8">
        <w:t>niezwłocznie</w:t>
      </w:r>
      <w:r w:rsidR="00281675">
        <w:t xml:space="preserve"> </w:t>
      </w:r>
      <w:r w:rsidR="00DE64B8" w:rsidRPr="00DE64B8">
        <w:t>przekazuje</w:t>
      </w:r>
      <w:r w:rsidR="00281675">
        <w:t xml:space="preserve"> </w:t>
      </w:r>
      <w:r w:rsidR="00DE64B8" w:rsidRPr="00DE64B8">
        <w:t>do</w:t>
      </w:r>
      <w:r w:rsidR="00281675">
        <w:t xml:space="preserve"> </w:t>
      </w:r>
      <w:r w:rsidR="00DE64B8" w:rsidRPr="00DE64B8">
        <w:t>podmiotu</w:t>
      </w:r>
      <w:r w:rsidR="00281675">
        <w:t xml:space="preserve"> </w:t>
      </w:r>
      <w:r w:rsidR="00DE64B8" w:rsidRPr="00DE64B8">
        <w:t>prowadzącego</w:t>
      </w:r>
      <w:r w:rsidR="00281675">
        <w:t xml:space="preserve"> </w:t>
      </w:r>
      <w:r w:rsidR="00DE64B8" w:rsidRPr="00DE64B8">
        <w:t>Zintegrowany</w:t>
      </w:r>
      <w:r w:rsidR="00281675">
        <w:t xml:space="preserve"> </w:t>
      </w:r>
      <w:r w:rsidR="00DE64B8" w:rsidRPr="00DE64B8">
        <w:t>Rejestr</w:t>
      </w:r>
      <w:r w:rsidR="00281675">
        <w:t xml:space="preserve"> </w:t>
      </w:r>
      <w:r w:rsidR="00DE64B8" w:rsidRPr="00DE64B8">
        <w:t>Kwalifikacji</w:t>
      </w:r>
      <w:r w:rsidR="00281675">
        <w:t xml:space="preserve"> </w:t>
      </w:r>
      <w:r w:rsidR="00DE64B8" w:rsidRPr="00DE64B8">
        <w:t>informację</w:t>
      </w:r>
      <w:r w:rsidR="00281675">
        <w:t xml:space="preserve"> </w:t>
      </w:r>
      <w:r w:rsidR="00DE64B8" w:rsidRPr="00DE64B8">
        <w:t>o</w:t>
      </w:r>
      <w:r w:rsidR="00281675">
        <w:t xml:space="preserve"> </w:t>
      </w:r>
      <w:r w:rsidR="00DE64B8" w:rsidRPr="003F2EBB">
        <w:t>otrzymaniu</w:t>
      </w:r>
      <w:r w:rsidR="00281675">
        <w:t xml:space="preserve"> </w:t>
      </w:r>
      <w:r w:rsidR="00DE64B8" w:rsidRPr="003F2EBB">
        <w:t>przez</w:t>
      </w:r>
      <w:r w:rsidR="00281675">
        <w:t xml:space="preserve"> </w:t>
      </w:r>
      <w:r w:rsidR="00DE64B8" w:rsidRPr="003F2EBB">
        <w:t>daną</w:t>
      </w:r>
      <w:r w:rsidR="00281675">
        <w:t xml:space="preserve"> </w:t>
      </w:r>
      <w:r w:rsidR="00DE64B8" w:rsidRPr="003F2EBB">
        <w:t>kwalifikację</w:t>
      </w:r>
      <w:r w:rsidR="00281675">
        <w:t xml:space="preserve"> </w:t>
      </w:r>
      <w:r w:rsidR="00DE64B8" w:rsidRPr="003F2EBB">
        <w:t>rynkową</w:t>
      </w:r>
      <w:r w:rsidR="00281675">
        <w:t xml:space="preserve"> </w:t>
      </w:r>
      <w:r w:rsidR="00DE64B8" w:rsidRPr="003F2EBB">
        <w:t>statusu</w:t>
      </w:r>
      <w:r w:rsidR="00281675">
        <w:t xml:space="preserve"> </w:t>
      </w:r>
      <w:r w:rsidR="00DE64B8" w:rsidRPr="003F2EBB">
        <w:t>kwalifikacji</w:t>
      </w:r>
      <w:r w:rsidR="00281675">
        <w:t xml:space="preserve"> </w:t>
      </w:r>
      <w:r w:rsidR="00DE64B8" w:rsidRPr="003F2EBB">
        <w:t>zawieszonej.</w:t>
      </w:r>
    </w:p>
    <w:p w:rsidR="00DE64B8" w:rsidRPr="003F2EBB" w:rsidRDefault="00C2114A" w:rsidP="00DE64B8">
      <w:pPr>
        <w:pStyle w:val="USTustnpkodeksu"/>
      </w:pPr>
      <w:r>
        <w:t>4</w:t>
      </w:r>
      <w:r w:rsidR="00DE64B8" w:rsidRPr="003F2EBB">
        <w:t>.</w:t>
      </w:r>
      <w:r w:rsidR="00281675">
        <w:t xml:space="preserve"> </w:t>
      </w:r>
      <w:r w:rsidR="00DE64B8" w:rsidRPr="003F2EBB">
        <w:t>Jeżeli</w:t>
      </w:r>
      <w:r w:rsidR="00281675">
        <w:t xml:space="preserve"> </w:t>
      </w:r>
      <w:r w:rsidR="00DE64B8" w:rsidRPr="003F2EBB">
        <w:t>ze</w:t>
      </w:r>
      <w:r w:rsidR="00281675">
        <w:t xml:space="preserve"> </w:t>
      </w:r>
      <w:r w:rsidR="00DE64B8" w:rsidRPr="003F2EBB">
        <w:t>względów</w:t>
      </w:r>
      <w:r w:rsidR="00281675">
        <w:t xml:space="preserve"> </w:t>
      </w:r>
      <w:r w:rsidR="00DE64B8" w:rsidRPr="003F2EBB">
        <w:t>społeczno-gospodarczych</w:t>
      </w:r>
      <w:r w:rsidR="00281675">
        <w:t xml:space="preserve"> </w:t>
      </w:r>
      <w:r w:rsidR="00DE64B8" w:rsidRPr="003F2EBB">
        <w:t>jest</w:t>
      </w:r>
      <w:r w:rsidR="00281675">
        <w:t xml:space="preserve"> </w:t>
      </w:r>
      <w:r w:rsidR="00DE64B8" w:rsidRPr="003F2EBB">
        <w:t>uzasadnione</w:t>
      </w:r>
      <w:r w:rsidR="00281675">
        <w:t xml:space="preserve"> </w:t>
      </w:r>
      <w:r w:rsidR="00DE64B8" w:rsidRPr="003F2EBB">
        <w:t>funkcjonowanie</w:t>
      </w:r>
      <w:r w:rsidR="00281675">
        <w:t xml:space="preserve"> </w:t>
      </w:r>
      <w:r w:rsidR="00DE64B8" w:rsidRPr="003F2EBB">
        <w:t>w</w:t>
      </w:r>
      <w:r w:rsidR="00281675">
        <w:t xml:space="preserve"> </w:t>
      </w:r>
      <w:r w:rsidR="00DE64B8" w:rsidRPr="003F2EBB">
        <w:t>Z</w:t>
      </w:r>
      <w:r w:rsidR="00DE64B8">
        <w:t>integrowanym</w:t>
      </w:r>
      <w:r w:rsidR="00281675">
        <w:t xml:space="preserve"> </w:t>
      </w:r>
      <w:r w:rsidR="00DE64B8" w:rsidRPr="003F2EBB">
        <w:t>S</w:t>
      </w:r>
      <w:r w:rsidR="00DE64B8">
        <w:t>ystemie</w:t>
      </w:r>
      <w:r w:rsidR="00281675">
        <w:t xml:space="preserve"> </w:t>
      </w:r>
      <w:r w:rsidR="00DE64B8" w:rsidRPr="003F2EBB">
        <w:t>K</w:t>
      </w:r>
      <w:r w:rsidR="00DE64B8">
        <w:t>walifikacji</w:t>
      </w:r>
      <w:r w:rsidR="00281675">
        <w:t xml:space="preserve"> </w:t>
      </w:r>
      <w:r w:rsidR="00DE64B8" w:rsidRPr="003F2EBB">
        <w:t>danej</w:t>
      </w:r>
      <w:r w:rsidR="00281675">
        <w:t xml:space="preserve"> </w:t>
      </w:r>
      <w:r w:rsidR="00DE64B8" w:rsidRPr="003F2EBB">
        <w:t>kwalifikacji</w:t>
      </w:r>
      <w:r w:rsidR="00281675">
        <w:t xml:space="preserve"> </w:t>
      </w:r>
      <w:r w:rsidR="00DE64B8" w:rsidRPr="003F2EBB">
        <w:t>rynkowej,</w:t>
      </w:r>
      <w:r w:rsidR="00281675">
        <w:t xml:space="preserve"> </w:t>
      </w:r>
      <w:r w:rsidR="00DE64B8" w:rsidRPr="003F2EBB">
        <w:t>która</w:t>
      </w:r>
      <w:r w:rsidR="00281675">
        <w:t xml:space="preserve"> </w:t>
      </w:r>
      <w:r w:rsidR="00DE64B8" w:rsidRPr="003F2EBB">
        <w:t>otrzymała</w:t>
      </w:r>
      <w:r w:rsidR="00281675">
        <w:t xml:space="preserve"> </w:t>
      </w:r>
      <w:r w:rsidR="00DE64B8" w:rsidRPr="003F2EBB">
        <w:t>status</w:t>
      </w:r>
      <w:r w:rsidR="00281675">
        <w:t xml:space="preserve"> </w:t>
      </w:r>
      <w:r w:rsidR="00DE64B8" w:rsidRPr="003F2EBB">
        <w:t>kwalifikacji</w:t>
      </w:r>
      <w:r w:rsidR="00281675">
        <w:t xml:space="preserve"> </w:t>
      </w:r>
      <w:r w:rsidR="00DE64B8" w:rsidRPr="003F2EBB">
        <w:t>zawieszonej,</w:t>
      </w:r>
      <w:r w:rsidR="00281675">
        <w:t xml:space="preserve"> </w:t>
      </w:r>
      <w:r w:rsidR="00DE64B8" w:rsidRPr="003F2EBB">
        <w:t>minister</w:t>
      </w:r>
      <w:r w:rsidR="00281675">
        <w:t xml:space="preserve"> </w:t>
      </w:r>
      <w:r w:rsidR="00DE64B8" w:rsidRPr="003F2EBB">
        <w:t>właściwy</w:t>
      </w:r>
      <w:r w:rsidR="00281675">
        <w:t xml:space="preserve"> </w:t>
      </w:r>
      <w:r w:rsidR="00DE64B8" w:rsidRPr="00DE64B8">
        <w:t>podaje</w:t>
      </w:r>
      <w:r w:rsidR="00281675">
        <w:t xml:space="preserve"> </w:t>
      </w:r>
      <w:r w:rsidR="00DE64B8" w:rsidRPr="00DE64B8">
        <w:t>na</w:t>
      </w:r>
      <w:r w:rsidR="00281675">
        <w:t xml:space="preserve"> </w:t>
      </w:r>
      <w:r w:rsidR="00DE64B8" w:rsidRPr="00DE64B8">
        <w:t>portalu</w:t>
      </w:r>
      <w:r w:rsidR="00281675">
        <w:t xml:space="preserve"> </w:t>
      </w:r>
      <w:r w:rsidR="00DE64B8" w:rsidRPr="00DE64B8">
        <w:t>Zintegrowanego</w:t>
      </w:r>
      <w:r w:rsidR="00281675">
        <w:t xml:space="preserve"> </w:t>
      </w:r>
      <w:r w:rsidR="00DE64B8" w:rsidRPr="00DE64B8">
        <w:lastRenderedPageBreak/>
        <w:t>Systemu</w:t>
      </w:r>
      <w:r w:rsidR="00281675">
        <w:t xml:space="preserve"> </w:t>
      </w:r>
      <w:r w:rsidR="00DE64B8" w:rsidRPr="00DE64B8">
        <w:t>Kwalifikacji</w:t>
      </w:r>
      <w:r w:rsidR="00281675">
        <w:t xml:space="preserve"> </w:t>
      </w:r>
      <w:r w:rsidR="00DE64B8" w:rsidRPr="00DE64B8">
        <w:t>informację</w:t>
      </w:r>
      <w:r w:rsidR="00281675">
        <w:t xml:space="preserve"> </w:t>
      </w:r>
      <w:r w:rsidR="00DE64B8" w:rsidRPr="00DE64B8">
        <w:t>o</w:t>
      </w:r>
      <w:r w:rsidR="00281675">
        <w:t xml:space="preserve"> </w:t>
      </w:r>
      <w:r w:rsidR="00DE64B8" w:rsidRPr="00DE64B8">
        <w:t>możliwości</w:t>
      </w:r>
      <w:r w:rsidR="00281675">
        <w:t xml:space="preserve"> </w:t>
      </w:r>
      <w:r w:rsidR="00DE64B8" w:rsidRPr="00DE64B8">
        <w:t>składania</w:t>
      </w:r>
      <w:r w:rsidR="00281675">
        <w:t xml:space="preserve"> </w:t>
      </w:r>
      <w:r w:rsidR="00DE64B8" w:rsidRPr="00DE64B8">
        <w:t>wniosków</w:t>
      </w:r>
      <w:r w:rsidR="00281675">
        <w:t xml:space="preserve"> </w:t>
      </w:r>
      <w:r w:rsidR="00DE64B8" w:rsidRPr="00DE64B8">
        <w:t>o</w:t>
      </w:r>
      <w:r w:rsidR="00281675">
        <w:t xml:space="preserve"> </w:t>
      </w:r>
      <w:r w:rsidR="00DE64B8" w:rsidRPr="00DE64B8">
        <w:t>nadanie</w:t>
      </w:r>
      <w:r w:rsidR="00281675">
        <w:t xml:space="preserve"> </w:t>
      </w:r>
      <w:r w:rsidR="00DE64B8" w:rsidRPr="00DE64B8">
        <w:t>uprawnienia</w:t>
      </w:r>
      <w:r w:rsidR="00281675">
        <w:t xml:space="preserve"> </w:t>
      </w:r>
      <w:r w:rsidR="00DE64B8" w:rsidRPr="00DE64B8">
        <w:t>do</w:t>
      </w:r>
      <w:r w:rsidR="00281675">
        <w:t xml:space="preserve"> </w:t>
      </w:r>
      <w:r w:rsidR="00DE64B8" w:rsidRPr="00DE64B8">
        <w:t>certyfikowania</w:t>
      </w:r>
      <w:r w:rsidR="00281675">
        <w:t xml:space="preserve"> </w:t>
      </w:r>
      <w:r w:rsidR="00DE64B8" w:rsidRPr="00DE64B8">
        <w:t>tej</w:t>
      </w:r>
      <w:r w:rsidR="00281675">
        <w:t xml:space="preserve"> </w:t>
      </w:r>
      <w:r w:rsidR="00DE64B8" w:rsidRPr="00DE64B8">
        <w:t>kwalifikacji</w:t>
      </w:r>
      <w:r w:rsidR="00281675">
        <w:t xml:space="preserve"> </w:t>
      </w:r>
      <w:r w:rsidR="00DE64B8" w:rsidRPr="00DE64B8">
        <w:t>na</w:t>
      </w:r>
      <w:r w:rsidR="00281675">
        <w:t xml:space="preserve"> </w:t>
      </w:r>
      <w:r w:rsidR="00DE64B8" w:rsidRPr="00DE64B8">
        <w:t>podstawie</w:t>
      </w:r>
      <w:r w:rsidR="00281675">
        <w:t xml:space="preserve"> </w:t>
      </w:r>
      <w:r w:rsidR="00DE64B8" w:rsidRPr="00DE64B8">
        <w:t>art.</w:t>
      </w:r>
      <w:r w:rsidR="00281675">
        <w:t xml:space="preserve"> </w:t>
      </w:r>
      <w:r w:rsidR="00DE64B8" w:rsidRPr="00DE64B8">
        <w:t>41</w:t>
      </w:r>
      <w:r w:rsidR="00281675">
        <w:t xml:space="preserve"> </w:t>
      </w:r>
      <w:r w:rsidR="00DE64B8" w:rsidRPr="00DE64B8">
        <w:t>ust.</w:t>
      </w:r>
      <w:r w:rsidR="00281675">
        <w:t xml:space="preserve"> </w:t>
      </w:r>
      <w:r w:rsidR="00165F07">
        <w:t>2</w:t>
      </w:r>
      <w:r w:rsidR="00DE64B8" w:rsidRPr="00DE64B8">
        <w:t>.</w:t>
      </w:r>
    </w:p>
    <w:p w:rsidR="00DE64B8" w:rsidRDefault="00C2114A" w:rsidP="00DE64B8">
      <w:pPr>
        <w:pStyle w:val="USTustnpkodeksu"/>
      </w:pPr>
      <w:r>
        <w:t>5</w:t>
      </w:r>
      <w:r w:rsidR="00DE64B8" w:rsidRPr="003F2EBB">
        <w:t>.</w:t>
      </w:r>
      <w:r w:rsidR="00281675">
        <w:t xml:space="preserve"> </w:t>
      </w:r>
      <w:r w:rsidR="00DE64B8" w:rsidRPr="003F2EBB">
        <w:t>M</w:t>
      </w:r>
      <w:r w:rsidR="00DE64B8" w:rsidRPr="00DE64B8">
        <w:t>inister</w:t>
      </w:r>
      <w:r w:rsidR="00281675">
        <w:t xml:space="preserve"> </w:t>
      </w:r>
      <w:r w:rsidR="00DE64B8" w:rsidRPr="00DE64B8">
        <w:t>właściwy</w:t>
      </w:r>
      <w:r w:rsidR="00281675">
        <w:t xml:space="preserve"> </w:t>
      </w:r>
      <w:r w:rsidR="00DE64B8" w:rsidRPr="00DE64B8">
        <w:t>niezwłocznie</w:t>
      </w:r>
      <w:r w:rsidR="00281675">
        <w:t xml:space="preserve"> </w:t>
      </w:r>
      <w:r w:rsidR="00DE64B8" w:rsidRPr="00DE64B8">
        <w:t>przekazuje</w:t>
      </w:r>
      <w:r w:rsidR="00281675">
        <w:t xml:space="preserve"> </w:t>
      </w:r>
      <w:r w:rsidR="00DE64B8" w:rsidRPr="00DE64B8">
        <w:t>do</w:t>
      </w:r>
      <w:r w:rsidR="00281675">
        <w:t xml:space="preserve"> </w:t>
      </w:r>
      <w:r w:rsidR="00DE64B8" w:rsidRPr="00DE64B8">
        <w:t>podmiotu</w:t>
      </w:r>
      <w:r w:rsidR="00281675">
        <w:t xml:space="preserve"> </w:t>
      </w:r>
      <w:r w:rsidR="00DE64B8" w:rsidRPr="00DE64B8">
        <w:t>prowadzącego</w:t>
      </w:r>
      <w:r w:rsidR="00281675">
        <w:t xml:space="preserve"> </w:t>
      </w:r>
      <w:r w:rsidR="00DE64B8" w:rsidRPr="00DE64B8">
        <w:t>Zintegrowany</w:t>
      </w:r>
      <w:r w:rsidR="00281675">
        <w:t xml:space="preserve"> </w:t>
      </w:r>
      <w:r w:rsidR="00DE64B8" w:rsidRPr="00DE64B8">
        <w:t>Rejestr</w:t>
      </w:r>
      <w:r w:rsidR="00281675">
        <w:t xml:space="preserve"> </w:t>
      </w:r>
      <w:r w:rsidR="00DE64B8" w:rsidRPr="00DE64B8">
        <w:t>Kwalifikacji</w:t>
      </w:r>
      <w:r w:rsidR="00281675">
        <w:t xml:space="preserve"> </w:t>
      </w:r>
      <w:r w:rsidR="00DE64B8" w:rsidRPr="00DE64B8">
        <w:t>informację</w:t>
      </w:r>
      <w:r w:rsidR="00281675">
        <w:t xml:space="preserve"> </w:t>
      </w:r>
      <w:r w:rsidR="00DE64B8" w:rsidRPr="00DE64B8">
        <w:t>o</w:t>
      </w:r>
      <w:r w:rsidR="00281675">
        <w:t xml:space="preserve"> </w:t>
      </w:r>
      <w:r w:rsidR="00DE64B8">
        <w:t>zmianie</w:t>
      </w:r>
      <w:r w:rsidR="00281675">
        <w:t xml:space="preserve"> </w:t>
      </w:r>
      <w:r w:rsidR="00DE64B8">
        <w:t>statusu</w:t>
      </w:r>
      <w:r w:rsidR="00281675">
        <w:t xml:space="preserve"> </w:t>
      </w:r>
      <w:r w:rsidR="00DE64B8" w:rsidRPr="003F2EBB">
        <w:t>danej</w:t>
      </w:r>
      <w:r w:rsidR="00281675">
        <w:t xml:space="preserve"> </w:t>
      </w:r>
      <w:r w:rsidR="00DE64B8" w:rsidRPr="003F2EBB">
        <w:t>kwalifikacji</w:t>
      </w:r>
      <w:r w:rsidR="00281675">
        <w:t xml:space="preserve"> </w:t>
      </w:r>
      <w:r w:rsidR="00DE64B8" w:rsidRPr="003F2EBB">
        <w:t>rynkowej</w:t>
      </w:r>
      <w:r w:rsidR="00281675">
        <w:t xml:space="preserve"> </w:t>
      </w:r>
      <w:r w:rsidR="00DE64B8">
        <w:t>z</w:t>
      </w:r>
      <w:r w:rsidR="00281675">
        <w:t xml:space="preserve"> </w:t>
      </w:r>
      <w:r w:rsidR="00DE64B8">
        <w:t>zawieszonej</w:t>
      </w:r>
      <w:r w:rsidR="00281675">
        <w:t xml:space="preserve"> </w:t>
      </w:r>
      <w:r w:rsidR="00DE64B8">
        <w:t>na</w:t>
      </w:r>
      <w:r w:rsidR="00281675">
        <w:t xml:space="preserve"> </w:t>
      </w:r>
      <w:r w:rsidR="00DE64B8">
        <w:t>funkcjonującą</w:t>
      </w:r>
      <w:r w:rsidR="00281675">
        <w:t xml:space="preserve"> </w:t>
      </w:r>
      <w:r w:rsidR="00DE64B8">
        <w:t>w</w:t>
      </w:r>
      <w:r w:rsidR="00281675">
        <w:t xml:space="preserve"> </w:t>
      </w:r>
      <w:r w:rsidR="00DE64B8">
        <w:t>Zintegrowanym</w:t>
      </w:r>
      <w:r w:rsidR="00281675">
        <w:t xml:space="preserve"> </w:t>
      </w:r>
      <w:r w:rsidR="00DE64B8">
        <w:t>Systemie</w:t>
      </w:r>
      <w:r w:rsidR="00281675">
        <w:t xml:space="preserve"> </w:t>
      </w:r>
      <w:r w:rsidR="00DE64B8">
        <w:t>Kwalifikacji.</w:t>
      </w:r>
    </w:p>
    <w:p w:rsidR="00DE64B8" w:rsidRDefault="00C2114A" w:rsidP="00DE64B8">
      <w:pPr>
        <w:pStyle w:val="USTustnpkodeksu"/>
      </w:pPr>
      <w:r>
        <w:t>6</w:t>
      </w:r>
      <w:r w:rsidR="00DE64B8" w:rsidRPr="003F2EBB">
        <w:t>.</w:t>
      </w:r>
      <w:r w:rsidR="00281675">
        <w:t xml:space="preserve"> </w:t>
      </w:r>
      <w:r w:rsidR="00DE64B8" w:rsidRPr="003F2EBB">
        <w:t>Osobom,</w:t>
      </w:r>
      <w:r w:rsidR="00281675">
        <w:t xml:space="preserve"> </w:t>
      </w:r>
      <w:r w:rsidR="00DE64B8" w:rsidRPr="003F2EBB">
        <w:t>które</w:t>
      </w:r>
      <w:r w:rsidR="00281675">
        <w:t xml:space="preserve"> </w:t>
      </w:r>
      <w:r w:rsidR="00DE64B8" w:rsidRPr="003F2EBB">
        <w:t>w</w:t>
      </w:r>
      <w:r w:rsidR="00281675">
        <w:t xml:space="preserve"> </w:t>
      </w:r>
      <w:r w:rsidR="00DE64B8" w:rsidRPr="003F2EBB">
        <w:t>dniu</w:t>
      </w:r>
      <w:r w:rsidR="00281675">
        <w:t xml:space="preserve"> </w:t>
      </w:r>
      <w:r w:rsidR="00DE64B8" w:rsidRPr="003F2EBB">
        <w:t>ogłoszenia</w:t>
      </w:r>
      <w:r w:rsidR="00281675">
        <w:t xml:space="preserve"> </w:t>
      </w:r>
      <w:r w:rsidR="00DE64B8" w:rsidRPr="003F2EBB">
        <w:t>obwieszczenia,</w:t>
      </w:r>
      <w:r w:rsidR="00281675">
        <w:t xml:space="preserve"> </w:t>
      </w:r>
      <w:r w:rsidR="00DE64B8" w:rsidRPr="003F2EBB">
        <w:t>o</w:t>
      </w:r>
      <w:r w:rsidR="00281675">
        <w:t xml:space="preserve"> </w:t>
      </w:r>
      <w:r w:rsidR="00DE64B8" w:rsidRPr="003F2EBB">
        <w:t>którym</w:t>
      </w:r>
      <w:r w:rsidR="00281675">
        <w:t xml:space="preserve"> </w:t>
      </w:r>
      <w:r w:rsidR="00DE64B8" w:rsidRPr="003F2EBB">
        <w:t>mowa</w:t>
      </w:r>
      <w:r w:rsidR="00281675">
        <w:t xml:space="preserve"> </w:t>
      </w:r>
      <w:r w:rsidR="00DE64B8" w:rsidRPr="003F2EBB">
        <w:t>w</w:t>
      </w:r>
      <w:r w:rsidR="00281675">
        <w:t xml:space="preserve"> </w:t>
      </w:r>
      <w:r w:rsidR="00DE64B8" w:rsidRPr="003F2EBB">
        <w:t>ust.</w:t>
      </w:r>
      <w:r w:rsidR="00281675">
        <w:t xml:space="preserve"> </w:t>
      </w:r>
      <w:r w:rsidR="00DE64B8">
        <w:t>2</w:t>
      </w:r>
      <w:r w:rsidR="00DE64B8" w:rsidRPr="003F2EBB">
        <w:t>,</w:t>
      </w:r>
      <w:r w:rsidR="00281675">
        <w:t xml:space="preserve"> </w:t>
      </w:r>
      <w:r w:rsidR="00DE64B8" w:rsidRPr="003F2EBB">
        <w:t>rozpoczęły</w:t>
      </w:r>
      <w:r w:rsidR="00281675">
        <w:t xml:space="preserve"> </w:t>
      </w:r>
      <w:r w:rsidR="00DE64B8">
        <w:t>walidację</w:t>
      </w:r>
      <w:r w:rsidR="00281675">
        <w:t xml:space="preserve"> </w:t>
      </w:r>
      <w:r w:rsidR="00DE64B8" w:rsidRPr="003F2EBB">
        <w:t>w</w:t>
      </w:r>
      <w:r w:rsidR="00281675">
        <w:t xml:space="preserve"> </w:t>
      </w:r>
      <w:r w:rsidR="00DE64B8" w:rsidRPr="003F2EBB">
        <w:t>danej</w:t>
      </w:r>
      <w:r w:rsidR="00281675">
        <w:t xml:space="preserve"> </w:t>
      </w:r>
      <w:r w:rsidR="00DE64B8" w:rsidRPr="003F2EBB">
        <w:t>kwalifikacji</w:t>
      </w:r>
      <w:r w:rsidR="00281675">
        <w:t xml:space="preserve"> </w:t>
      </w:r>
      <w:r w:rsidR="00DE64B8" w:rsidRPr="003F2EBB">
        <w:t>rynkowej,</w:t>
      </w:r>
      <w:r w:rsidR="00281675">
        <w:t xml:space="preserve"> </w:t>
      </w:r>
      <w:r w:rsidR="00DE64B8">
        <w:t>wydaje</w:t>
      </w:r>
      <w:r w:rsidR="00281675">
        <w:t xml:space="preserve"> </w:t>
      </w:r>
      <w:r w:rsidR="00DE64B8">
        <w:t>się</w:t>
      </w:r>
      <w:r w:rsidR="00281675">
        <w:t xml:space="preserve"> </w:t>
      </w:r>
      <w:r w:rsidR="00DE64B8">
        <w:t>dokument</w:t>
      </w:r>
      <w:r w:rsidR="00281675">
        <w:t xml:space="preserve"> </w:t>
      </w:r>
      <w:r w:rsidR="00DE64B8">
        <w:t>potwierdzający</w:t>
      </w:r>
      <w:r w:rsidR="00281675">
        <w:t xml:space="preserve"> </w:t>
      </w:r>
      <w:r w:rsidR="00DE64B8">
        <w:t>nadanie</w:t>
      </w:r>
      <w:r w:rsidR="00281675">
        <w:t xml:space="preserve"> </w:t>
      </w:r>
      <w:r w:rsidR="00DE64B8">
        <w:t>kwalifikacji,</w:t>
      </w:r>
      <w:r w:rsidR="00281675">
        <w:t xml:space="preserve"> </w:t>
      </w:r>
      <w:r w:rsidR="00DE64B8" w:rsidRPr="003F2EBB">
        <w:t>jeżeli</w:t>
      </w:r>
      <w:r w:rsidR="00281675">
        <w:t xml:space="preserve"> </w:t>
      </w:r>
      <w:r w:rsidR="00DE64B8">
        <w:t>wynik</w:t>
      </w:r>
      <w:r w:rsidR="00281675">
        <w:t xml:space="preserve"> </w:t>
      </w:r>
      <w:r w:rsidR="00DE64B8">
        <w:t>walidacji</w:t>
      </w:r>
      <w:r w:rsidR="00281675">
        <w:t xml:space="preserve"> </w:t>
      </w:r>
      <w:r w:rsidR="00DE64B8">
        <w:t>jest</w:t>
      </w:r>
      <w:r w:rsidR="00281675">
        <w:t xml:space="preserve"> </w:t>
      </w:r>
      <w:r w:rsidR="00DE64B8">
        <w:t>pozytywny,</w:t>
      </w:r>
      <w:r w:rsidR="00281675">
        <w:t xml:space="preserve"> </w:t>
      </w:r>
      <w:r w:rsidR="00DE64B8">
        <w:t>po</w:t>
      </w:r>
      <w:r w:rsidR="00281675">
        <w:t xml:space="preserve"> </w:t>
      </w:r>
      <w:r w:rsidR="00DE64B8">
        <w:t>uznaniu</w:t>
      </w:r>
      <w:r w:rsidR="00281675">
        <w:t xml:space="preserve"> </w:t>
      </w:r>
      <w:r w:rsidR="00DE64B8">
        <w:t>kwalifikacji</w:t>
      </w:r>
      <w:r w:rsidR="00281675">
        <w:t xml:space="preserve"> </w:t>
      </w:r>
      <w:r w:rsidR="00DE64B8">
        <w:t>rynkowej</w:t>
      </w:r>
      <w:r w:rsidR="00281675">
        <w:t xml:space="preserve"> </w:t>
      </w:r>
      <w:r w:rsidR="00DE64B8" w:rsidRPr="003F2EBB">
        <w:t>za</w:t>
      </w:r>
      <w:r w:rsidR="00281675">
        <w:t xml:space="preserve"> </w:t>
      </w:r>
      <w:r w:rsidR="00DE64B8" w:rsidRPr="003F2EBB">
        <w:t>funkcjonującą</w:t>
      </w:r>
      <w:r w:rsidR="00281675">
        <w:t xml:space="preserve"> </w:t>
      </w:r>
      <w:r w:rsidR="00DE64B8" w:rsidRPr="003F2EBB">
        <w:t>w</w:t>
      </w:r>
      <w:r w:rsidR="00281675">
        <w:t xml:space="preserve"> </w:t>
      </w:r>
      <w:r w:rsidR="00DE64B8" w:rsidRPr="003F2EBB">
        <w:t>Z</w:t>
      </w:r>
      <w:r w:rsidR="00DE64B8">
        <w:t>integrowanym</w:t>
      </w:r>
      <w:r w:rsidR="00281675">
        <w:t xml:space="preserve"> </w:t>
      </w:r>
      <w:r w:rsidR="00DE64B8" w:rsidRPr="003F2EBB">
        <w:t>S</w:t>
      </w:r>
      <w:r w:rsidR="00DE64B8">
        <w:t>ystemie</w:t>
      </w:r>
      <w:r w:rsidR="00281675">
        <w:t xml:space="preserve"> </w:t>
      </w:r>
      <w:r w:rsidR="00DE64B8" w:rsidRPr="003F2EBB">
        <w:t>K</w:t>
      </w:r>
      <w:r w:rsidR="00DE64B8">
        <w:t>walifikacji.</w:t>
      </w:r>
    </w:p>
    <w:p w:rsidR="00DE64B8" w:rsidRDefault="00C2114A" w:rsidP="00DE64B8">
      <w:pPr>
        <w:pStyle w:val="USTustnpkodeksu"/>
      </w:pPr>
      <w:r>
        <w:t>7</w:t>
      </w:r>
      <w:r w:rsidR="00DE64B8">
        <w:t>.</w:t>
      </w:r>
      <w:r w:rsidR="00281675">
        <w:t xml:space="preserve"> </w:t>
      </w:r>
      <w:r w:rsidR="00DE64B8" w:rsidRPr="003F2EBB">
        <w:t>Jeżeli</w:t>
      </w:r>
      <w:r w:rsidR="00281675">
        <w:t xml:space="preserve"> </w:t>
      </w:r>
      <w:r w:rsidR="00DE64B8" w:rsidRPr="003F2EBB">
        <w:t>ze</w:t>
      </w:r>
      <w:r w:rsidR="00281675">
        <w:t xml:space="preserve"> </w:t>
      </w:r>
      <w:r w:rsidR="00DE64B8" w:rsidRPr="003F2EBB">
        <w:t>względów</w:t>
      </w:r>
      <w:r w:rsidR="00281675">
        <w:t xml:space="preserve"> </w:t>
      </w:r>
      <w:r w:rsidR="00DE64B8" w:rsidRPr="003F2EBB">
        <w:t>społeczno-gospodarczych</w:t>
      </w:r>
      <w:r w:rsidR="00281675">
        <w:t xml:space="preserve"> </w:t>
      </w:r>
      <w:r w:rsidR="00DE64B8">
        <w:t>nie</w:t>
      </w:r>
      <w:r w:rsidR="00281675">
        <w:t xml:space="preserve"> </w:t>
      </w:r>
      <w:r w:rsidR="00DE64B8" w:rsidRPr="003F2EBB">
        <w:t>jest</w:t>
      </w:r>
      <w:r w:rsidR="00281675">
        <w:t xml:space="preserve"> </w:t>
      </w:r>
      <w:r w:rsidR="00DE64B8" w:rsidRPr="003F2EBB">
        <w:t>uzasadnione</w:t>
      </w:r>
      <w:r w:rsidR="00281675">
        <w:t xml:space="preserve"> </w:t>
      </w:r>
      <w:r w:rsidR="00DE64B8" w:rsidRPr="003F2EBB">
        <w:t>funkcjonowanie</w:t>
      </w:r>
      <w:r w:rsidR="00281675">
        <w:t xml:space="preserve"> </w:t>
      </w:r>
      <w:r w:rsidR="00DE64B8" w:rsidRPr="003F2EBB">
        <w:t>w</w:t>
      </w:r>
      <w:r w:rsidR="00281675">
        <w:t xml:space="preserve"> </w:t>
      </w:r>
      <w:r w:rsidR="00DE64B8" w:rsidRPr="003F2EBB">
        <w:t>Z</w:t>
      </w:r>
      <w:r w:rsidR="00DE64B8">
        <w:t>integrowanym</w:t>
      </w:r>
      <w:r w:rsidR="00281675">
        <w:t xml:space="preserve"> </w:t>
      </w:r>
      <w:r w:rsidR="00DE64B8" w:rsidRPr="003F2EBB">
        <w:t>S</w:t>
      </w:r>
      <w:r w:rsidR="00DE64B8">
        <w:t>ystemie</w:t>
      </w:r>
      <w:r w:rsidR="00281675">
        <w:t xml:space="preserve"> </w:t>
      </w:r>
      <w:r w:rsidR="00DE64B8" w:rsidRPr="003F2EBB">
        <w:t>K</w:t>
      </w:r>
      <w:r w:rsidR="00DE64B8">
        <w:t>walifikacji</w:t>
      </w:r>
      <w:r w:rsidR="00281675">
        <w:t xml:space="preserve"> </w:t>
      </w:r>
      <w:r w:rsidR="00DE64B8" w:rsidRPr="003F2EBB">
        <w:t>danej</w:t>
      </w:r>
      <w:r w:rsidR="00281675">
        <w:t xml:space="preserve"> </w:t>
      </w:r>
      <w:r w:rsidR="00DE64B8" w:rsidRPr="003F2EBB">
        <w:t>kwalifikacji</w:t>
      </w:r>
      <w:r w:rsidR="00281675">
        <w:t xml:space="preserve"> </w:t>
      </w:r>
      <w:r w:rsidR="00DE64B8" w:rsidRPr="003F2EBB">
        <w:t>rynkowej,</w:t>
      </w:r>
      <w:r w:rsidR="00281675">
        <w:t xml:space="preserve"> </w:t>
      </w:r>
      <w:r w:rsidR="00DE64B8" w:rsidRPr="003F2EBB">
        <w:t>która</w:t>
      </w:r>
      <w:r w:rsidR="00281675">
        <w:t xml:space="preserve"> </w:t>
      </w:r>
      <w:r w:rsidR="00DE64B8" w:rsidRPr="003F2EBB">
        <w:t>otrzymała</w:t>
      </w:r>
      <w:r w:rsidR="00281675">
        <w:t xml:space="preserve"> </w:t>
      </w:r>
      <w:r w:rsidR="00DE64B8" w:rsidRPr="003F2EBB">
        <w:t>status</w:t>
      </w:r>
      <w:r w:rsidR="00281675">
        <w:t xml:space="preserve"> </w:t>
      </w:r>
      <w:r w:rsidR="00DE64B8" w:rsidRPr="003F2EBB">
        <w:t>kwalifikacji</w:t>
      </w:r>
      <w:r w:rsidR="00281675">
        <w:t xml:space="preserve"> </w:t>
      </w:r>
      <w:r w:rsidR="00DE64B8" w:rsidRPr="003F2EBB">
        <w:t>zawieszonej,</w:t>
      </w:r>
      <w:r w:rsidR="00281675">
        <w:t xml:space="preserve"> </w:t>
      </w:r>
      <w:r w:rsidR="00DE64B8">
        <w:t>lub</w:t>
      </w:r>
      <w:r w:rsidR="00281675">
        <w:t xml:space="preserve"> </w:t>
      </w:r>
      <w:r w:rsidR="00DE64B8">
        <w:t>jeżeli</w:t>
      </w:r>
      <w:r w:rsidR="00281675">
        <w:t xml:space="preserve"> </w:t>
      </w:r>
      <w:r w:rsidR="00DE64B8">
        <w:t>nie</w:t>
      </w:r>
      <w:r w:rsidR="00281675">
        <w:t xml:space="preserve"> </w:t>
      </w:r>
      <w:r w:rsidR="00DE64B8">
        <w:t>nadano</w:t>
      </w:r>
      <w:r w:rsidR="00281675">
        <w:t xml:space="preserve"> </w:t>
      </w:r>
      <w:r w:rsidR="00DE64B8">
        <w:t>uprawnienia</w:t>
      </w:r>
      <w:r w:rsidR="00281675">
        <w:t xml:space="preserve"> </w:t>
      </w:r>
      <w:r w:rsidR="00DE64B8">
        <w:t>do</w:t>
      </w:r>
      <w:r w:rsidR="00281675">
        <w:t xml:space="preserve"> </w:t>
      </w:r>
      <w:r w:rsidR="00DE64B8">
        <w:t>certyfikowania</w:t>
      </w:r>
      <w:r w:rsidR="00281675">
        <w:t xml:space="preserve"> </w:t>
      </w:r>
      <w:r w:rsidR="00DE64B8">
        <w:t>tej</w:t>
      </w:r>
      <w:r w:rsidR="00281675">
        <w:t xml:space="preserve"> </w:t>
      </w:r>
      <w:r w:rsidR="00DE64B8">
        <w:t>kwalifikacji</w:t>
      </w:r>
      <w:r w:rsidR="00281675">
        <w:t xml:space="preserve"> </w:t>
      </w:r>
      <w:r w:rsidR="00DE64B8">
        <w:t>na</w:t>
      </w:r>
      <w:r w:rsidR="00281675">
        <w:t xml:space="preserve"> </w:t>
      </w:r>
      <w:r w:rsidR="00DE64B8">
        <w:t>podstawie</w:t>
      </w:r>
      <w:r w:rsidR="00281675">
        <w:t xml:space="preserve"> </w:t>
      </w:r>
      <w:r w:rsidR="00DE64B8">
        <w:t>art.</w:t>
      </w:r>
      <w:r w:rsidR="00281675">
        <w:t xml:space="preserve"> </w:t>
      </w:r>
      <w:r w:rsidR="00DE64B8">
        <w:t>41</w:t>
      </w:r>
      <w:r w:rsidR="00281675">
        <w:t xml:space="preserve"> </w:t>
      </w:r>
      <w:r w:rsidR="00DE64B8">
        <w:t>ust.</w:t>
      </w:r>
      <w:r w:rsidR="00281675">
        <w:t xml:space="preserve"> </w:t>
      </w:r>
      <w:r w:rsidR="00DE64B8">
        <w:t>1,</w:t>
      </w:r>
      <w:r w:rsidR="00281675">
        <w:t xml:space="preserve"> </w:t>
      </w:r>
      <w:r w:rsidR="00DE64B8">
        <w:t>do</w:t>
      </w:r>
      <w:r w:rsidR="00281675">
        <w:t xml:space="preserve"> </w:t>
      </w:r>
      <w:r w:rsidR="00DE64B8">
        <w:t>osób</w:t>
      </w:r>
      <w:r w:rsidR="00281675">
        <w:t xml:space="preserve"> </w:t>
      </w:r>
      <w:r w:rsidR="00DE64B8" w:rsidRPr="003F2EBB">
        <w:t>które</w:t>
      </w:r>
      <w:r w:rsidR="00281675">
        <w:t xml:space="preserve"> </w:t>
      </w:r>
      <w:r w:rsidR="00DE64B8" w:rsidRPr="003F2EBB">
        <w:t>w</w:t>
      </w:r>
      <w:r w:rsidR="00281675">
        <w:t xml:space="preserve"> </w:t>
      </w:r>
      <w:r w:rsidR="00DE64B8" w:rsidRPr="003F2EBB">
        <w:t>dniu</w:t>
      </w:r>
      <w:r w:rsidR="00281675">
        <w:t xml:space="preserve"> </w:t>
      </w:r>
      <w:r w:rsidR="00DE64B8" w:rsidRPr="003F2EBB">
        <w:t>ogłoszenia</w:t>
      </w:r>
      <w:r w:rsidR="00281675">
        <w:t xml:space="preserve"> </w:t>
      </w:r>
      <w:r w:rsidR="00DE64B8" w:rsidRPr="003F2EBB">
        <w:t>obwieszczenia,</w:t>
      </w:r>
      <w:r w:rsidR="00281675">
        <w:t xml:space="preserve"> </w:t>
      </w:r>
      <w:r w:rsidR="00DE64B8" w:rsidRPr="003F2EBB">
        <w:t>o</w:t>
      </w:r>
      <w:r w:rsidR="00281675">
        <w:t xml:space="preserve"> </w:t>
      </w:r>
      <w:r w:rsidR="00DE64B8" w:rsidRPr="003F2EBB">
        <w:t>którym</w:t>
      </w:r>
      <w:r w:rsidR="00281675">
        <w:t xml:space="preserve"> </w:t>
      </w:r>
      <w:r w:rsidR="00DE64B8" w:rsidRPr="003F2EBB">
        <w:t>mowa</w:t>
      </w:r>
      <w:r w:rsidR="00281675">
        <w:t xml:space="preserve"> </w:t>
      </w:r>
      <w:r w:rsidR="00DE64B8" w:rsidRPr="003F2EBB">
        <w:t>w</w:t>
      </w:r>
      <w:r w:rsidR="00281675">
        <w:t xml:space="preserve"> </w:t>
      </w:r>
      <w:r w:rsidR="00DE64B8" w:rsidRPr="003F2EBB">
        <w:t>ust.</w:t>
      </w:r>
      <w:r w:rsidR="00281675">
        <w:t xml:space="preserve"> </w:t>
      </w:r>
      <w:r w:rsidR="00DE64B8">
        <w:t>2</w:t>
      </w:r>
      <w:r w:rsidR="00DE64B8" w:rsidRPr="003F2EBB">
        <w:t>,</w:t>
      </w:r>
      <w:r w:rsidR="00281675">
        <w:t xml:space="preserve"> </w:t>
      </w:r>
      <w:r w:rsidR="00DE64B8" w:rsidRPr="003F2EBB">
        <w:t>rozpoczęły</w:t>
      </w:r>
      <w:r w:rsidR="00281675">
        <w:t xml:space="preserve"> </w:t>
      </w:r>
      <w:r w:rsidR="00DE64B8">
        <w:t>walidację</w:t>
      </w:r>
      <w:r w:rsidR="00281675">
        <w:t xml:space="preserve"> </w:t>
      </w:r>
      <w:r w:rsidR="00DE64B8" w:rsidRPr="003F2EBB">
        <w:t>w</w:t>
      </w:r>
      <w:r w:rsidR="00281675">
        <w:t xml:space="preserve"> </w:t>
      </w:r>
      <w:r w:rsidR="00DE64B8" w:rsidRPr="003F2EBB">
        <w:t>danej</w:t>
      </w:r>
      <w:r w:rsidR="00281675">
        <w:t xml:space="preserve"> </w:t>
      </w:r>
      <w:r w:rsidR="00DE64B8" w:rsidRPr="003F2EBB">
        <w:t>kwalifikacji</w:t>
      </w:r>
      <w:r w:rsidR="00281675">
        <w:t xml:space="preserve"> </w:t>
      </w:r>
      <w:r w:rsidR="00DE64B8" w:rsidRPr="003F2EBB">
        <w:t>rynkowej</w:t>
      </w:r>
      <w:r w:rsidR="00DE64B8">
        <w:t>,</w:t>
      </w:r>
      <w:r w:rsidR="00281675">
        <w:t xml:space="preserve"> </w:t>
      </w:r>
      <w:r w:rsidR="00DE64B8">
        <w:t>stosuje</w:t>
      </w:r>
      <w:r w:rsidR="00281675">
        <w:t xml:space="preserve"> </w:t>
      </w:r>
      <w:r w:rsidR="00DE64B8">
        <w:t>się</w:t>
      </w:r>
      <w:r w:rsidR="00281675">
        <w:t xml:space="preserve"> </w:t>
      </w:r>
      <w:r w:rsidR="00DE64B8">
        <w:t>art.</w:t>
      </w:r>
      <w:r w:rsidR="00281675">
        <w:t xml:space="preserve"> </w:t>
      </w:r>
      <w:r w:rsidR="00DE64B8">
        <w:t>48</w:t>
      </w:r>
      <w:r w:rsidR="00281675">
        <w:t xml:space="preserve"> </w:t>
      </w:r>
      <w:r w:rsidR="00DE64B8">
        <w:t>i</w:t>
      </w:r>
      <w:r w:rsidR="00281675">
        <w:t xml:space="preserve"> </w:t>
      </w:r>
      <w:r w:rsidR="00DE64B8">
        <w:t>49.</w:t>
      </w:r>
    </w:p>
    <w:p w:rsidR="00AA04E6" w:rsidRPr="00AA04E6" w:rsidRDefault="00DE64B8" w:rsidP="00AA04E6">
      <w:pPr>
        <w:pStyle w:val="ARTartustawynprozporzdzenia"/>
      </w:pPr>
      <w:r w:rsidRPr="00FF0072">
        <w:rPr>
          <w:rStyle w:val="Ppogrubienie"/>
        </w:rPr>
        <w:t>Art.</w:t>
      </w:r>
      <w:r w:rsidR="00281675">
        <w:rPr>
          <w:rStyle w:val="Ppogrubienie"/>
        </w:rPr>
        <w:t xml:space="preserve"> </w:t>
      </w:r>
      <w:r w:rsidRPr="00FF0072">
        <w:rPr>
          <w:rStyle w:val="Ppogrubienie"/>
        </w:rPr>
        <w:t>36.</w:t>
      </w:r>
      <w:r w:rsidR="00281675">
        <w:t xml:space="preserve"> </w:t>
      </w:r>
      <w:r>
        <w:t>1.</w:t>
      </w:r>
      <w:r w:rsidR="00281675">
        <w:t xml:space="preserve"> </w:t>
      </w:r>
      <w:r w:rsidR="00AA04E6" w:rsidRPr="00BD7727">
        <w:t xml:space="preserve">Minister </w:t>
      </w:r>
      <w:r w:rsidR="007B6EAF">
        <w:t xml:space="preserve">kierujący działem administracji rządowej </w:t>
      </w:r>
      <w:r w:rsidR="00AA04E6" w:rsidRPr="00BD7727">
        <w:t xml:space="preserve">może, w drodze rozporządzenia, upoważnić organ lub </w:t>
      </w:r>
      <w:r w:rsidR="00AA04E6" w:rsidRPr="00AA04E6">
        <w:t>kierownika jednostki organizacyjnej jemu podległ</w:t>
      </w:r>
      <w:r w:rsidR="007B6EAF">
        <w:t>ej</w:t>
      </w:r>
      <w:r w:rsidR="00AA04E6" w:rsidRPr="00AA04E6">
        <w:t xml:space="preserve"> lub przez niego nadzorowan</w:t>
      </w:r>
      <w:r w:rsidR="007B6EAF">
        <w:t>ej</w:t>
      </w:r>
      <w:r w:rsidR="00AA04E6" w:rsidRPr="00AA04E6">
        <w:t>, organ samorządu zawodowego lub organ organizacji gospodarczej do:</w:t>
      </w:r>
    </w:p>
    <w:p w:rsidR="00AA04E6" w:rsidRDefault="00AA04E6" w:rsidP="00AA04E6">
      <w:pPr>
        <w:pStyle w:val="PKTpunkt"/>
      </w:pPr>
      <w:r>
        <w:t>1)</w:t>
      </w:r>
      <w:r>
        <w:tab/>
      </w:r>
      <w:r w:rsidRPr="00BD7727">
        <w:t>rozpatr</w:t>
      </w:r>
      <w:r>
        <w:t>ywania</w:t>
      </w:r>
      <w:r w:rsidRPr="00BD7727">
        <w:t xml:space="preserve"> wniosk</w:t>
      </w:r>
      <w:r>
        <w:t>ów</w:t>
      </w:r>
      <w:r w:rsidRPr="00BD7727">
        <w:t>, o który</w:t>
      </w:r>
      <w:r>
        <w:t>ch</w:t>
      </w:r>
      <w:r w:rsidRPr="00BD7727">
        <w:t xml:space="preserve"> mowa w art. 1</w:t>
      </w:r>
      <w:r>
        <w:t>4 ust. 1 i art. 31 ust. 1</w:t>
      </w:r>
      <w:r w:rsidR="007B6EAF">
        <w:t>,</w:t>
      </w:r>
    </w:p>
    <w:p w:rsidR="00AA04E6" w:rsidRDefault="00AA04E6" w:rsidP="00AA04E6">
      <w:pPr>
        <w:pStyle w:val="PKTpunkt"/>
      </w:pPr>
      <w:r>
        <w:t>2)</w:t>
      </w:r>
      <w:r>
        <w:tab/>
        <w:t xml:space="preserve">dokonywania </w:t>
      </w:r>
      <w:r w:rsidRPr="003F2EBB">
        <w:t>przeglądu kwalifikacji rynkowej włączonej do Z</w:t>
      </w:r>
      <w:r>
        <w:t xml:space="preserve">integrowanego </w:t>
      </w:r>
      <w:r w:rsidRPr="003F2EBB">
        <w:t>S</w:t>
      </w:r>
      <w:r>
        <w:t xml:space="preserve">ystemu </w:t>
      </w:r>
      <w:r w:rsidRPr="003F2EBB">
        <w:t>K</w:t>
      </w:r>
      <w:r>
        <w:t>walifikacji, o którym mowa w art. 27 ust. 1</w:t>
      </w:r>
    </w:p>
    <w:p w:rsidR="00DE64B8" w:rsidRDefault="00AA04E6" w:rsidP="00AA04E6">
      <w:pPr>
        <w:pStyle w:val="PKTpunkt"/>
      </w:pPr>
      <w:r>
        <w:t xml:space="preserve">– </w:t>
      </w:r>
      <w:r w:rsidRPr="00AA04E6">
        <w:t>mając na uwadze efektywny przebieg postępowań, o których mowa w pkt 1 i 2.</w:t>
      </w:r>
    </w:p>
    <w:p w:rsidR="00DE64B8" w:rsidRDefault="00DE64B8" w:rsidP="00DE64B8">
      <w:pPr>
        <w:pStyle w:val="USTustnpkodeksu"/>
      </w:pPr>
      <w:r>
        <w:t>2.</w:t>
      </w:r>
      <w:r w:rsidR="00281675">
        <w:t xml:space="preserve"> </w:t>
      </w:r>
      <w:r>
        <w:t>Do</w:t>
      </w:r>
      <w:r w:rsidR="00281675">
        <w:t xml:space="preserve"> </w:t>
      </w:r>
      <w:r>
        <w:t>rozpatrywania</w:t>
      </w:r>
      <w:r w:rsidR="00281675">
        <w:t xml:space="preserve"> </w:t>
      </w:r>
      <w:r>
        <w:t>wniosków,</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rsidRPr="00BD7727">
        <w:t>1</w:t>
      </w:r>
      <w:r>
        <w:t>4</w:t>
      </w:r>
      <w:r w:rsidR="00281675">
        <w:t xml:space="preserve"> </w:t>
      </w:r>
      <w:r>
        <w:t>ust.</w:t>
      </w:r>
      <w:r w:rsidR="00281675">
        <w:t xml:space="preserve"> </w:t>
      </w:r>
      <w:r>
        <w:t>1</w:t>
      </w:r>
      <w:r w:rsidR="00281675">
        <w:t xml:space="preserve"> </w:t>
      </w:r>
      <w:r>
        <w:t>i</w:t>
      </w:r>
      <w:r w:rsidR="00281675">
        <w:t xml:space="preserve"> </w:t>
      </w:r>
      <w:r>
        <w:t>art.</w:t>
      </w:r>
      <w:r w:rsidR="00281675">
        <w:t xml:space="preserve"> </w:t>
      </w:r>
      <w:r>
        <w:t>31</w:t>
      </w:r>
      <w:r w:rsidR="00281675">
        <w:t xml:space="preserve"> </w:t>
      </w:r>
      <w:r>
        <w:t>ust.</w:t>
      </w:r>
      <w:r w:rsidR="00281675">
        <w:t xml:space="preserve"> </w:t>
      </w:r>
      <w:r>
        <w:t>1,</w:t>
      </w:r>
      <w:r w:rsidR="00281675">
        <w:t xml:space="preserve"> </w:t>
      </w:r>
      <w:r>
        <w:t>stosuje</w:t>
      </w:r>
      <w:r w:rsidR="00281675">
        <w:t xml:space="preserve"> </w:t>
      </w:r>
      <w:r>
        <w:t>się</w:t>
      </w:r>
      <w:r w:rsidR="00281675">
        <w:t xml:space="preserve"> </w:t>
      </w:r>
      <w:r w:rsidRPr="0012179F">
        <w:t>odpowiednio</w:t>
      </w:r>
      <w:r w:rsidR="00281675">
        <w:t xml:space="preserve"> </w:t>
      </w:r>
      <w:r>
        <w:t>art.</w:t>
      </w:r>
      <w:r w:rsidR="00281675">
        <w:t xml:space="preserve"> </w:t>
      </w:r>
      <w:r>
        <w:t>24</w:t>
      </w:r>
      <w:r w:rsidR="00281675">
        <w:t xml:space="preserve"> </w:t>
      </w:r>
      <w:r>
        <w:t>i</w:t>
      </w:r>
      <w:r w:rsidR="00281675">
        <w:t xml:space="preserve"> </w:t>
      </w:r>
      <w:r>
        <w:t>art.</w:t>
      </w:r>
      <w:r w:rsidR="00281675">
        <w:t xml:space="preserve"> </w:t>
      </w:r>
      <w:r>
        <w:t>25</w:t>
      </w:r>
      <w:r w:rsidR="00281675">
        <w:t xml:space="preserve"> </w:t>
      </w:r>
      <w:r>
        <w:t>ustawy</w:t>
      </w:r>
      <w:r w:rsidR="00281675">
        <w:t xml:space="preserve"> </w:t>
      </w:r>
      <w:r w:rsidRPr="00DE64B8">
        <w:t>z</w:t>
      </w:r>
      <w:r w:rsidR="00281675">
        <w:t xml:space="preserve"> </w:t>
      </w:r>
      <w:r w:rsidRPr="00DE64B8">
        <w:t>dnia</w:t>
      </w:r>
      <w:r w:rsidR="00281675">
        <w:t xml:space="preserve"> </w:t>
      </w:r>
      <w:r w:rsidRPr="00CC3EE3">
        <w:t>14</w:t>
      </w:r>
      <w:r w:rsidR="00281675">
        <w:t xml:space="preserve"> </w:t>
      </w:r>
      <w:r w:rsidRPr="00CC3EE3">
        <w:t>czerwca</w:t>
      </w:r>
      <w:r w:rsidR="00281675">
        <w:t xml:space="preserve"> </w:t>
      </w:r>
      <w:r w:rsidRPr="00CC3EE3">
        <w:t>1960</w:t>
      </w:r>
      <w:r w:rsidR="00281675">
        <w:t xml:space="preserve"> </w:t>
      </w:r>
      <w:r w:rsidRPr="00CC3EE3">
        <w:t>r.</w:t>
      </w:r>
      <w:r w:rsidR="00281675">
        <w:t xml:space="preserve"> </w:t>
      </w:r>
      <w:r w:rsidRPr="00DE64B8">
        <w:t>–</w:t>
      </w:r>
      <w:r w:rsidR="00281675">
        <w:t xml:space="preserve"> </w:t>
      </w:r>
      <w:r w:rsidRPr="00DE64B8">
        <w:t>Kodeks</w:t>
      </w:r>
      <w:r w:rsidR="00281675">
        <w:t xml:space="preserve"> </w:t>
      </w:r>
      <w:r w:rsidRPr="00DE64B8">
        <w:t>postępowania</w:t>
      </w:r>
      <w:r w:rsidR="00281675">
        <w:t xml:space="preserve"> </w:t>
      </w:r>
      <w:r w:rsidRPr="00DE64B8">
        <w:t>administracyjnego.</w:t>
      </w:r>
    </w:p>
    <w:p w:rsidR="00DE64B8" w:rsidRPr="00116A2E"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37.</w:t>
      </w:r>
      <w:r w:rsidR="00281675">
        <w:t xml:space="preserve"> </w:t>
      </w:r>
      <w:r>
        <w:t>1.</w:t>
      </w:r>
      <w:r w:rsidR="00281675">
        <w:t xml:space="preserve"> </w:t>
      </w:r>
      <w:r>
        <w:t>Kwalifikacje</w:t>
      </w:r>
      <w:r w:rsidR="00281675">
        <w:t xml:space="preserve"> </w:t>
      </w:r>
      <w:r>
        <w:t>potwierdzone</w:t>
      </w:r>
      <w:r w:rsidR="00281675">
        <w:t xml:space="preserve"> </w:t>
      </w:r>
      <w:r>
        <w:t>dyplomami</w:t>
      </w:r>
      <w:r w:rsidR="00281675">
        <w:t xml:space="preserve"> </w:t>
      </w:r>
      <w:r>
        <w:t>mistrza</w:t>
      </w:r>
      <w:r w:rsidR="00281675">
        <w:t xml:space="preserve"> </w:t>
      </w:r>
      <w:r>
        <w:t>i</w:t>
      </w:r>
      <w:r w:rsidR="00281675">
        <w:t xml:space="preserve"> </w:t>
      </w:r>
      <w:r>
        <w:t>świadectwami</w:t>
      </w:r>
      <w:r w:rsidR="00281675">
        <w:t xml:space="preserve"> </w:t>
      </w:r>
      <w:r>
        <w:t>czeladniczymi</w:t>
      </w:r>
      <w:r w:rsidR="00281675">
        <w:t xml:space="preserve"> </w:t>
      </w:r>
      <w:r>
        <w:t>wydawanymi</w:t>
      </w:r>
      <w:r w:rsidR="00281675">
        <w:t xml:space="preserve"> </w:t>
      </w:r>
      <w:r>
        <w:t>po</w:t>
      </w:r>
      <w:r w:rsidR="00281675">
        <w:t xml:space="preserve"> </w:t>
      </w:r>
      <w:r>
        <w:t>przeprowadzeniu</w:t>
      </w:r>
      <w:r w:rsidR="00281675">
        <w:t xml:space="preserve"> </w:t>
      </w:r>
      <w:r>
        <w:t>egzaminów</w:t>
      </w:r>
      <w:r w:rsidR="00281675">
        <w:t xml:space="preserve"> </w:t>
      </w:r>
      <w:r>
        <w:t>w</w:t>
      </w:r>
      <w:r w:rsidR="00281675">
        <w:t xml:space="preserve"> </w:t>
      </w:r>
      <w:r>
        <w:t>zawodach,</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3</w:t>
      </w:r>
      <w:r w:rsidR="00281675">
        <w:t xml:space="preserve"> </w:t>
      </w:r>
      <w:r>
        <w:t>ust.</w:t>
      </w:r>
      <w:r w:rsidR="00281675">
        <w:t xml:space="preserve"> </w:t>
      </w:r>
      <w:r>
        <w:t>3a</w:t>
      </w:r>
      <w:r w:rsidR="00281675">
        <w:t xml:space="preserve"> </w:t>
      </w:r>
      <w:r>
        <w:t>ustawy</w:t>
      </w:r>
      <w:r w:rsidR="00281675">
        <w:t xml:space="preserve"> </w:t>
      </w:r>
      <w:r>
        <w:t>z</w:t>
      </w:r>
      <w:r w:rsidR="00281675">
        <w:t xml:space="preserve"> </w:t>
      </w:r>
      <w:r>
        <w:t>dnia</w:t>
      </w:r>
      <w:r w:rsidR="00281675">
        <w:t xml:space="preserve"> </w:t>
      </w:r>
      <w:r>
        <w:t>22</w:t>
      </w:r>
      <w:r w:rsidR="00281675">
        <w:t xml:space="preserve"> </w:t>
      </w:r>
      <w:r>
        <w:t>marca</w:t>
      </w:r>
      <w:r w:rsidR="00281675">
        <w:t xml:space="preserve"> </w:t>
      </w:r>
      <w:r>
        <w:t>1989</w:t>
      </w:r>
      <w:r w:rsidR="00281675">
        <w:t xml:space="preserve"> </w:t>
      </w:r>
      <w:r>
        <w:t>r.</w:t>
      </w:r>
      <w:r w:rsidR="00281675">
        <w:t xml:space="preserve"> </w:t>
      </w:r>
      <w:r w:rsidRPr="00AC6364">
        <w:t>o</w:t>
      </w:r>
      <w:r w:rsidR="00281675">
        <w:t xml:space="preserve"> </w:t>
      </w:r>
      <w:r w:rsidRPr="00AC6364">
        <w:t>rzemiośle</w:t>
      </w:r>
      <w:r>
        <w:t>,</w:t>
      </w:r>
      <w:r w:rsidR="00281675">
        <w:t xml:space="preserve"> </w:t>
      </w:r>
      <w:r>
        <w:t>mogą</w:t>
      </w:r>
      <w:r w:rsidR="00281675">
        <w:t xml:space="preserve"> </w:t>
      </w:r>
      <w:r>
        <w:t>być</w:t>
      </w:r>
      <w:r w:rsidR="00281675">
        <w:t xml:space="preserve"> </w:t>
      </w:r>
      <w:r>
        <w:t>włączone</w:t>
      </w:r>
      <w:r w:rsidR="00281675">
        <w:t xml:space="preserve"> </w:t>
      </w:r>
      <w:r>
        <w:t>do</w:t>
      </w:r>
      <w:r w:rsidR="00281675">
        <w:t xml:space="preserve"> </w:t>
      </w:r>
      <w:r>
        <w:t>Zintegrowanego</w:t>
      </w:r>
      <w:r w:rsidR="00281675">
        <w:t xml:space="preserve"> </w:t>
      </w:r>
      <w:r>
        <w:t>Systemu</w:t>
      </w:r>
      <w:r w:rsidR="00281675">
        <w:t xml:space="preserve"> </w:t>
      </w:r>
      <w:r>
        <w:t>Kwalifikacji</w:t>
      </w:r>
      <w:r w:rsidR="00281675">
        <w:t xml:space="preserve"> </w:t>
      </w:r>
      <w:r>
        <w:t>przez</w:t>
      </w:r>
      <w:r w:rsidR="00281675">
        <w:t xml:space="preserve"> </w:t>
      </w:r>
      <w:r>
        <w:t>ministra</w:t>
      </w:r>
      <w:r w:rsidR="00281675">
        <w:t xml:space="preserve"> </w:t>
      </w:r>
      <w:r>
        <w:t>właściwego</w:t>
      </w:r>
      <w:r w:rsidR="00281675">
        <w:t xml:space="preserve"> </w:t>
      </w:r>
      <w:r>
        <w:t>na</w:t>
      </w:r>
      <w:r w:rsidR="00281675">
        <w:t xml:space="preserve"> </w:t>
      </w:r>
      <w:r>
        <w:t>wniosek</w:t>
      </w:r>
      <w:r w:rsidR="00281675">
        <w:t xml:space="preserve"> </w:t>
      </w:r>
      <w:r>
        <w:t>Związku</w:t>
      </w:r>
      <w:r w:rsidR="00281675">
        <w:t xml:space="preserve"> </w:t>
      </w:r>
      <w:r>
        <w:t>Rzemiosła</w:t>
      </w:r>
      <w:r w:rsidR="00281675">
        <w:t xml:space="preserve"> </w:t>
      </w:r>
      <w:r>
        <w:t>Polskiego.</w:t>
      </w:r>
      <w:r w:rsidR="00281675">
        <w:t xml:space="preserve"> </w:t>
      </w:r>
      <w:r>
        <w:t>Do</w:t>
      </w:r>
      <w:r w:rsidR="00281675">
        <w:t xml:space="preserve"> </w:t>
      </w:r>
      <w:r>
        <w:t>złożenia</w:t>
      </w:r>
      <w:r w:rsidR="00281675">
        <w:t xml:space="preserve"> </w:t>
      </w:r>
      <w:r>
        <w:t>wniosku</w:t>
      </w:r>
      <w:r w:rsidR="00281675">
        <w:t xml:space="preserve"> </w:t>
      </w:r>
      <w:r>
        <w:t>stosuje</w:t>
      </w:r>
      <w:r w:rsidR="00281675">
        <w:t xml:space="preserve"> </w:t>
      </w:r>
      <w:r>
        <w:t>się</w:t>
      </w:r>
      <w:r w:rsidR="00281675">
        <w:t xml:space="preserve"> </w:t>
      </w:r>
      <w:r>
        <w:t>art.</w:t>
      </w:r>
      <w:r w:rsidR="00281675">
        <w:t xml:space="preserve"> </w:t>
      </w:r>
      <w:r>
        <w:t>15</w:t>
      </w:r>
      <w:r w:rsidR="00281675">
        <w:t xml:space="preserve"> </w:t>
      </w:r>
      <w:r>
        <w:t>i</w:t>
      </w:r>
      <w:r w:rsidR="00281675">
        <w:t xml:space="preserve"> </w:t>
      </w:r>
      <w:r>
        <w:t>16.</w:t>
      </w:r>
    </w:p>
    <w:p w:rsidR="00DE64B8" w:rsidRDefault="00DE64B8" w:rsidP="00DE64B8">
      <w:pPr>
        <w:pStyle w:val="USTustnpkodeksu"/>
      </w:pPr>
      <w:r>
        <w:t>2.</w:t>
      </w:r>
      <w:r w:rsidR="00281675">
        <w:t xml:space="preserve"> </w:t>
      </w:r>
      <w:r w:rsidR="00AA04E6">
        <w:t xml:space="preserve">Do rozpatrzenia wniosku stosuje się </w:t>
      </w:r>
      <w:r w:rsidR="00AA04E6" w:rsidRPr="00AA04E6">
        <w:t>art. 17–25</w:t>
      </w:r>
      <w:r w:rsidR="00AA04E6">
        <w:t>.</w:t>
      </w:r>
    </w:p>
    <w:p w:rsidR="00DE64B8" w:rsidRDefault="00DE64B8" w:rsidP="00DE64B8">
      <w:pPr>
        <w:pStyle w:val="USTustnpkodeksu"/>
      </w:pPr>
      <w:r>
        <w:lastRenderedPageBreak/>
        <w:t>3.</w:t>
      </w:r>
      <w:r w:rsidR="00281675">
        <w:t xml:space="preserve"> </w:t>
      </w:r>
      <w:r>
        <w:t>Uprawnienia</w:t>
      </w:r>
      <w:r w:rsidR="00281675">
        <w:t xml:space="preserve"> </w:t>
      </w:r>
      <w:r>
        <w:t>do</w:t>
      </w:r>
      <w:r w:rsidR="00281675">
        <w:t xml:space="preserve"> </w:t>
      </w:r>
      <w:r>
        <w:t>certyfikowania</w:t>
      </w:r>
      <w:r w:rsidR="00281675">
        <w:t xml:space="preserve"> </w:t>
      </w:r>
      <w:r>
        <w:t>kwalifikacji</w:t>
      </w:r>
      <w:r w:rsidR="00281675">
        <w:t xml:space="preserve"> </w:t>
      </w:r>
      <w:r>
        <w:t>cząstkowych,</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ust.</w:t>
      </w:r>
      <w:r w:rsidR="00281675">
        <w:t xml:space="preserve"> </w:t>
      </w:r>
      <w:r>
        <w:t>1,</w:t>
      </w:r>
      <w:r w:rsidR="00281675">
        <w:t xml:space="preserve"> </w:t>
      </w:r>
      <w:r>
        <w:t>posiadają</w:t>
      </w:r>
      <w:r w:rsidR="00281675">
        <w:t xml:space="preserve"> </w:t>
      </w:r>
      <w:r>
        <w:t>izby</w:t>
      </w:r>
      <w:r w:rsidR="00281675">
        <w:t xml:space="preserve"> </w:t>
      </w:r>
      <w:r>
        <w:t>rzemieślnicze.</w:t>
      </w:r>
    </w:p>
    <w:p w:rsidR="00DE64B8" w:rsidRDefault="00DE64B8" w:rsidP="00AF36BF">
      <w:pPr>
        <w:pStyle w:val="USTustnpkodeksu"/>
      </w:pPr>
      <w:r>
        <w:t>4.</w:t>
      </w:r>
      <w:r w:rsidR="00281675">
        <w:t xml:space="preserve"> </w:t>
      </w:r>
      <w:r>
        <w:t>W</w:t>
      </w:r>
      <w:r w:rsidR="00281675">
        <w:t xml:space="preserve"> </w:t>
      </w:r>
      <w:r>
        <w:t>odniesieniu</w:t>
      </w:r>
      <w:r w:rsidR="00281675">
        <w:t xml:space="preserve"> </w:t>
      </w:r>
      <w:r>
        <w:t>do</w:t>
      </w:r>
      <w:r w:rsidR="00281675">
        <w:t xml:space="preserve"> </w:t>
      </w:r>
      <w:r>
        <w:t>izb</w:t>
      </w:r>
      <w:r w:rsidR="00281675">
        <w:t xml:space="preserve"> </w:t>
      </w:r>
      <w:r>
        <w:t>rzemieślniczych</w:t>
      </w:r>
      <w:r w:rsidR="00281675">
        <w:t xml:space="preserve"> </w:t>
      </w:r>
      <w:r>
        <w:t>funkcję</w:t>
      </w:r>
      <w:r w:rsidR="00281675">
        <w:t xml:space="preserve"> </w:t>
      </w:r>
      <w:r>
        <w:t>podmiotu</w:t>
      </w:r>
      <w:r w:rsidR="00281675">
        <w:t xml:space="preserve"> </w:t>
      </w:r>
      <w:r>
        <w:t>zewnętrznego</w:t>
      </w:r>
      <w:r w:rsidR="00281675">
        <w:t xml:space="preserve"> </w:t>
      </w:r>
      <w:r>
        <w:t>zapewniania</w:t>
      </w:r>
      <w:r w:rsidR="00281675">
        <w:t xml:space="preserve"> </w:t>
      </w:r>
      <w:r>
        <w:t>jakości,</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51</w:t>
      </w:r>
      <w:r w:rsidR="00281675">
        <w:t xml:space="preserve"> </w:t>
      </w:r>
      <w:r>
        <w:t>ust.</w:t>
      </w:r>
      <w:r w:rsidR="00281675">
        <w:t xml:space="preserve"> </w:t>
      </w:r>
      <w:r>
        <w:t>1,</w:t>
      </w:r>
      <w:r w:rsidR="00281675">
        <w:t xml:space="preserve"> </w:t>
      </w:r>
      <w:r>
        <w:t>wykonuje</w:t>
      </w:r>
      <w:r w:rsidR="00281675">
        <w:t xml:space="preserve"> </w:t>
      </w:r>
      <w:r>
        <w:t>Związek</w:t>
      </w:r>
      <w:r w:rsidR="00281675">
        <w:t xml:space="preserve"> </w:t>
      </w:r>
      <w:r>
        <w:t>Rzemiosła</w:t>
      </w:r>
      <w:r w:rsidR="00281675">
        <w:t xml:space="preserve"> </w:t>
      </w:r>
      <w:r>
        <w:t>Polskiego.</w:t>
      </w:r>
    </w:p>
    <w:p w:rsidR="00DE64B8" w:rsidRDefault="00DE64B8" w:rsidP="00A631CA">
      <w:pPr>
        <w:pStyle w:val="USTustnpkodeksu"/>
      </w:pPr>
      <w:r>
        <w:t>5.</w:t>
      </w:r>
      <w:r w:rsidR="00281675">
        <w:t xml:space="preserve"> </w:t>
      </w:r>
      <w:r w:rsidRPr="004B469D">
        <w:t>Kwalifikację</w:t>
      </w:r>
      <w:r w:rsidR="00281675">
        <w:t xml:space="preserve"> </w:t>
      </w:r>
      <w:r>
        <w:t>cząstkową,</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ust.</w:t>
      </w:r>
      <w:r w:rsidR="00281675">
        <w:t xml:space="preserve"> </w:t>
      </w:r>
      <w:r>
        <w:t>1,</w:t>
      </w:r>
      <w:r w:rsidR="00281675">
        <w:t xml:space="preserve"> </w:t>
      </w:r>
      <w:r w:rsidRPr="004B469D">
        <w:t>uznaje</w:t>
      </w:r>
      <w:r w:rsidR="00281675">
        <w:t xml:space="preserve"> </w:t>
      </w:r>
      <w:r w:rsidRPr="004B469D">
        <w:t>się</w:t>
      </w:r>
      <w:r w:rsidR="00281675">
        <w:t xml:space="preserve"> </w:t>
      </w:r>
      <w:r w:rsidRPr="004B469D">
        <w:t>za</w:t>
      </w:r>
      <w:r w:rsidR="00281675">
        <w:t xml:space="preserve"> </w:t>
      </w:r>
      <w:r w:rsidRPr="004B469D">
        <w:t>funkcjonującą</w:t>
      </w:r>
      <w:r w:rsidR="00281675">
        <w:t xml:space="preserve"> </w:t>
      </w:r>
      <w:r w:rsidRPr="004B469D">
        <w:t>w</w:t>
      </w:r>
      <w:r w:rsidR="00281675">
        <w:t xml:space="preserve"> </w:t>
      </w:r>
      <w:r w:rsidRPr="004B469D">
        <w:t>Zintegrowanym</w:t>
      </w:r>
      <w:r w:rsidR="00281675">
        <w:t xml:space="preserve"> </w:t>
      </w:r>
      <w:r w:rsidRPr="004B469D">
        <w:t>Systemie</w:t>
      </w:r>
      <w:r w:rsidR="00281675">
        <w:t xml:space="preserve"> </w:t>
      </w:r>
      <w:r w:rsidRPr="004B469D">
        <w:t>Kwalifikacji</w:t>
      </w:r>
      <w:r w:rsidR="00281675">
        <w:t xml:space="preserve"> </w:t>
      </w:r>
      <w:r>
        <w:t>z</w:t>
      </w:r>
      <w:r w:rsidR="00281675">
        <w:t xml:space="preserve"> </w:t>
      </w:r>
      <w:r>
        <w:t>dniem</w:t>
      </w:r>
      <w:r w:rsidR="00281675">
        <w:t xml:space="preserve"> </w:t>
      </w:r>
      <w:r>
        <w:t>ogłoszenia</w:t>
      </w:r>
      <w:r w:rsidR="00281675">
        <w:t xml:space="preserve"> </w:t>
      </w:r>
      <w:r>
        <w:t>obwieszczenia,</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25</w:t>
      </w:r>
      <w:r w:rsidR="00281675">
        <w:t xml:space="preserve"> </w:t>
      </w:r>
      <w:r>
        <w:t>ust.</w:t>
      </w:r>
      <w:r w:rsidR="00281675">
        <w:t xml:space="preserve"> </w:t>
      </w:r>
      <w:r>
        <w:t>2.</w:t>
      </w:r>
    </w:p>
    <w:p w:rsidR="00DE64B8" w:rsidRDefault="00DE64B8" w:rsidP="00AF36BF">
      <w:pPr>
        <w:pStyle w:val="USTustnpkodeksu"/>
      </w:pPr>
      <w:r>
        <w:t>6.</w:t>
      </w:r>
      <w:r w:rsidR="00281675">
        <w:t xml:space="preserve"> </w:t>
      </w:r>
      <w:r w:rsidRPr="004B469D">
        <w:t>M</w:t>
      </w:r>
      <w:r w:rsidRPr="00DE64B8">
        <w:t>inister</w:t>
      </w:r>
      <w:r w:rsidR="00281675">
        <w:t xml:space="preserve"> </w:t>
      </w:r>
      <w:r w:rsidRPr="00DE64B8">
        <w:t>właściwy</w:t>
      </w:r>
      <w:r w:rsidR="00281675">
        <w:t xml:space="preserve"> </w:t>
      </w:r>
      <w:r w:rsidRPr="00DE64B8">
        <w:t>niezwłocznie</w:t>
      </w:r>
      <w:r w:rsidR="00281675">
        <w:t xml:space="preserve"> </w:t>
      </w:r>
      <w:r w:rsidRPr="00DE64B8">
        <w:t>informuje</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DE64B8">
        <w:t>o</w:t>
      </w:r>
      <w:r w:rsidR="00281675">
        <w:t xml:space="preserve"> </w:t>
      </w:r>
      <w:r w:rsidRPr="004B469D">
        <w:t>rozpoczęciu</w:t>
      </w:r>
      <w:r w:rsidR="00281675">
        <w:t xml:space="preserve"> </w:t>
      </w:r>
      <w:r w:rsidRPr="004B469D">
        <w:t>funkcjonowania</w:t>
      </w:r>
      <w:r w:rsidR="00281675">
        <w:t xml:space="preserve"> </w:t>
      </w:r>
      <w:r w:rsidRPr="004B469D">
        <w:t>w</w:t>
      </w:r>
      <w:r w:rsidR="00281675">
        <w:t xml:space="preserve"> </w:t>
      </w:r>
      <w:r w:rsidRPr="004B469D">
        <w:t>Zintegrowanym</w:t>
      </w:r>
      <w:r w:rsidR="00281675">
        <w:t xml:space="preserve"> </w:t>
      </w:r>
      <w:r w:rsidRPr="004B469D">
        <w:t>Systemie</w:t>
      </w:r>
      <w:r w:rsidR="00281675">
        <w:t xml:space="preserve"> </w:t>
      </w:r>
      <w:r w:rsidRPr="004B469D">
        <w:t>Kwalifikacji</w:t>
      </w:r>
      <w:r w:rsidR="00281675">
        <w:t xml:space="preserve"> </w:t>
      </w:r>
      <w:r w:rsidRPr="004B469D">
        <w:t>danej</w:t>
      </w:r>
      <w:r w:rsidR="00281675">
        <w:t xml:space="preserve"> </w:t>
      </w:r>
      <w:r w:rsidRPr="004B469D">
        <w:t>kwalifikacji</w:t>
      </w:r>
      <w:r w:rsidR="00281675">
        <w:t xml:space="preserve"> </w:t>
      </w:r>
      <w:r>
        <w:t>cząstkowej,</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ust.</w:t>
      </w:r>
      <w:r w:rsidR="00281675">
        <w:t xml:space="preserve"> </w:t>
      </w:r>
      <w:r>
        <w:t>1.</w:t>
      </w:r>
    </w:p>
    <w:p w:rsidR="00DE64B8" w:rsidRPr="00A15030" w:rsidRDefault="00DE64B8" w:rsidP="00AF36BF">
      <w:pPr>
        <w:pStyle w:val="USTustnpkodeksu"/>
      </w:pPr>
      <w:r>
        <w:t>7.</w:t>
      </w:r>
      <w:r w:rsidR="00281675">
        <w:t xml:space="preserve"> </w:t>
      </w:r>
      <w:r>
        <w:t>Do</w:t>
      </w:r>
      <w:r w:rsidR="00281675">
        <w:t xml:space="preserve"> </w:t>
      </w:r>
      <w:r>
        <w:t>kwalifikacji</w:t>
      </w:r>
      <w:r w:rsidR="00281675">
        <w:t xml:space="preserve"> </w:t>
      </w:r>
      <w:r>
        <w:t>cząstkowych,</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ust.</w:t>
      </w:r>
      <w:r w:rsidR="00281675">
        <w:t xml:space="preserve"> </w:t>
      </w:r>
      <w:r>
        <w:t>1,</w:t>
      </w:r>
      <w:r w:rsidR="00281675">
        <w:t xml:space="preserve"> </w:t>
      </w:r>
      <w:r>
        <w:t>stosuje</w:t>
      </w:r>
      <w:r w:rsidR="00281675">
        <w:t xml:space="preserve"> </w:t>
      </w:r>
      <w:r>
        <w:t>się</w:t>
      </w:r>
      <w:r w:rsidR="00281675">
        <w:t xml:space="preserve"> </w:t>
      </w:r>
      <w:r>
        <w:t>odpowiednio</w:t>
      </w:r>
      <w:r w:rsidR="00281675">
        <w:t xml:space="preserve"> </w:t>
      </w:r>
      <w:r>
        <w:t>art.</w:t>
      </w:r>
      <w:r w:rsidR="00281675">
        <w:t xml:space="preserve"> </w:t>
      </w:r>
      <w:r>
        <w:t>26</w:t>
      </w:r>
      <w:r w:rsidR="003936C4">
        <w:t>–</w:t>
      </w:r>
      <w:r>
        <w:t>36,</w:t>
      </w:r>
      <w:r w:rsidR="00281675">
        <w:t xml:space="preserve"> </w:t>
      </w:r>
      <w:r>
        <w:t>art.</w:t>
      </w:r>
      <w:r w:rsidR="00281675">
        <w:t xml:space="preserve"> </w:t>
      </w:r>
      <w:r>
        <w:t>48</w:t>
      </w:r>
      <w:r w:rsidR="003936C4">
        <w:t>–</w:t>
      </w:r>
      <w:r>
        <w:t>50,</w:t>
      </w:r>
      <w:r w:rsidR="00281675">
        <w:t xml:space="preserve"> </w:t>
      </w:r>
      <w:r>
        <w:t>art.</w:t>
      </w:r>
      <w:r w:rsidR="00281675">
        <w:t xml:space="preserve"> </w:t>
      </w:r>
      <w:r>
        <w:t>63</w:t>
      </w:r>
      <w:r w:rsidR="003936C4">
        <w:t>–</w:t>
      </w:r>
      <w:r>
        <w:t>71</w:t>
      </w:r>
      <w:r w:rsidR="00281675">
        <w:t xml:space="preserve"> </w:t>
      </w:r>
      <w:r>
        <w:t>i</w:t>
      </w:r>
      <w:r w:rsidR="00281675">
        <w:t xml:space="preserve"> </w:t>
      </w:r>
      <w:r>
        <w:t>art.</w:t>
      </w:r>
      <w:r w:rsidR="00281675">
        <w:t xml:space="preserve"> </w:t>
      </w:r>
      <w:r>
        <w:t>75</w:t>
      </w:r>
      <w:r w:rsidR="003936C4">
        <w:t>–</w:t>
      </w:r>
      <w:r>
        <w:t>8</w:t>
      </w:r>
      <w:r w:rsidR="00976BD3">
        <w:t>0</w:t>
      </w:r>
      <w:r>
        <w:t>.</w:t>
      </w:r>
    </w:p>
    <w:p w:rsidR="00DE64B8" w:rsidRPr="00DE64B8"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38.</w:t>
      </w:r>
      <w:r w:rsidR="00281675">
        <w:t xml:space="preserve"> </w:t>
      </w:r>
      <w:r w:rsidRPr="00DE64B8">
        <w:t>1.</w:t>
      </w:r>
      <w:r w:rsidR="00281675">
        <w:t xml:space="preserve"> </w:t>
      </w:r>
      <w:r w:rsidRPr="00DE64B8">
        <w:t>Minister</w:t>
      </w:r>
      <w:r w:rsidR="00281675">
        <w:t xml:space="preserve"> </w:t>
      </w:r>
      <w:r w:rsidRPr="00DE64B8">
        <w:t>właściwy</w:t>
      </w:r>
      <w:r w:rsidR="00281675">
        <w:t xml:space="preserve"> </w:t>
      </w:r>
      <w:r w:rsidRPr="00DE64B8">
        <w:t>może</w:t>
      </w:r>
      <w:r w:rsidR="00281675">
        <w:t xml:space="preserve"> </w:t>
      </w:r>
      <w:r w:rsidRPr="00DE64B8">
        <w:t>włączyć</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kwalifikację</w:t>
      </w:r>
      <w:r w:rsidR="00281675">
        <w:t xml:space="preserve"> </w:t>
      </w:r>
      <w:r w:rsidRPr="00DE64B8">
        <w:t>uregulowaną,</w:t>
      </w:r>
      <w:r w:rsidR="00281675">
        <w:t xml:space="preserve"> </w:t>
      </w:r>
      <w:r w:rsidRPr="00DE64B8">
        <w:t>jeżeli</w:t>
      </w:r>
      <w:r w:rsidR="00281675">
        <w:t xml:space="preserve"> </w:t>
      </w:r>
      <w:r w:rsidRPr="00DE64B8">
        <w:t>w</w:t>
      </w:r>
      <w:r w:rsidR="00281675">
        <w:t xml:space="preserve"> </w:t>
      </w:r>
      <w:r w:rsidRPr="00DE64B8">
        <w:t>odniesieniu</w:t>
      </w:r>
      <w:r w:rsidR="00281675">
        <w:t xml:space="preserve"> </w:t>
      </w:r>
      <w:r w:rsidRPr="00DE64B8">
        <w:t>do</w:t>
      </w:r>
      <w:r w:rsidR="00281675">
        <w:t xml:space="preserve"> </w:t>
      </w:r>
      <w:r w:rsidRPr="00DE64B8">
        <w:t>danej</w:t>
      </w:r>
      <w:r w:rsidR="00281675">
        <w:t xml:space="preserve"> </w:t>
      </w:r>
      <w:r w:rsidRPr="00DE64B8">
        <w:t>kwalifikacji</w:t>
      </w:r>
      <w:r w:rsidR="00281675">
        <w:t xml:space="preserve"> </w:t>
      </w:r>
      <w:r w:rsidRPr="00DE64B8">
        <w:t>określono:</w:t>
      </w:r>
    </w:p>
    <w:p w:rsidR="00DE64B8" w:rsidRPr="00DE64B8" w:rsidRDefault="00DE64B8" w:rsidP="00DE64B8">
      <w:pPr>
        <w:pStyle w:val="PKTpunkt"/>
      </w:pPr>
      <w:r w:rsidRPr="00DE64B8">
        <w:t>1)</w:t>
      </w:r>
      <w:r w:rsidRPr="00DE64B8">
        <w:tab/>
        <w:t>efekty</w:t>
      </w:r>
      <w:r w:rsidR="00281675">
        <w:t xml:space="preserve"> </w:t>
      </w:r>
      <w:r w:rsidRPr="00DE64B8">
        <w:t>uczenia</w:t>
      </w:r>
      <w:r w:rsidR="00281675">
        <w:t xml:space="preserve"> </w:t>
      </w:r>
      <w:r w:rsidRPr="00DE64B8">
        <w:t>się</w:t>
      </w:r>
      <w:r w:rsidR="00281675">
        <w:t xml:space="preserve"> </w:t>
      </w:r>
      <w:r w:rsidRPr="00DE64B8">
        <w:t>opisane</w:t>
      </w:r>
      <w:r w:rsidR="00281675">
        <w:t xml:space="preserve"> </w:t>
      </w:r>
      <w:r w:rsidRPr="00DE64B8">
        <w:t>zgodnie</w:t>
      </w:r>
      <w:r w:rsidR="00281675">
        <w:t xml:space="preserve"> </w:t>
      </w:r>
      <w:r w:rsidRPr="00DE64B8">
        <w:t>z</w:t>
      </w:r>
      <w:r w:rsidR="00281675">
        <w:t xml:space="preserve"> </w:t>
      </w:r>
      <w:r w:rsidRPr="00DE64B8">
        <w:t>art.</w:t>
      </w:r>
      <w:r w:rsidR="00281675">
        <w:t xml:space="preserve"> </w:t>
      </w:r>
      <w:r w:rsidRPr="00DE64B8">
        <w:t>9</w:t>
      </w:r>
      <w:r w:rsidR="00281675">
        <w:t xml:space="preserve"> </w:t>
      </w:r>
      <w:r w:rsidRPr="00DE64B8">
        <w:t>ust.</w:t>
      </w:r>
      <w:r w:rsidR="00281675">
        <w:t xml:space="preserve"> </w:t>
      </w:r>
      <w:r w:rsidRPr="00DE64B8">
        <w:t>1</w:t>
      </w:r>
      <w:r w:rsidR="00281675">
        <w:t xml:space="preserve"> </w:t>
      </w:r>
      <w:r w:rsidRPr="00DE64B8">
        <w:t>pkt</w:t>
      </w:r>
      <w:r w:rsidR="00281675">
        <w:t xml:space="preserve"> </w:t>
      </w:r>
      <w:r w:rsidRPr="00DE64B8">
        <w:t>1;</w:t>
      </w:r>
    </w:p>
    <w:p w:rsidR="00DE64B8" w:rsidRPr="000B244A" w:rsidRDefault="00DE64B8" w:rsidP="00DE64B8">
      <w:pPr>
        <w:pStyle w:val="PKTpunkt"/>
      </w:pPr>
      <w:r w:rsidRPr="00DE64B8">
        <w:t>2)</w:t>
      </w:r>
      <w:r w:rsidRPr="00DE64B8">
        <w:tab/>
        <w:t>wymagania</w:t>
      </w:r>
      <w:r w:rsidR="00281675">
        <w:t xml:space="preserve"> </w:t>
      </w:r>
      <w:r w:rsidRPr="00DE64B8">
        <w:t>dotyczące</w:t>
      </w:r>
      <w:r w:rsidR="00281675">
        <w:t xml:space="preserve"> </w:t>
      </w:r>
      <w:r w:rsidRPr="00DE64B8">
        <w:t>walidacji</w:t>
      </w:r>
      <w:r w:rsidR="00281675">
        <w:t xml:space="preserve"> </w:t>
      </w:r>
      <w:r w:rsidRPr="00DE64B8">
        <w:t>i</w:t>
      </w:r>
      <w:r w:rsidR="00281675">
        <w:t xml:space="preserve"> </w:t>
      </w:r>
      <w:r w:rsidRPr="000B244A">
        <w:t>podmiotów</w:t>
      </w:r>
      <w:r w:rsidR="00281675">
        <w:t xml:space="preserve"> </w:t>
      </w:r>
      <w:r w:rsidRPr="000B244A">
        <w:t>przeprowadzających</w:t>
      </w:r>
      <w:r w:rsidR="00281675">
        <w:t xml:space="preserve"> </w:t>
      </w:r>
      <w:r w:rsidRPr="000B244A">
        <w:t>walidację</w:t>
      </w:r>
      <w:r>
        <w:t>;</w:t>
      </w:r>
    </w:p>
    <w:p w:rsidR="00DE64B8" w:rsidRPr="000B244A" w:rsidRDefault="00DE64B8" w:rsidP="00DE64B8">
      <w:pPr>
        <w:pStyle w:val="PKTpunkt"/>
      </w:pPr>
      <w:r>
        <w:t>3</w:t>
      </w:r>
      <w:r w:rsidRPr="000B244A">
        <w:t>)</w:t>
      </w:r>
      <w:r w:rsidRPr="000B244A">
        <w:tab/>
      </w:r>
      <w:r w:rsidRPr="00DE64B8">
        <w:t>instytucje,</w:t>
      </w:r>
      <w:r w:rsidR="00281675">
        <w:t xml:space="preserve"> </w:t>
      </w:r>
      <w:r w:rsidRPr="00DE64B8">
        <w:t>którym</w:t>
      </w:r>
      <w:r w:rsidR="00281675">
        <w:t xml:space="preserve"> </w:t>
      </w:r>
      <w:r w:rsidRPr="00DE64B8">
        <w:t>nadano</w:t>
      </w:r>
      <w:r w:rsidR="00281675">
        <w:t xml:space="preserve"> </w:t>
      </w:r>
      <w:r w:rsidRPr="00DE64B8">
        <w:t>uprawnienia</w:t>
      </w:r>
      <w:r w:rsidR="00281675">
        <w:t xml:space="preserve"> </w:t>
      </w:r>
      <w:r w:rsidRPr="00DE64B8">
        <w:t>do</w:t>
      </w:r>
      <w:r w:rsidR="00281675">
        <w:t xml:space="preserve"> </w:t>
      </w:r>
      <w:r w:rsidRPr="00DE64B8">
        <w:t>certyfikowania</w:t>
      </w:r>
      <w:r w:rsidRPr="000B244A">
        <w:t>,</w:t>
      </w:r>
      <w:r w:rsidR="00281675">
        <w:t xml:space="preserve"> </w:t>
      </w:r>
      <w:r>
        <w:t>lub</w:t>
      </w:r>
      <w:r w:rsidR="00281675">
        <w:t xml:space="preserve"> </w:t>
      </w:r>
      <w:r>
        <w:t>jeżeli</w:t>
      </w:r>
      <w:r w:rsidR="00281675">
        <w:t xml:space="preserve"> </w:t>
      </w:r>
      <w:r w:rsidRPr="000B244A">
        <w:t>uprawnienia</w:t>
      </w:r>
      <w:r w:rsidR="00281675">
        <w:t xml:space="preserve"> </w:t>
      </w:r>
      <w:r w:rsidRPr="000B244A">
        <w:t>do</w:t>
      </w:r>
      <w:r w:rsidR="00281675">
        <w:t xml:space="preserve"> </w:t>
      </w:r>
      <w:r w:rsidRPr="00DE64B8">
        <w:t>certyfikowania</w:t>
      </w:r>
      <w:r w:rsidR="00281675">
        <w:t xml:space="preserve"> </w:t>
      </w:r>
      <w:r w:rsidRPr="00DE64B8">
        <w:t>nadaje</w:t>
      </w:r>
      <w:r w:rsidR="00281675">
        <w:t xml:space="preserve"> </w:t>
      </w:r>
      <w:r w:rsidRPr="00DE64B8">
        <w:t>się</w:t>
      </w:r>
      <w:r w:rsidR="00281675">
        <w:t xml:space="preserve"> </w:t>
      </w:r>
      <w:r w:rsidRPr="00DE64B8">
        <w:t>na</w:t>
      </w:r>
      <w:r w:rsidR="00281675">
        <w:t xml:space="preserve"> </w:t>
      </w:r>
      <w:r w:rsidRPr="00DE64B8">
        <w:t>podstawie</w:t>
      </w:r>
      <w:r w:rsidR="00281675">
        <w:t xml:space="preserve"> </w:t>
      </w:r>
      <w:r w:rsidRPr="00DE64B8">
        <w:t>art.</w:t>
      </w:r>
      <w:r w:rsidR="00281675">
        <w:t xml:space="preserve"> </w:t>
      </w:r>
      <w:r w:rsidRPr="00DE64B8">
        <w:t>41</w:t>
      </w:r>
      <w:r w:rsidR="00281675">
        <w:t xml:space="preserve"> </w:t>
      </w:r>
      <w:r w:rsidRPr="00DE64B8">
        <w:t>ust.</w:t>
      </w:r>
      <w:r w:rsidR="00281675">
        <w:t xml:space="preserve"> </w:t>
      </w:r>
      <w:r w:rsidRPr="00DE64B8">
        <w:t>1;</w:t>
      </w:r>
    </w:p>
    <w:p w:rsidR="00DE64B8" w:rsidRPr="00DE64B8" w:rsidRDefault="00DE64B8" w:rsidP="00DE64B8">
      <w:pPr>
        <w:pStyle w:val="PKTpunkt"/>
      </w:pPr>
      <w:r w:rsidRPr="00DE64B8">
        <w:t>4)</w:t>
      </w:r>
      <w:r w:rsidRPr="00DE64B8">
        <w:tab/>
        <w:t>w</w:t>
      </w:r>
      <w:r w:rsidR="00281675">
        <w:t xml:space="preserve"> </w:t>
      </w:r>
      <w:r w:rsidRPr="00DE64B8">
        <w:t>razie</w:t>
      </w:r>
      <w:r w:rsidR="00281675">
        <w:t xml:space="preserve"> </w:t>
      </w:r>
      <w:r w:rsidRPr="00DE64B8">
        <w:t>potrzeby,</w:t>
      </w:r>
      <w:r w:rsidR="00281675">
        <w:t xml:space="preserve"> </w:t>
      </w:r>
      <w:r w:rsidRPr="00DE64B8">
        <w:t>dodatkowe</w:t>
      </w:r>
      <w:r w:rsidR="00281675">
        <w:t xml:space="preserve"> </w:t>
      </w:r>
      <w:r w:rsidRPr="00DE64B8">
        <w:t>warunki,</w:t>
      </w:r>
      <w:r w:rsidR="00281675">
        <w:t xml:space="preserve"> </w:t>
      </w:r>
      <w:r w:rsidRPr="00DE64B8">
        <w:t>które</w:t>
      </w:r>
      <w:r w:rsidR="00281675">
        <w:t xml:space="preserve"> </w:t>
      </w:r>
      <w:r w:rsidRPr="00DE64B8">
        <w:t>muszą</w:t>
      </w:r>
      <w:r w:rsidR="00281675">
        <w:t xml:space="preserve"> </w:t>
      </w:r>
      <w:r w:rsidRPr="00DE64B8">
        <w:t>spełniać</w:t>
      </w:r>
      <w:r w:rsidR="00281675">
        <w:t xml:space="preserve"> </w:t>
      </w:r>
      <w:r w:rsidRPr="00DE64B8">
        <w:t>podmioty</w:t>
      </w:r>
      <w:r w:rsidR="00281675">
        <w:t xml:space="preserve"> </w:t>
      </w:r>
      <w:r w:rsidRPr="00DE64B8">
        <w:t>ubiegające</w:t>
      </w:r>
      <w:r w:rsidR="00281675">
        <w:t xml:space="preserve"> </w:t>
      </w:r>
      <w:r w:rsidRPr="00DE64B8">
        <w:t>się</w:t>
      </w:r>
      <w:r w:rsidR="00281675">
        <w:t xml:space="preserve"> </w:t>
      </w:r>
      <w:r w:rsidRPr="00DE64B8">
        <w:t>o</w:t>
      </w:r>
      <w:r w:rsidR="00281675">
        <w:t xml:space="preserve"> </w:t>
      </w:r>
      <w:r w:rsidRPr="00DE64B8">
        <w:t>uprawnienie</w:t>
      </w:r>
      <w:r w:rsidR="00281675">
        <w:t xml:space="preserve"> </w:t>
      </w:r>
      <w:r w:rsidRPr="00DE64B8">
        <w:t>do</w:t>
      </w:r>
      <w:r w:rsidR="00281675">
        <w:t xml:space="preserve"> </w:t>
      </w:r>
      <w:r w:rsidRPr="00DE64B8">
        <w:t>certyfikowania</w:t>
      </w:r>
      <w:r w:rsidR="00281675">
        <w:t xml:space="preserve"> </w:t>
      </w:r>
      <w:r w:rsidRPr="00DE64B8">
        <w:t>na</w:t>
      </w:r>
      <w:r w:rsidR="00281675">
        <w:t xml:space="preserve"> </w:t>
      </w:r>
      <w:r w:rsidRPr="00DE64B8">
        <w:t>podstawie</w:t>
      </w:r>
      <w:r w:rsidR="00281675">
        <w:t xml:space="preserve"> </w:t>
      </w:r>
      <w:r w:rsidRPr="00DE64B8">
        <w:t>art.</w:t>
      </w:r>
      <w:r w:rsidR="00281675">
        <w:t xml:space="preserve"> </w:t>
      </w:r>
      <w:r w:rsidRPr="00DE64B8">
        <w:t>41</w:t>
      </w:r>
      <w:r w:rsidR="00281675">
        <w:t xml:space="preserve"> </w:t>
      </w:r>
      <w:r w:rsidRPr="00DE64B8">
        <w:t>ust</w:t>
      </w:r>
      <w:r w:rsidR="00281675">
        <w:t xml:space="preserve"> </w:t>
      </w:r>
      <w:r w:rsidRPr="00DE64B8">
        <w:t>1;</w:t>
      </w:r>
    </w:p>
    <w:p w:rsidR="00DE64B8" w:rsidRPr="00DE64B8" w:rsidRDefault="00DE64B8" w:rsidP="00DE64B8">
      <w:pPr>
        <w:pStyle w:val="PKTpunkt"/>
      </w:pPr>
      <w:r w:rsidRPr="00DE64B8">
        <w:t>5)</w:t>
      </w:r>
      <w:r w:rsidRPr="00DE64B8">
        <w:tab/>
        <w:t>instytucje,</w:t>
      </w:r>
      <w:r w:rsidR="00281675">
        <w:t xml:space="preserve"> </w:t>
      </w:r>
      <w:r w:rsidRPr="00DE64B8">
        <w:t>którym</w:t>
      </w:r>
      <w:r w:rsidR="00281675">
        <w:t xml:space="preserve"> </w:t>
      </w:r>
      <w:r w:rsidRPr="00DE64B8">
        <w:t>powierzono</w:t>
      </w:r>
      <w:r w:rsidR="00281675">
        <w:t xml:space="preserve"> </w:t>
      </w:r>
      <w:r w:rsidRPr="00DE64B8">
        <w:t>funkcję</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lub</w:t>
      </w:r>
      <w:r w:rsidR="00281675">
        <w:t xml:space="preserve"> </w:t>
      </w:r>
      <w:r w:rsidRPr="00DE64B8">
        <w:t>jeżeli</w:t>
      </w:r>
      <w:r w:rsidR="00281675">
        <w:t xml:space="preserve"> </w:t>
      </w:r>
      <w:r w:rsidRPr="00DE64B8">
        <w:t>podmiot</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jest</w:t>
      </w:r>
      <w:r w:rsidR="00281675">
        <w:t xml:space="preserve"> </w:t>
      </w:r>
      <w:r w:rsidRPr="00DE64B8">
        <w:t>wyznaczany</w:t>
      </w:r>
      <w:r w:rsidR="00281675">
        <w:t xml:space="preserve"> </w:t>
      </w:r>
      <w:r w:rsidRPr="00DE64B8">
        <w:t>z</w:t>
      </w:r>
      <w:r w:rsidR="00281675">
        <w:t xml:space="preserve"> </w:t>
      </w:r>
      <w:r w:rsidRPr="00DE64B8">
        <w:t>listy</w:t>
      </w:r>
      <w:r w:rsidR="00281675">
        <w:t xml:space="preserve"> </w:t>
      </w:r>
      <w:r w:rsidRPr="00DE64B8">
        <w:t>zgodnie</w:t>
      </w:r>
      <w:r w:rsidR="00281675">
        <w:t xml:space="preserve"> </w:t>
      </w:r>
      <w:r w:rsidRPr="00DE64B8">
        <w:t>z</w:t>
      </w:r>
      <w:r w:rsidR="00281675">
        <w:t xml:space="preserve"> </w:t>
      </w:r>
      <w:r w:rsidRPr="00DE64B8">
        <w:t>art.</w:t>
      </w:r>
      <w:r w:rsidR="00281675">
        <w:t xml:space="preserve"> </w:t>
      </w:r>
      <w:r w:rsidRPr="00DE64B8">
        <w:t>59</w:t>
      </w:r>
      <w:r w:rsidR="00281675">
        <w:t xml:space="preserve"> </w:t>
      </w:r>
      <w:r w:rsidRPr="00DE64B8">
        <w:t>ust.</w:t>
      </w:r>
      <w:r w:rsidR="00281675">
        <w:t xml:space="preserve"> </w:t>
      </w:r>
      <w:r w:rsidRPr="00DE64B8">
        <w:t>1;</w:t>
      </w:r>
    </w:p>
    <w:p w:rsidR="00DE64B8" w:rsidRPr="00DE64B8" w:rsidRDefault="00DE64B8" w:rsidP="00FF0072">
      <w:pPr>
        <w:pStyle w:val="PKTpunkt"/>
        <w:keepNext/>
      </w:pPr>
      <w:r w:rsidRPr="00DE64B8">
        <w:t>6)</w:t>
      </w:r>
      <w:r w:rsidRPr="00DE64B8">
        <w:tab/>
        <w:t>w</w:t>
      </w:r>
      <w:r w:rsidR="00281675">
        <w:t xml:space="preserve"> </w:t>
      </w:r>
      <w:r w:rsidRPr="00DE64B8">
        <w:t>razie</w:t>
      </w:r>
      <w:r w:rsidR="00281675">
        <w:t xml:space="preserve"> </w:t>
      </w:r>
      <w:r w:rsidRPr="00DE64B8">
        <w:t>potrzeby,</w:t>
      </w:r>
      <w:r w:rsidR="00281675">
        <w:t xml:space="preserve"> </w:t>
      </w:r>
      <w:r w:rsidRPr="00DE64B8">
        <w:t>dodatkowe</w:t>
      </w:r>
      <w:r w:rsidR="00281675">
        <w:t xml:space="preserve"> </w:t>
      </w:r>
      <w:r w:rsidRPr="00DE64B8">
        <w:t>wymagania,</w:t>
      </w:r>
      <w:r w:rsidR="00281675">
        <w:t xml:space="preserve"> </w:t>
      </w:r>
      <w:r w:rsidRPr="00DE64B8">
        <w:t>wynikające</w:t>
      </w:r>
      <w:r w:rsidR="00281675">
        <w:t xml:space="preserve"> </w:t>
      </w:r>
      <w:r w:rsidRPr="00DE64B8">
        <w:t>ze</w:t>
      </w:r>
      <w:r w:rsidR="00281675">
        <w:t xml:space="preserve"> </w:t>
      </w:r>
      <w:r w:rsidRPr="00DE64B8">
        <w:t>specyfiki</w:t>
      </w:r>
      <w:r w:rsidR="00281675">
        <w:t xml:space="preserve"> </w:t>
      </w:r>
      <w:r w:rsidRPr="00DE64B8">
        <w:t>danej</w:t>
      </w:r>
      <w:r w:rsidR="00281675">
        <w:t xml:space="preserve"> </w:t>
      </w:r>
      <w:r w:rsidRPr="00DE64B8">
        <w:t>kwalifikacji,</w:t>
      </w:r>
      <w:r w:rsidR="00281675">
        <w:t xml:space="preserve"> </w:t>
      </w:r>
      <w:r w:rsidRPr="00DE64B8">
        <w:t>dotyczące:</w:t>
      </w:r>
    </w:p>
    <w:p w:rsidR="00DE64B8" w:rsidRPr="00FE263C" w:rsidRDefault="00DE64B8" w:rsidP="00DE64B8">
      <w:pPr>
        <w:pStyle w:val="LITlitera"/>
      </w:pPr>
      <w:r>
        <w:t>a)</w:t>
      </w:r>
      <w:r>
        <w:tab/>
      </w:r>
      <w:r w:rsidRPr="00445C42">
        <w:t>zakresu</w:t>
      </w:r>
      <w:r w:rsidR="00281675">
        <w:t xml:space="preserve"> </w:t>
      </w:r>
      <w:r w:rsidRPr="00445C42">
        <w:t>i</w:t>
      </w:r>
      <w:r w:rsidR="00281675">
        <w:t xml:space="preserve"> </w:t>
      </w:r>
      <w:r w:rsidRPr="00FE263C">
        <w:t>częstotliwości</w:t>
      </w:r>
      <w:r w:rsidR="00281675">
        <w:t xml:space="preserve"> </w:t>
      </w:r>
      <w:r w:rsidRPr="00FE263C">
        <w:t>ewaluacji</w:t>
      </w:r>
      <w:r w:rsidR="00281675">
        <w:t xml:space="preserve"> </w:t>
      </w:r>
      <w:r w:rsidRPr="00FE263C">
        <w:t>wewnętrznej,</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64</w:t>
      </w:r>
      <w:r w:rsidR="00281675">
        <w:t xml:space="preserve"> </w:t>
      </w:r>
      <w:r w:rsidRPr="00FE263C">
        <w:t>ust.</w:t>
      </w:r>
      <w:r w:rsidR="00281675">
        <w:t xml:space="preserve"> </w:t>
      </w:r>
      <w:r w:rsidRPr="00FE263C">
        <w:t>1</w:t>
      </w:r>
      <w:r w:rsidR="00281675">
        <w:t xml:space="preserve"> </w:t>
      </w:r>
      <w:r>
        <w:t>i</w:t>
      </w:r>
      <w:r w:rsidR="00281675">
        <w:t xml:space="preserve"> </w:t>
      </w:r>
      <w:r>
        <w:t>2</w:t>
      </w:r>
      <w:r w:rsidRPr="00FE263C">
        <w:t>,</w:t>
      </w:r>
    </w:p>
    <w:p w:rsidR="00DE64B8" w:rsidRPr="00DE64B8" w:rsidRDefault="00DE64B8" w:rsidP="00DE64B8">
      <w:pPr>
        <w:pStyle w:val="LITlitera"/>
      </w:pPr>
      <w:r w:rsidRPr="00DE64B8">
        <w:t>b)</w:t>
      </w:r>
      <w:r w:rsidRPr="00DE64B8">
        <w:tab/>
        <w:t>zakresu</w:t>
      </w:r>
      <w:r w:rsidR="00281675">
        <w:t xml:space="preserve"> </w:t>
      </w:r>
      <w:r w:rsidRPr="00DE64B8">
        <w:t>i</w:t>
      </w:r>
      <w:r w:rsidR="00281675">
        <w:t xml:space="preserve"> </w:t>
      </w:r>
      <w:r w:rsidRPr="00DE64B8">
        <w:t>częstotliwości</w:t>
      </w:r>
      <w:r w:rsidR="00281675">
        <w:t xml:space="preserve"> </w:t>
      </w:r>
      <w:r w:rsidRPr="00DE64B8">
        <w:t>sporządzania</w:t>
      </w:r>
      <w:r w:rsidR="00281675">
        <w:t xml:space="preserve"> </w:t>
      </w:r>
      <w:r w:rsidRPr="00FE263C">
        <w:t>raportów</w:t>
      </w:r>
      <w:r w:rsidR="00281675">
        <w:t xml:space="preserve"> </w:t>
      </w:r>
      <w:r w:rsidRPr="00FE263C">
        <w:t>z</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68</w:t>
      </w:r>
      <w:r w:rsidR="00281675">
        <w:t xml:space="preserve"> </w:t>
      </w:r>
      <w:r w:rsidRPr="00DE64B8">
        <w:t>ust.</w:t>
      </w:r>
      <w:r w:rsidR="00281675">
        <w:t xml:space="preserve"> </w:t>
      </w:r>
      <w:r w:rsidRPr="00DE64B8">
        <w:t>1</w:t>
      </w:r>
      <w:r w:rsidR="00281675">
        <w:t xml:space="preserve"> </w:t>
      </w:r>
      <w:r w:rsidRPr="00DE64B8">
        <w:t>i</w:t>
      </w:r>
      <w:r w:rsidR="00281675">
        <w:t xml:space="preserve"> </w:t>
      </w:r>
      <w:r w:rsidRPr="00DE64B8">
        <w:t>2,</w:t>
      </w:r>
    </w:p>
    <w:p w:rsidR="00DE64B8" w:rsidRPr="00DE64B8" w:rsidRDefault="00DE64B8" w:rsidP="00DE64B8">
      <w:pPr>
        <w:pStyle w:val="LITlitera"/>
      </w:pPr>
      <w:r w:rsidRPr="00DE64B8">
        <w:t>c)</w:t>
      </w:r>
      <w:r w:rsidRPr="00DE64B8">
        <w:tab/>
        <w:t>zakresu</w:t>
      </w:r>
      <w:r w:rsidR="00281675">
        <w:t xml:space="preserve"> </w:t>
      </w:r>
      <w:r w:rsidRPr="00DE64B8">
        <w:t>i</w:t>
      </w:r>
      <w:r w:rsidR="00281675">
        <w:t xml:space="preserve"> </w:t>
      </w:r>
      <w:r w:rsidRPr="00DE64B8">
        <w:t>częstotliwości</w:t>
      </w:r>
      <w:r w:rsidR="00281675">
        <w:t xml:space="preserve"> </w:t>
      </w:r>
      <w:r w:rsidRPr="00DE64B8">
        <w:t>składania</w:t>
      </w:r>
      <w:r w:rsidR="00281675">
        <w:t xml:space="preserve"> </w:t>
      </w:r>
      <w:r w:rsidRPr="00DE64B8">
        <w:t>sprawozdań</w:t>
      </w:r>
      <w:r w:rsidR="00281675">
        <w:t xml:space="preserve"> </w:t>
      </w:r>
      <w:r w:rsidRPr="00DE64B8">
        <w:t>z</w:t>
      </w:r>
      <w:r w:rsidR="00281675">
        <w:t xml:space="preserve"> </w:t>
      </w:r>
      <w:r w:rsidRPr="00DE64B8">
        <w:t>działalności,</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76</w:t>
      </w:r>
      <w:r w:rsidR="00281675">
        <w:t xml:space="preserve"> </w:t>
      </w:r>
      <w:r w:rsidRPr="00DE64B8">
        <w:t>ust.</w:t>
      </w:r>
      <w:r w:rsidR="00281675">
        <w:t xml:space="preserve"> </w:t>
      </w:r>
      <w:r w:rsidRPr="00DE64B8">
        <w:t>1</w:t>
      </w:r>
      <w:r w:rsidR="003936C4">
        <w:t>–</w:t>
      </w:r>
      <w:r w:rsidRPr="00DE64B8">
        <w:t>3;</w:t>
      </w:r>
    </w:p>
    <w:p w:rsidR="00DE64B8" w:rsidRPr="00DE64B8" w:rsidRDefault="00DE64B8" w:rsidP="00DE64B8">
      <w:pPr>
        <w:pStyle w:val="PKTpunkt"/>
      </w:pPr>
      <w:r w:rsidRPr="00DE64B8">
        <w:lastRenderedPageBreak/>
        <w:t>7)</w:t>
      </w:r>
      <w:r w:rsidRPr="00DE64B8">
        <w:tab/>
        <w:t>w</w:t>
      </w:r>
      <w:r w:rsidR="00281675">
        <w:t xml:space="preserve"> </w:t>
      </w:r>
      <w:r w:rsidRPr="00DE64B8">
        <w:t>razie</w:t>
      </w:r>
      <w:r w:rsidR="00281675">
        <w:t xml:space="preserve"> </w:t>
      </w:r>
      <w:r w:rsidRPr="00DE64B8">
        <w:t>potrzeby,</w:t>
      </w:r>
      <w:r w:rsidR="00281675">
        <w:t xml:space="preserve"> </w:t>
      </w:r>
      <w:r w:rsidRPr="00DE64B8">
        <w:t>warunki,</w:t>
      </w:r>
      <w:r w:rsidR="00281675">
        <w:t xml:space="preserve"> </w:t>
      </w:r>
      <w:r w:rsidRPr="00DE64B8">
        <w:t>które</w:t>
      </w:r>
      <w:r w:rsidR="00281675">
        <w:t xml:space="preserve"> </w:t>
      </w:r>
      <w:r w:rsidRPr="00DE64B8">
        <w:t>musi</w:t>
      </w:r>
      <w:r w:rsidR="00281675">
        <w:t xml:space="preserve"> </w:t>
      </w:r>
      <w:r w:rsidRPr="00DE64B8">
        <w:t>spełnić</w:t>
      </w:r>
      <w:r w:rsidR="00281675">
        <w:t xml:space="preserve"> </w:t>
      </w:r>
      <w:r w:rsidRPr="00DE64B8">
        <w:t>osoba</w:t>
      </w:r>
      <w:r w:rsidR="00281675">
        <w:t xml:space="preserve"> </w:t>
      </w:r>
      <w:r w:rsidRPr="00DE64B8">
        <w:t>przystępująca</w:t>
      </w:r>
      <w:r w:rsidR="00281675">
        <w:t xml:space="preserve"> </w:t>
      </w:r>
      <w:r w:rsidRPr="00DE64B8">
        <w:t>do</w:t>
      </w:r>
      <w:r w:rsidR="00281675">
        <w:t xml:space="preserve"> </w:t>
      </w:r>
      <w:r w:rsidRPr="00DE64B8">
        <w:t>walidacji,</w:t>
      </w:r>
      <w:r w:rsidR="00281675">
        <w:t xml:space="preserve"> </w:t>
      </w:r>
      <w:r w:rsidRPr="00DE64B8">
        <w:t>w</w:t>
      </w:r>
      <w:r w:rsidR="00281675">
        <w:t xml:space="preserve"> </w:t>
      </w:r>
      <w:r w:rsidRPr="00DE64B8">
        <w:t>szczególności</w:t>
      </w:r>
      <w:r w:rsidR="00281675">
        <w:t xml:space="preserve"> </w:t>
      </w:r>
      <w:r w:rsidRPr="00DE64B8">
        <w:t>wymagany</w:t>
      </w:r>
      <w:r w:rsidR="00281675">
        <w:t xml:space="preserve"> </w:t>
      </w:r>
      <w:r w:rsidRPr="00DE64B8">
        <w:t>poziom</w:t>
      </w:r>
      <w:r w:rsidR="00281675">
        <w:t xml:space="preserve"> </w:t>
      </w:r>
      <w:r w:rsidRPr="00DE64B8">
        <w:t>wykształcenia;</w:t>
      </w:r>
    </w:p>
    <w:p w:rsidR="00DE64B8" w:rsidRPr="00DE64B8" w:rsidRDefault="00DE64B8" w:rsidP="00DE64B8">
      <w:pPr>
        <w:pStyle w:val="PKTpunkt"/>
      </w:pPr>
      <w:r w:rsidRPr="00DE64B8">
        <w:t>8)</w:t>
      </w:r>
      <w:r w:rsidRPr="00DE64B8">
        <w:tab/>
        <w:t>okres</w:t>
      </w:r>
      <w:r w:rsidR="00281675">
        <w:t xml:space="preserve"> </w:t>
      </w:r>
      <w:r w:rsidRPr="00DE64B8">
        <w:t>ważności</w:t>
      </w:r>
      <w:r w:rsidR="00281675">
        <w:t xml:space="preserve"> </w:t>
      </w:r>
      <w:r w:rsidRPr="00DE64B8">
        <w:t>dokumentu</w:t>
      </w:r>
      <w:r w:rsidR="00281675">
        <w:t xml:space="preserve"> </w:t>
      </w:r>
      <w:r w:rsidRPr="00DE64B8">
        <w:t>potwierdzającego</w:t>
      </w:r>
      <w:r w:rsidR="00281675">
        <w:t xml:space="preserve"> </w:t>
      </w:r>
      <w:r w:rsidRPr="00DE64B8">
        <w:t>nadanie</w:t>
      </w:r>
      <w:r w:rsidR="00281675">
        <w:t xml:space="preserve"> </w:t>
      </w:r>
      <w:r w:rsidRPr="00DE64B8">
        <w:t>kwalifikacji</w:t>
      </w:r>
      <w:r w:rsidR="00281675">
        <w:t xml:space="preserve"> </w:t>
      </w:r>
      <w:r w:rsidRPr="00DE64B8">
        <w:t>i,</w:t>
      </w:r>
      <w:r w:rsidR="00281675">
        <w:t xml:space="preserve"> </w:t>
      </w:r>
      <w:r w:rsidRPr="00DE64B8">
        <w:t>w</w:t>
      </w:r>
      <w:r w:rsidR="00281675">
        <w:t xml:space="preserve"> </w:t>
      </w:r>
      <w:r w:rsidRPr="00DE64B8">
        <w:t>razie</w:t>
      </w:r>
      <w:r w:rsidR="00281675">
        <w:t xml:space="preserve"> </w:t>
      </w:r>
      <w:r w:rsidRPr="00DE64B8">
        <w:t>potrzeby,</w:t>
      </w:r>
      <w:r w:rsidR="00281675">
        <w:t xml:space="preserve"> </w:t>
      </w:r>
      <w:r w:rsidRPr="00DE64B8">
        <w:t>warunki</w:t>
      </w:r>
      <w:r w:rsidR="00281675">
        <w:t xml:space="preserve"> </w:t>
      </w:r>
      <w:r w:rsidRPr="00DE64B8">
        <w:t>przedłużenia</w:t>
      </w:r>
      <w:r w:rsidR="00281675">
        <w:t xml:space="preserve"> </w:t>
      </w:r>
      <w:r w:rsidRPr="00DE64B8">
        <w:t>ważności</w:t>
      </w:r>
      <w:r w:rsidR="00281675">
        <w:t xml:space="preserve"> </w:t>
      </w:r>
      <w:r w:rsidRPr="00DE64B8">
        <w:t>tego</w:t>
      </w:r>
      <w:r w:rsidR="00281675">
        <w:t xml:space="preserve"> </w:t>
      </w:r>
      <w:r w:rsidRPr="00DE64B8">
        <w:t>dokumentu.</w:t>
      </w:r>
    </w:p>
    <w:p w:rsidR="00DE64B8" w:rsidRDefault="00DE64B8" w:rsidP="00DE64B8">
      <w:pPr>
        <w:pStyle w:val="USTustnpkodeksu"/>
      </w:pPr>
      <w:r w:rsidRPr="00DE64B8">
        <w:t>2.</w:t>
      </w:r>
      <w:r w:rsidR="00281675">
        <w:t xml:space="preserve"> </w:t>
      </w:r>
      <w:r>
        <w:t>M</w:t>
      </w:r>
      <w:r w:rsidRPr="000B244A">
        <w:t>inister</w:t>
      </w:r>
      <w:r w:rsidR="00281675">
        <w:t xml:space="preserve"> </w:t>
      </w:r>
      <w:r w:rsidRPr="000B244A">
        <w:t>właściwy</w:t>
      </w:r>
      <w:r w:rsidR="00281675">
        <w:t xml:space="preserve"> </w:t>
      </w:r>
      <w:r w:rsidRPr="000B244A">
        <w:t>przypisuje</w:t>
      </w:r>
      <w:r w:rsidR="00281675">
        <w:t xml:space="preserve"> </w:t>
      </w:r>
      <w:r w:rsidRPr="000B244A">
        <w:t>poziom</w:t>
      </w:r>
      <w:r w:rsidR="00281675">
        <w:t xml:space="preserve"> </w:t>
      </w:r>
      <w:r w:rsidRPr="000B244A">
        <w:t>Polskiej</w:t>
      </w:r>
      <w:r w:rsidR="00281675">
        <w:t xml:space="preserve"> </w:t>
      </w:r>
      <w:r w:rsidRPr="000B244A">
        <w:t>Ramy</w:t>
      </w:r>
      <w:r w:rsidR="00281675">
        <w:t xml:space="preserve"> </w:t>
      </w:r>
      <w:r w:rsidRPr="000B244A">
        <w:t>Kwalifikacji</w:t>
      </w:r>
      <w:r w:rsidR="00281675">
        <w:t xml:space="preserve"> </w:t>
      </w:r>
      <w:r w:rsidRPr="000B244A">
        <w:t>do</w:t>
      </w:r>
      <w:r w:rsidR="00281675">
        <w:t xml:space="preserve"> </w:t>
      </w:r>
      <w:r w:rsidRPr="000B244A">
        <w:t>kwalifikacji</w:t>
      </w:r>
      <w:r w:rsidR="00281675">
        <w:t xml:space="preserve"> </w:t>
      </w:r>
      <w:r>
        <w:t>uregulowanej</w:t>
      </w:r>
      <w:r w:rsidR="00281675">
        <w:t xml:space="preserve"> </w:t>
      </w:r>
      <w:r>
        <w:t>po</w:t>
      </w:r>
      <w:r w:rsidR="00281675">
        <w:t xml:space="preserve"> </w:t>
      </w:r>
      <w:r>
        <w:t>dokonaniu</w:t>
      </w:r>
      <w:r w:rsidR="00281675">
        <w:t xml:space="preserve"> </w:t>
      </w:r>
      <w:r>
        <w:t>p</w:t>
      </w:r>
      <w:r w:rsidRPr="000B244A">
        <w:t>orównania</w:t>
      </w:r>
      <w:r w:rsidR="00281675">
        <w:t xml:space="preserve"> </w:t>
      </w:r>
      <w:r w:rsidRPr="000B244A">
        <w:t>efektów</w:t>
      </w:r>
      <w:r w:rsidR="00281675">
        <w:t xml:space="preserve"> </w:t>
      </w:r>
      <w:r w:rsidRPr="000B244A">
        <w:t>uczenia</w:t>
      </w:r>
      <w:r w:rsidR="00281675">
        <w:t xml:space="preserve"> </w:t>
      </w:r>
      <w:r w:rsidRPr="000B244A">
        <w:t>wymaganych</w:t>
      </w:r>
      <w:r w:rsidR="00281675">
        <w:t xml:space="preserve"> </w:t>
      </w:r>
      <w:r w:rsidRPr="000B244A">
        <w:t>dla</w:t>
      </w:r>
      <w:r w:rsidR="00281675">
        <w:t xml:space="preserve"> </w:t>
      </w:r>
      <w:r w:rsidRPr="000B244A">
        <w:t>danej</w:t>
      </w:r>
      <w:r w:rsidR="00281675">
        <w:t xml:space="preserve"> </w:t>
      </w:r>
      <w:r w:rsidRPr="000B244A">
        <w:t>kwalifikacji</w:t>
      </w:r>
      <w:r w:rsidR="00281675">
        <w:t xml:space="preserve"> </w:t>
      </w:r>
      <w:r w:rsidRPr="000B244A">
        <w:t>z</w:t>
      </w:r>
      <w:r w:rsidR="00281675">
        <w:t xml:space="preserve"> </w:t>
      </w:r>
      <w:r w:rsidRPr="000B244A">
        <w:t>charakterystykami</w:t>
      </w:r>
      <w:r w:rsidR="00281675">
        <w:t xml:space="preserve"> </w:t>
      </w:r>
      <w:r w:rsidRPr="000B244A">
        <w:t>poziomów</w:t>
      </w:r>
      <w:r w:rsidR="00281675">
        <w:t xml:space="preserve"> </w:t>
      </w:r>
      <w:r w:rsidRPr="000B244A">
        <w:t>Polskiej</w:t>
      </w:r>
      <w:r w:rsidR="00281675">
        <w:t xml:space="preserve"> </w:t>
      </w:r>
      <w:r w:rsidRPr="000B244A">
        <w:t>Ramy</w:t>
      </w:r>
      <w:r w:rsidR="00281675">
        <w:t xml:space="preserve"> </w:t>
      </w:r>
      <w:r w:rsidRPr="000B244A">
        <w:t>Kwalifikacji</w:t>
      </w:r>
      <w:r w:rsidR="00281675">
        <w:t xml:space="preserve"> </w:t>
      </w:r>
      <w:r>
        <w:t>pierwszego</w:t>
      </w:r>
      <w:r w:rsidR="00281675">
        <w:t xml:space="preserve"> </w:t>
      </w:r>
      <w:r>
        <w:t>i</w:t>
      </w:r>
      <w:r w:rsidR="00281675">
        <w:t xml:space="preserve"> </w:t>
      </w:r>
      <w:r>
        <w:t>drugiego</w:t>
      </w:r>
      <w:r w:rsidR="00281675">
        <w:t xml:space="preserve"> </w:t>
      </w:r>
      <w:r>
        <w:t>stopnia.</w:t>
      </w:r>
      <w:r w:rsidR="00281675">
        <w:t xml:space="preserve"> </w:t>
      </w:r>
      <w:r>
        <w:t>Przepis</w:t>
      </w:r>
      <w:r w:rsidR="00281675">
        <w:t xml:space="preserve"> </w:t>
      </w:r>
      <w:r>
        <w:t>art.</w:t>
      </w:r>
      <w:r w:rsidR="00281675">
        <w:t xml:space="preserve"> </w:t>
      </w:r>
      <w:r>
        <w:t>21</w:t>
      </w:r>
      <w:r w:rsidR="00281675">
        <w:t xml:space="preserve"> </w:t>
      </w:r>
      <w:r>
        <w:t>stosuje</w:t>
      </w:r>
      <w:r w:rsidR="00281675">
        <w:t xml:space="preserve"> </w:t>
      </w:r>
      <w:r>
        <w:t>się.</w:t>
      </w:r>
    </w:p>
    <w:p w:rsidR="00DE64B8" w:rsidRPr="00DE64B8" w:rsidRDefault="00DE64B8" w:rsidP="00DE64B8">
      <w:pPr>
        <w:pStyle w:val="USTustnpkodeksu"/>
      </w:pPr>
      <w:r w:rsidRPr="00DE64B8">
        <w:t>3.</w:t>
      </w:r>
      <w:r w:rsidR="00281675">
        <w:t xml:space="preserve"> </w:t>
      </w:r>
      <w:r w:rsidRPr="000B244A">
        <w:t>M</w:t>
      </w:r>
      <w:r w:rsidRPr="00DE64B8">
        <w:t>inister</w:t>
      </w:r>
      <w:r w:rsidR="00281675">
        <w:t xml:space="preserve"> </w:t>
      </w:r>
      <w:r w:rsidRPr="00DE64B8">
        <w:t>właściwy</w:t>
      </w:r>
      <w:r w:rsidR="00281675">
        <w:t xml:space="preserve"> </w:t>
      </w:r>
      <w:r w:rsidRPr="00DE64B8">
        <w:t>w</w:t>
      </w:r>
      <w:r w:rsidR="00281675">
        <w:t xml:space="preserve"> </w:t>
      </w:r>
      <w:r w:rsidRPr="00DE64B8">
        <w:t>drodze</w:t>
      </w:r>
      <w:r w:rsidR="00281675">
        <w:t xml:space="preserve"> </w:t>
      </w:r>
      <w:r w:rsidRPr="00DE64B8">
        <w:t>obwieszczenia</w:t>
      </w:r>
      <w:r w:rsidR="00281675">
        <w:t xml:space="preserve"> </w:t>
      </w:r>
      <w:r w:rsidRPr="00DE64B8">
        <w:t>informuje</w:t>
      </w:r>
      <w:r w:rsidR="00281675">
        <w:t xml:space="preserve"> </w:t>
      </w:r>
      <w:r w:rsidRPr="00DE64B8">
        <w:t>o</w:t>
      </w:r>
      <w:r w:rsidR="00281675">
        <w:t xml:space="preserve"> </w:t>
      </w:r>
      <w:r w:rsidRPr="00DE64B8">
        <w:t>przypisaniu</w:t>
      </w:r>
      <w:r w:rsidR="00281675">
        <w:t xml:space="preserve"> </w:t>
      </w:r>
      <w:r w:rsidRPr="00DE64B8">
        <w:t>poziomu</w:t>
      </w:r>
      <w:r w:rsidR="00281675">
        <w:t xml:space="preserve"> </w:t>
      </w:r>
      <w:r w:rsidRPr="000B244A">
        <w:t>Polskiej</w:t>
      </w:r>
      <w:r w:rsidR="00281675">
        <w:t xml:space="preserve"> </w:t>
      </w:r>
      <w:r w:rsidRPr="000B244A">
        <w:t>Ramy</w:t>
      </w:r>
      <w:r w:rsidR="00281675">
        <w:t xml:space="preserve"> </w:t>
      </w:r>
      <w:r w:rsidRPr="000B244A">
        <w:t>Kwalifikacji</w:t>
      </w:r>
      <w:r w:rsidR="00281675">
        <w:t xml:space="preserve"> </w:t>
      </w:r>
      <w:r w:rsidRPr="000B244A">
        <w:t>do</w:t>
      </w:r>
      <w:r w:rsidR="00281675">
        <w:t xml:space="preserve"> </w:t>
      </w:r>
      <w:r w:rsidRPr="000B244A">
        <w:t>kwalifikacji</w:t>
      </w:r>
      <w:r w:rsidR="00281675">
        <w:t xml:space="preserve"> </w:t>
      </w:r>
      <w:r>
        <w:t>uregulowanej</w:t>
      </w:r>
      <w:r w:rsidR="00281675">
        <w:t xml:space="preserve"> </w:t>
      </w:r>
      <w:r>
        <w:t>oraz</w:t>
      </w:r>
      <w:r w:rsidR="00281675">
        <w:t xml:space="preserve"> </w:t>
      </w:r>
      <w:r>
        <w:t>o</w:t>
      </w:r>
      <w:r w:rsidR="00281675">
        <w:t xml:space="preserve"> </w:t>
      </w:r>
      <w:r w:rsidRPr="00DE64B8">
        <w:t>włączeniu</w:t>
      </w:r>
      <w:r w:rsidR="00281675">
        <w:t xml:space="preserve"> </w:t>
      </w:r>
      <w:r w:rsidRPr="00DE64B8">
        <w:t>kwalifikacji</w:t>
      </w:r>
      <w:r w:rsidR="00281675">
        <w:t xml:space="preserve"> </w:t>
      </w:r>
      <w:r w:rsidRPr="00DE64B8">
        <w:t>uregulowanej</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0B244A">
        <w:t>Obwieszczenie</w:t>
      </w:r>
      <w:r w:rsidR="00281675">
        <w:t xml:space="preserve"> </w:t>
      </w:r>
      <w:r w:rsidRPr="000B244A">
        <w:t>podlega</w:t>
      </w:r>
      <w:r w:rsidR="00281675">
        <w:t xml:space="preserve"> </w:t>
      </w:r>
      <w:r w:rsidRPr="000B244A">
        <w:t>ogłoszeniu</w:t>
      </w:r>
      <w:r w:rsidR="00281675">
        <w:t xml:space="preserve"> </w:t>
      </w:r>
      <w:r w:rsidRPr="000B244A">
        <w:t>w</w:t>
      </w:r>
      <w:r w:rsidR="00281675">
        <w:t xml:space="preserve"> </w:t>
      </w:r>
      <w:r w:rsidRPr="000B244A">
        <w:t>Dzienniku</w:t>
      </w:r>
      <w:r w:rsidR="00281675">
        <w:t xml:space="preserve"> </w:t>
      </w:r>
      <w:r w:rsidRPr="000B244A">
        <w:t>Urzędowym</w:t>
      </w:r>
      <w:r w:rsidR="00281675">
        <w:t xml:space="preserve"> </w:t>
      </w:r>
      <w:r w:rsidRPr="000B244A">
        <w:t>Rzeczypospolitej</w:t>
      </w:r>
      <w:r w:rsidR="00281675">
        <w:t xml:space="preserve"> </w:t>
      </w:r>
      <w:r w:rsidRPr="000B244A">
        <w:t>Polskiej</w:t>
      </w:r>
      <w:r w:rsidR="00281675">
        <w:t xml:space="preserve"> </w:t>
      </w:r>
      <w:r w:rsidR="00FF0072">
        <w:t>„</w:t>
      </w:r>
      <w:r w:rsidRPr="000B244A">
        <w:t>Monitor</w:t>
      </w:r>
      <w:r w:rsidR="00281675">
        <w:t xml:space="preserve"> </w:t>
      </w:r>
      <w:r w:rsidRPr="000B244A">
        <w:t>Polski</w:t>
      </w:r>
      <w:r w:rsidR="00FF0072">
        <w:t>”</w:t>
      </w:r>
      <w:r w:rsidRPr="000B244A">
        <w:t>.</w:t>
      </w:r>
    </w:p>
    <w:p w:rsidR="00DE64B8" w:rsidRPr="00DE64B8" w:rsidRDefault="00DE64B8" w:rsidP="00DE64B8">
      <w:pPr>
        <w:pStyle w:val="USTustnpkodeksu"/>
      </w:pPr>
      <w:r w:rsidRPr="00DE64B8">
        <w:t>4.</w:t>
      </w:r>
      <w:r w:rsidR="00281675">
        <w:t xml:space="preserve"> </w:t>
      </w:r>
      <w:r w:rsidRPr="00DE64B8">
        <w:t>Kwalifikację</w:t>
      </w:r>
      <w:r w:rsidR="00281675">
        <w:t xml:space="preserve"> </w:t>
      </w:r>
      <w:r w:rsidRPr="00DE64B8">
        <w:t>uregulowaną</w:t>
      </w:r>
      <w:r w:rsidR="00281675">
        <w:t xml:space="preserve"> </w:t>
      </w:r>
      <w:r w:rsidRPr="00DE64B8">
        <w:t>uznaje</w:t>
      </w:r>
      <w:r w:rsidR="00281675">
        <w:t xml:space="preserve"> </w:t>
      </w:r>
      <w:r w:rsidRPr="00DE64B8">
        <w:t>się</w:t>
      </w:r>
      <w:r w:rsidR="00281675">
        <w:t xml:space="preserve"> </w:t>
      </w:r>
      <w:r w:rsidRPr="00DE64B8">
        <w:t>za</w:t>
      </w:r>
      <w:r w:rsidR="00281675">
        <w:t xml:space="preserve"> </w:t>
      </w:r>
      <w:r w:rsidRPr="00DE64B8">
        <w:t>włączoną</w:t>
      </w:r>
      <w:r w:rsidR="00281675">
        <w:t xml:space="preserve"> </w:t>
      </w:r>
      <w:r w:rsidRPr="00DE64B8">
        <w:t>do</w:t>
      </w:r>
      <w:r w:rsidR="00281675">
        <w:t xml:space="preserve"> </w:t>
      </w:r>
      <w:r w:rsidRPr="00DE64B8">
        <w:t>Zintegrowanego</w:t>
      </w:r>
      <w:r w:rsidR="00281675">
        <w:t xml:space="preserve"> </w:t>
      </w:r>
      <w:r w:rsidRPr="00DE64B8">
        <w:t>Rejestru</w:t>
      </w:r>
      <w:r w:rsidR="00281675">
        <w:t xml:space="preserve"> </w:t>
      </w:r>
      <w:r w:rsidRPr="00DE64B8">
        <w:t>Kwalifikacji</w:t>
      </w:r>
      <w:r w:rsidR="00281675">
        <w:t xml:space="preserve"> </w:t>
      </w:r>
      <w:r w:rsidRPr="00DE64B8">
        <w:t>z</w:t>
      </w:r>
      <w:r w:rsidR="00281675">
        <w:t xml:space="preserve"> </w:t>
      </w:r>
      <w:r w:rsidRPr="00DE64B8">
        <w:t>dniem</w:t>
      </w:r>
      <w:r w:rsidR="00281675">
        <w:t xml:space="preserve"> </w:t>
      </w:r>
      <w:r w:rsidRPr="00DE64B8">
        <w:t>ogłoszenia</w:t>
      </w:r>
      <w:r w:rsidR="00281675">
        <w:t xml:space="preserve"> </w:t>
      </w:r>
      <w:r w:rsidRPr="00DE64B8">
        <w:t>obwieszczenia,</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3.</w:t>
      </w:r>
    </w:p>
    <w:p w:rsidR="00DE64B8" w:rsidRPr="00DE64B8" w:rsidRDefault="00DE64B8" w:rsidP="00DE64B8">
      <w:pPr>
        <w:pStyle w:val="USTustnpkodeksu"/>
      </w:pPr>
      <w:r w:rsidRPr="00DE64B8">
        <w:t>5.</w:t>
      </w:r>
      <w:r w:rsidR="00281675">
        <w:t xml:space="preserve"> </w:t>
      </w:r>
      <w:r w:rsidRPr="00DE64B8">
        <w:t>Minister</w:t>
      </w:r>
      <w:r w:rsidR="00281675">
        <w:t xml:space="preserve"> </w:t>
      </w:r>
      <w:r w:rsidRPr="00DE64B8">
        <w:t>właściwy</w:t>
      </w:r>
      <w:r w:rsidR="00281675">
        <w:t xml:space="preserve"> </w:t>
      </w:r>
      <w:r w:rsidRPr="00DE64B8">
        <w:t>informuje</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DE64B8">
        <w:t>o</w:t>
      </w:r>
      <w:r w:rsidR="00281675">
        <w:t xml:space="preserve"> </w:t>
      </w:r>
      <w:r w:rsidRPr="00DE64B8">
        <w:t>włączeniu</w:t>
      </w:r>
      <w:r w:rsidR="00281675">
        <w:t xml:space="preserve"> </w:t>
      </w:r>
      <w:r w:rsidRPr="00DE64B8">
        <w:t>danej</w:t>
      </w:r>
      <w:r w:rsidR="00281675">
        <w:t xml:space="preserve"> </w:t>
      </w:r>
      <w:r w:rsidRPr="00DE64B8">
        <w:t>kwalifikacji</w:t>
      </w:r>
      <w:r w:rsidR="00281675">
        <w:t xml:space="preserve"> </w:t>
      </w:r>
      <w:r w:rsidRPr="00DE64B8">
        <w:t>uregulowanej</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niezwłocznie</w:t>
      </w:r>
      <w:r w:rsidR="00281675">
        <w:t xml:space="preserve"> </w:t>
      </w:r>
      <w:r w:rsidRPr="00DE64B8">
        <w:t>po</w:t>
      </w:r>
      <w:r w:rsidR="00281675">
        <w:t xml:space="preserve"> </w:t>
      </w:r>
      <w:r w:rsidRPr="00DE64B8">
        <w:t>ogłoszeniu</w:t>
      </w:r>
      <w:r w:rsidR="00281675">
        <w:t xml:space="preserve"> </w:t>
      </w:r>
      <w:r w:rsidRPr="00DE64B8">
        <w:t>obwieszczenia,</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3.</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39.</w:t>
      </w:r>
      <w:r w:rsidR="00281675">
        <w:t xml:space="preserve"> </w:t>
      </w:r>
      <w:r w:rsidRPr="00DE64B8">
        <w:t>1.</w:t>
      </w:r>
      <w:r w:rsidR="00281675">
        <w:t xml:space="preserve"> </w:t>
      </w:r>
      <w:r w:rsidRPr="00DE64B8">
        <w:t>W</w:t>
      </w:r>
      <w:r w:rsidR="00281675">
        <w:t xml:space="preserve"> </w:t>
      </w:r>
      <w:r w:rsidRPr="00DE64B8">
        <w:t>przepisach</w:t>
      </w:r>
      <w:r w:rsidR="00281675">
        <w:t xml:space="preserve"> </w:t>
      </w:r>
      <w:r w:rsidRPr="00DE64B8">
        <w:t>odrębnych</w:t>
      </w:r>
      <w:r w:rsidR="00281675">
        <w:t xml:space="preserve"> </w:t>
      </w:r>
      <w:r w:rsidRPr="00DE64B8">
        <w:t>określa</w:t>
      </w:r>
      <w:r w:rsidR="00281675">
        <w:t xml:space="preserve"> </w:t>
      </w:r>
      <w:r w:rsidRPr="00DE64B8">
        <w:t>się</w:t>
      </w:r>
      <w:r w:rsidR="00281675">
        <w:t xml:space="preserve"> </w:t>
      </w:r>
      <w:r w:rsidRPr="00DE64B8">
        <w:t>instytucje,</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38</w:t>
      </w:r>
      <w:r w:rsidR="00281675">
        <w:t xml:space="preserve"> </w:t>
      </w:r>
      <w:r w:rsidRPr="00DE64B8">
        <w:t>ust.</w:t>
      </w:r>
      <w:r w:rsidR="00281675">
        <w:t xml:space="preserve"> </w:t>
      </w:r>
      <w:r w:rsidRPr="00DE64B8">
        <w:t>1</w:t>
      </w:r>
      <w:r w:rsidR="00281675">
        <w:t xml:space="preserve"> </w:t>
      </w:r>
      <w:r w:rsidRPr="00DE64B8">
        <w:t>pkt</w:t>
      </w:r>
      <w:r w:rsidR="00281675">
        <w:t xml:space="preserve"> </w:t>
      </w:r>
      <w:r w:rsidRPr="00DE64B8">
        <w:t>3</w:t>
      </w:r>
      <w:r w:rsidR="00281675">
        <w:t xml:space="preserve"> </w:t>
      </w:r>
      <w:r w:rsidRPr="00DE64B8">
        <w:t>i</w:t>
      </w:r>
      <w:r w:rsidR="00281675">
        <w:t xml:space="preserve"> </w:t>
      </w:r>
      <w:r w:rsidRPr="00DE64B8">
        <w:t>5,</w:t>
      </w:r>
      <w:r w:rsidR="00281675">
        <w:t xml:space="preserve"> </w:t>
      </w:r>
      <w:r w:rsidRPr="00DE64B8">
        <w:t>jeżeli</w:t>
      </w:r>
      <w:r w:rsidR="00281675">
        <w:t xml:space="preserve"> </w:t>
      </w:r>
      <w:r w:rsidRPr="00DE64B8">
        <w:t>spełniają</w:t>
      </w:r>
      <w:r w:rsidR="00281675">
        <w:t xml:space="preserve"> </w:t>
      </w:r>
      <w:r w:rsidRPr="00DE64B8">
        <w:t>one</w:t>
      </w:r>
      <w:r w:rsidR="00281675">
        <w:t xml:space="preserve"> </w:t>
      </w:r>
      <w:r w:rsidRPr="00DE64B8">
        <w:t>wymagania,</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odpowiednio</w:t>
      </w:r>
      <w:r w:rsidR="00281675">
        <w:t xml:space="preserve"> </w:t>
      </w:r>
      <w:r w:rsidRPr="00DE64B8">
        <w:t>w</w:t>
      </w:r>
      <w:r w:rsidR="00281675">
        <w:t xml:space="preserve"> </w:t>
      </w:r>
      <w:r w:rsidRPr="00DE64B8">
        <w:t>art.</w:t>
      </w:r>
      <w:r w:rsidR="00281675">
        <w:t xml:space="preserve"> </w:t>
      </w:r>
      <w:r w:rsidRPr="00DE64B8">
        <w:t>41</w:t>
      </w:r>
      <w:r w:rsidR="00281675">
        <w:t xml:space="preserve"> </w:t>
      </w:r>
      <w:r w:rsidRPr="00DE64B8">
        <w:t>ust.</w:t>
      </w:r>
      <w:r w:rsidR="00281675">
        <w:t xml:space="preserve"> </w:t>
      </w:r>
      <w:r w:rsidRPr="00DE64B8">
        <w:t>2</w:t>
      </w:r>
      <w:r w:rsidR="00281675">
        <w:t xml:space="preserve"> </w:t>
      </w:r>
      <w:r w:rsidRPr="00DE64B8">
        <w:t>pkt</w:t>
      </w:r>
      <w:r w:rsidR="00281675">
        <w:t xml:space="preserve"> </w:t>
      </w:r>
      <w:r w:rsidRPr="00DE64B8">
        <w:t>1</w:t>
      </w:r>
      <w:r w:rsidR="00281675">
        <w:t xml:space="preserve"> </w:t>
      </w:r>
      <w:r w:rsidRPr="00DE64B8">
        <w:t>i</w:t>
      </w:r>
      <w:r w:rsidR="00281675">
        <w:t xml:space="preserve"> </w:t>
      </w:r>
      <w:r w:rsidRPr="00DE64B8">
        <w:t>2</w:t>
      </w:r>
      <w:r w:rsidR="00281675">
        <w:t xml:space="preserve"> </w:t>
      </w:r>
      <w:r w:rsidRPr="00DE64B8">
        <w:t>oraz</w:t>
      </w:r>
      <w:r w:rsidR="00281675">
        <w:t xml:space="preserve"> </w:t>
      </w:r>
      <w:r w:rsidRPr="00DE64B8">
        <w:t>art.</w:t>
      </w:r>
      <w:r w:rsidR="00281675">
        <w:t xml:space="preserve"> </w:t>
      </w:r>
      <w:r w:rsidRPr="00DE64B8">
        <w:t>53</w:t>
      </w:r>
      <w:r w:rsidR="00281675">
        <w:t xml:space="preserve"> </w:t>
      </w:r>
      <w:r w:rsidRPr="00DE64B8">
        <w:t>ust.</w:t>
      </w:r>
      <w:r w:rsidR="00281675">
        <w:t xml:space="preserve"> </w:t>
      </w:r>
      <w:r w:rsidRPr="00DE64B8">
        <w:t>2</w:t>
      </w:r>
      <w:r w:rsidR="00281675">
        <w:t xml:space="preserve"> </w:t>
      </w:r>
      <w:r w:rsidRPr="00DE64B8">
        <w:t>pkt</w:t>
      </w:r>
      <w:r w:rsidR="00281675">
        <w:t xml:space="preserve"> </w:t>
      </w:r>
      <w:r w:rsidRPr="00DE64B8">
        <w:t>1</w:t>
      </w:r>
      <w:r w:rsidR="003936C4">
        <w:t>–</w:t>
      </w:r>
      <w:r w:rsidRPr="00DE64B8">
        <w:t>3.</w:t>
      </w:r>
    </w:p>
    <w:p w:rsidR="00DE64B8" w:rsidRPr="00DE64B8" w:rsidRDefault="00DE64B8" w:rsidP="00FF0072">
      <w:pPr>
        <w:pStyle w:val="USTustnpkodeksu"/>
        <w:keepNext/>
      </w:pPr>
      <w:r w:rsidRPr="00DE64B8">
        <w:t>2.</w:t>
      </w:r>
      <w:r w:rsidR="00281675">
        <w:t xml:space="preserve"> </w:t>
      </w:r>
      <w:r w:rsidRPr="00DE64B8">
        <w:t>Jeżeli</w:t>
      </w:r>
      <w:r w:rsidR="00281675">
        <w:t xml:space="preserve"> </w:t>
      </w:r>
      <w:r w:rsidRPr="00DE64B8">
        <w:t>w</w:t>
      </w:r>
      <w:r w:rsidR="00281675">
        <w:t xml:space="preserve"> </w:t>
      </w:r>
      <w:r w:rsidRPr="00DE64B8">
        <w:t>przepisach</w:t>
      </w:r>
      <w:r w:rsidR="00281675">
        <w:t xml:space="preserve"> </w:t>
      </w:r>
      <w:r w:rsidRPr="00DE64B8">
        <w:t>odrębnych</w:t>
      </w:r>
      <w:r w:rsidR="00281675">
        <w:t xml:space="preserve"> </w:t>
      </w:r>
      <w:r w:rsidRPr="00DE64B8">
        <w:t>zostały</w:t>
      </w:r>
      <w:r w:rsidR="00281675">
        <w:t xml:space="preserve"> </w:t>
      </w:r>
      <w:r w:rsidRPr="00DE64B8">
        <w:t>określone</w:t>
      </w:r>
      <w:r w:rsidR="00281675">
        <w:t xml:space="preserve"> </w:t>
      </w:r>
      <w:r w:rsidRPr="00DE64B8">
        <w:t>instytucje,</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38</w:t>
      </w:r>
      <w:r w:rsidR="00281675">
        <w:t xml:space="preserve"> </w:t>
      </w:r>
      <w:r w:rsidRPr="00DE64B8">
        <w:t>ust.</w:t>
      </w:r>
      <w:r w:rsidR="00281675">
        <w:t xml:space="preserve"> </w:t>
      </w:r>
      <w:r w:rsidRPr="00DE64B8">
        <w:t>1</w:t>
      </w:r>
      <w:r w:rsidR="00281675">
        <w:t xml:space="preserve"> </w:t>
      </w:r>
      <w:r w:rsidRPr="00DE64B8">
        <w:t>pkt</w:t>
      </w:r>
      <w:r w:rsidR="00281675">
        <w:t xml:space="preserve"> </w:t>
      </w:r>
      <w:r w:rsidRPr="00DE64B8">
        <w:t>3,</w:t>
      </w:r>
      <w:r w:rsidR="00281675">
        <w:t xml:space="preserve"> </w:t>
      </w:r>
      <w:r w:rsidRPr="00DE64B8">
        <w:t>do</w:t>
      </w:r>
      <w:r w:rsidR="00281675">
        <w:t xml:space="preserve"> </w:t>
      </w:r>
      <w:r w:rsidRPr="00DE64B8">
        <w:t>tych</w:t>
      </w:r>
      <w:r w:rsidR="00281675">
        <w:t xml:space="preserve"> </w:t>
      </w:r>
      <w:r w:rsidRPr="00DE64B8">
        <w:t>instytucji</w:t>
      </w:r>
      <w:r w:rsidR="00281675">
        <w:t xml:space="preserve"> </w:t>
      </w:r>
      <w:r w:rsidRPr="00DE64B8">
        <w:t>przepisy</w:t>
      </w:r>
      <w:r w:rsidR="00281675">
        <w:t xml:space="preserve"> </w:t>
      </w:r>
      <w:r w:rsidRPr="00DE64B8">
        <w:t>art.</w:t>
      </w:r>
      <w:r w:rsidR="00281675">
        <w:t xml:space="preserve"> </w:t>
      </w:r>
      <w:r w:rsidRPr="00DE64B8">
        <w:t>46–50,</w:t>
      </w:r>
      <w:r w:rsidR="00281675">
        <w:t xml:space="preserve"> </w:t>
      </w:r>
      <w:r w:rsidRPr="00DE64B8">
        <w:t>art.</w:t>
      </w:r>
      <w:r w:rsidR="00281675">
        <w:t xml:space="preserve"> </w:t>
      </w:r>
      <w:r w:rsidRPr="00DE64B8">
        <w:t>63–73</w:t>
      </w:r>
      <w:r w:rsidR="00281675">
        <w:t xml:space="preserve"> </w:t>
      </w:r>
      <w:r w:rsidRPr="00DE64B8">
        <w:t>i</w:t>
      </w:r>
      <w:r w:rsidR="00281675">
        <w:t xml:space="preserve"> </w:t>
      </w:r>
      <w:r w:rsidRPr="00DE64B8">
        <w:t>art.</w:t>
      </w:r>
      <w:r w:rsidR="00281675">
        <w:t xml:space="preserve"> </w:t>
      </w:r>
      <w:r w:rsidRPr="00DE64B8">
        <w:t>75–8</w:t>
      </w:r>
      <w:r w:rsidR="00976BD3">
        <w:t>1</w:t>
      </w:r>
      <w:r w:rsidR="00281675">
        <w:t xml:space="preserve"> </w:t>
      </w:r>
      <w:r w:rsidRPr="00DE64B8">
        <w:t>stosuje</w:t>
      </w:r>
      <w:r w:rsidR="00281675">
        <w:t xml:space="preserve"> </w:t>
      </w:r>
      <w:r w:rsidRPr="00DE64B8">
        <w:t>się</w:t>
      </w:r>
      <w:r w:rsidR="00281675">
        <w:t xml:space="preserve"> </w:t>
      </w:r>
      <w:r w:rsidRPr="00DE64B8">
        <w:t>odpowiednio,</w:t>
      </w:r>
      <w:r w:rsidR="00281675">
        <w:t xml:space="preserve"> </w:t>
      </w:r>
      <w:r w:rsidRPr="00DE64B8">
        <w:t>z</w:t>
      </w:r>
      <w:r w:rsidR="00281675">
        <w:t xml:space="preserve"> </w:t>
      </w:r>
      <w:r w:rsidRPr="00DE64B8">
        <w:t>tym</w:t>
      </w:r>
      <w:r w:rsidR="00281675">
        <w:t xml:space="preserve"> </w:t>
      </w:r>
      <w:r w:rsidRPr="00DE64B8">
        <w:t>że:</w:t>
      </w:r>
    </w:p>
    <w:p w:rsidR="00DE64B8" w:rsidRPr="00DE64B8" w:rsidRDefault="00DE64B8" w:rsidP="00DE64B8">
      <w:pPr>
        <w:pStyle w:val="PKTpunkt"/>
      </w:pPr>
      <w:r w:rsidRPr="00DE64B8">
        <w:t>1)</w:t>
      </w:r>
      <w:r w:rsidRPr="00DE64B8">
        <w:tab/>
        <w:t>jeżeli</w:t>
      </w:r>
      <w:r w:rsidR="00281675">
        <w:t xml:space="preserve"> </w:t>
      </w:r>
      <w:r w:rsidRPr="00DE64B8">
        <w:t>w</w:t>
      </w:r>
      <w:r w:rsidR="00281675">
        <w:t xml:space="preserve"> </w:t>
      </w:r>
      <w:r w:rsidRPr="00DE64B8">
        <w:t>przepisach</w:t>
      </w:r>
      <w:r w:rsidR="00281675">
        <w:t xml:space="preserve"> </w:t>
      </w:r>
      <w:r w:rsidRPr="00DE64B8">
        <w:t>odrębnych</w:t>
      </w:r>
      <w:r w:rsidR="00281675">
        <w:t xml:space="preserve"> </w:t>
      </w:r>
      <w:r w:rsidRPr="00DE64B8">
        <w:t>zostały</w:t>
      </w:r>
      <w:r w:rsidR="00281675">
        <w:t xml:space="preserve"> </w:t>
      </w:r>
      <w:r w:rsidRPr="00DE64B8">
        <w:t>określone</w:t>
      </w:r>
      <w:r w:rsidR="00281675">
        <w:t xml:space="preserve"> </w:t>
      </w:r>
      <w:r w:rsidRPr="00DE64B8">
        <w:t>także</w:t>
      </w:r>
      <w:r w:rsidR="00281675">
        <w:t xml:space="preserve"> </w:t>
      </w:r>
      <w:r w:rsidRPr="00DE64B8">
        <w:t>instytucje,</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38</w:t>
      </w:r>
      <w:r w:rsidR="00281675">
        <w:t xml:space="preserve"> </w:t>
      </w:r>
      <w:r w:rsidRPr="00DE64B8">
        <w:t>ust.</w:t>
      </w:r>
      <w:r w:rsidR="00281675">
        <w:t xml:space="preserve"> </w:t>
      </w:r>
      <w:r w:rsidRPr="00DE64B8">
        <w:t>1</w:t>
      </w:r>
      <w:r w:rsidR="00281675">
        <w:t xml:space="preserve"> </w:t>
      </w:r>
      <w:r w:rsidRPr="00DE64B8">
        <w:t>pkt</w:t>
      </w:r>
      <w:r w:rsidR="00281675">
        <w:t xml:space="preserve"> </w:t>
      </w:r>
      <w:r w:rsidRPr="00DE64B8">
        <w:t>5,</w:t>
      </w:r>
      <w:r w:rsidR="00281675">
        <w:t xml:space="preserve"> </w:t>
      </w:r>
      <w:r w:rsidRPr="00DE64B8">
        <w:t>albo</w:t>
      </w:r>
    </w:p>
    <w:p w:rsidR="00DE64B8" w:rsidRPr="00DE64B8" w:rsidRDefault="00DE64B8" w:rsidP="00FF0072">
      <w:pPr>
        <w:pStyle w:val="PKTpunkt"/>
        <w:keepNext/>
      </w:pPr>
      <w:r w:rsidRPr="00DE64B8">
        <w:t>2)</w:t>
      </w:r>
      <w:r w:rsidRPr="00DE64B8">
        <w:tab/>
        <w:t>jeżeli</w:t>
      </w:r>
      <w:r w:rsidR="00281675">
        <w:t xml:space="preserve"> </w:t>
      </w:r>
      <w:r w:rsidRPr="00DE64B8">
        <w:t>podmiot</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jest</w:t>
      </w:r>
      <w:r w:rsidR="00281675">
        <w:t xml:space="preserve"> </w:t>
      </w:r>
      <w:r w:rsidRPr="00DE64B8">
        <w:t>wyznaczany</w:t>
      </w:r>
      <w:r w:rsidR="00281675">
        <w:t xml:space="preserve"> </w:t>
      </w:r>
      <w:r w:rsidRPr="00DE64B8">
        <w:t>z</w:t>
      </w:r>
      <w:r w:rsidR="00281675">
        <w:t xml:space="preserve"> </w:t>
      </w:r>
      <w:r w:rsidRPr="00DE64B8">
        <w:t>listy</w:t>
      </w:r>
      <w:r w:rsidR="00281675">
        <w:t xml:space="preserve"> </w:t>
      </w:r>
      <w:r w:rsidRPr="00DE64B8">
        <w:t>zgodnie</w:t>
      </w:r>
      <w:r w:rsidR="00281675">
        <w:t xml:space="preserve"> </w:t>
      </w:r>
      <w:r w:rsidRPr="00DE64B8">
        <w:t>z</w:t>
      </w:r>
      <w:r w:rsidR="00281675">
        <w:t xml:space="preserve"> </w:t>
      </w:r>
      <w:r w:rsidRPr="00DE64B8">
        <w:t>art.</w:t>
      </w:r>
      <w:r w:rsidR="00281675">
        <w:t xml:space="preserve"> </w:t>
      </w:r>
      <w:r w:rsidRPr="00DE64B8">
        <w:t>59</w:t>
      </w:r>
      <w:r w:rsidR="00281675">
        <w:t xml:space="preserve"> </w:t>
      </w:r>
      <w:r w:rsidRPr="00DE64B8">
        <w:t>ust.</w:t>
      </w:r>
      <w:r w:rsidR="00281675">
        <w:t xml:space="preserve"> </w:t>
      </w:r>
      <w:r w:rsidRPr="00DE64B8">
        <w:t>1</w:t>
      </w:r>
      <w:r w:rsidR="00281675">
        <w:t xml:space="preserve"> </w:t>
      </w:r>
      <w:r w:rsidRPr="00DE64B8">
        <w:t>oraz</w:t>
      </w:r>
      <w:r w:rsidR="00281675">
        <w:t xml:space="preserve"> </w:t>
      </w:r>
      <w:r w:rsidRPr="00DE64B8">
        <w:t>jeżeli</w:t>
      </w:r>
      <w:r w:rsidR="00281675">
        <w:t xml:space="preserve"> </w:t>
      </w:r>
      <w:r w:rsidRPr="00DE64B8">
        <w:t>z</w:t>
      </w:r>
      <w:r w:rsidR="00281675">
        <w:t xml:space="preserve"> </w:t>
      </w:r>
      <w:r w:rsidRPr="00DE64B8">
        <w:t>przepisów</w:t>
      </w:r>
      <w:r w:rsidR="00281675">
        <w:t xml:space="preserve"> </w:t>
      </w:r>
      <w:r w:rsidRPr="00DE64B8">
        <w:t>odrębnych</w:t>
      </w:r>
      <w:r w:rsidR="00281675">
        <w:t xml:space="preserve"> </w:t>
      </w:r>
      <w:r w:rsidRPr="00DE64B8">
        <w:t>wynika,</w:t>
      </w:r>
      <w:r w:rsidR="00281675">
        <w:t xml:space="preserve"> </w:t>
      </w:r>
      <w:r w:rsidRPr="00DE64B8">
        <w:t>że</w:t>
      </w:r>
      <w:r w:rsidR="00281675">
        <w:t xml:space="preserve"> </w:t>
      </w:r>
      <w:r w:rsidRPr="000B244A">
        <w:t>za</w:t>
      </w:r>
      <w:r w:rsidR="00281675">
        <w:t xml:space="preserve"> </w:t>
      </w:r>
      <w:r w:rsidRPr="000B244A">
        <w:t>walidację</w:t>
      </w:r>
      <w:r w:rsidR="00281675">
        <w:t xml:space="preserve"> </w:t>
      </w:r>
      <w:r w:rsidRPr="000B244A">
        <w:t>i</w:t>
      </w:r>
      <w:r w:rsidR="00281675">
        <w:t xml:space="preserve"> </w:t>
      </w:r>
      <w:r w:rsidRPr="000B244A">
        <w:t>certyfikowanie</w:t>
      </w:r>
      <w:r w:rsidR="00281675">
        <w:t xml:space="preserve"> </w:t>
      </w:r>
      <w:r w:rsidRPr="000B244A">
        <w:t>nie</w:t>
      </w:r>
      <w:r w:rsidR="00281675">
        <w:t xml:space="preserve"> </w:t>
      </w:r>
      <w:r w:rsidRPr="000B244A">
        <w:t>pobiera</w:t>
      </w:r>
      <w:r w:rsidR="00281675">
        <w:t xml:space="preserve"> </w:t>
      </w:r>
      <w:r w:rsidRPr="000B244A">
        <w:t>się</w:t>
      </w:r>
      <w:r w:rsidR="00281675">
        <w:t xml:space="preserve"> </w:t>
      </w:r>
      <w:r w:rsidRPr="000B244A">
        <w:t>opłat</w:t>
      </w:r>
    </w:p>
    <w:p w:rsidR="00DE64B8" w:rsidRPr="00DE64B8" w:rsidRDefault="00DE64B8" w:rsidP="00DE64B8">
      <w:pPr>
        <w:pStyle w:val="CZWSPPKTczwsplnapunktw"/>
      </w:pPr>
      <w:r w:rsidRPr="00DE64B8">
        <w:t>–</w:t>
      </w:r>
      <w:r w:rsidR="00281675">
        <w:t xml:space="preserve"> </w:t>
      </w:r>
      <w:r w:rsidRPr="00DE64B8">
        <w:t>art.</w:t>
      </w:r>
      <w:r w:rsidR="00281675">
        <w:t xml:space="preserve"> </w:t>
      </w:r>
      <w:r w:rsidRPr="00DE64B8">
        <w:t>46</w:t>
      </w:r>
      <w:r w:rsidR="00281675">
        <w:t xml:space="preserve"> </w:t>
      </w:r>
      <w:r w:rsidRPr="00DE64B8">
        <w:t>nie</w:t>
      </w:r>
      <w:r w:rsidR="00281675">
        <w:t xml:space="preserve"> </w:t>
      </w:r>
      <w:r w:rsidRPr="00DE64B8">
        <w:t>stosuje</w:t>
      </w:r>
      <w:r w:rsidR="00281675">
        <w:t xml:space="preserve"> </w:t>
      </w:r>
      <w:r w:rsidRPr="00DE64B8">
        <w:t>się.</w:t>
      </w:r>
    </w:p>
    <w:p w:rsidR="00DE64B8" w:rsidRPr="00DE64B8" w:rsidRDefault="00DE64B8" w:rsidP="00DE64B8">
      <w:pPr>
        <w:pStyle w:val="USTustnpkodeksu"/>
      </w:pPr>
      <w:r w:rsidRPr="00DE64B8">
        <w:t>3.</w:t>
      </w:r>
      <w:r w:rsidR="00281675">
        <w:t xml:space="preserve"> </w:t>
      </w:r>
      <w:r w:rsidRPr="00DE64B8">
        <w:t>Jeżeli</w:t>
      </w:r>
      <w:r w:rsidR="00281675">
        <w:t xml:space="preserve"> </w:t>
      </w:r>
      <w:r w:rsidRPr="00DE64B8">
        <w:t>w</w:t>
      </w:r>
      <w:r w:rsidR="00281675">
        <w:t xml:space="preserve"> </w:t>
      </w:r>
      <w:r w:rsidRPr="00DE64B8">
        <w:t>przepisach</w:t>
      </w:r>
      <w:r w:rsidR="00281675">
        <w:t xml:space="preserve"> </w:t>
      </w:r>
      <w:r w:rsidRPr="00DE64B8">
        <w:t>odrębnych</w:t>
      </w:r>
      <w:r w:rsidR="00281675">
        <w:t xml:space="preserve"> </w:t>
      </w:r>
      <w:r w:rsidRPr="00DE64B8">
        <w:t>zostały</w:t>
      </w:r>
      <w:r w:rsidR="00281675">
        <w:t xml:space="preserve"> </w:t>
      </w:r>
      <w:r w:rsidRPr="00DE64B8">
        <w:t>określone</w:t>
      </w:r>
      <w:r w:rsidR="00281675">
        <w:t xml:space="preserve"> </w:t>
      </w:r>
      <w:r w:rsidRPr="00DE64B8">
        <w:t>instytucje,</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38</w:t>
      </w:r>
      <w:r w:rsidR="00281675">
        <w:t xml:space="preserve"> </w:t>
      </w:r>
      <w:r w:rsidRPr="00DE64B8">
        <w:t>ust.</w:t>
      </w:r>
      <w:r w:rsidR="00281675">
        <w:t xml:space="preserve"> </w:t>
      </w:r>
      <w:r w:rsidRPr="00DE64B8">
        <w:t>1</w:t>
      </w:r>
      <w:r w:rsidR="00281675">
        <w:t xml:space="preserve"> </w:t>
      </w:r>
      <w:r w:rsidRPr="00DE64B8">
        <w:t>pkt</w:t>
      </w:r>
      <w:r w:rsidR="00281675">
        <w:t xml:space="preserve"> </w:t>
      </w:r>
      <w:r w:rsidRPr="00DE64B8">
        <w:t>5,</w:t>
      </w:r>
      <w:r w:rsidR="00281675">
        <w:t xml:space="preserve"> </w:t>
      </w:r>
      <w:r w:rsidRPr="00DE64B8">
        <w:t>do</w:t>
      </w:r>
      <w:r w:rsidR="00281675">
        <w:t xml:space="preserve"> </w:t>
      </w:r>
      <w:r w:rsidRPr="00DE64B8">
        <w:t>tych</w:t>
      </w:r>
      <w:r w:rsidR="00281675">
        <w:t xml:space="preserve"> </w:t>
      </w:r>
      <w:r w:rsidRPr="00DE64B8">
        <w:t>instytucji</w:t>
      </w:r>
      <w:r w:rsidR="00281675">
        <w:t xml:space="preserve"> </w:t>
      </w:r>
      <w:r w:rsidRPr="00DE64B8">
        <w:t>przepisy</w:t>
      </w:r>
      <w:r w:rsidR="00281675">
        <w:t xml:space="preserve"> </w:t>
      </w:r>
      <w:r w:rsidRPr="00DE64B8">
        <w:t>art.</w:t>
      </w:r>
      <w:r w:rsidR="00281675">
        <w:t xml:space="preserve"> </w:t>
      </w:r>
      <w:r w:rsidRPr="00DE64B8">
        <w:t>50,</w:t>
      </w:r>
      <w:r w:rsidR="00281675">
        <w:t xml:space="preserve"> </w:t>
      </w:r>
      <w:r w:rsidRPr="00DE64B8">
        <w:t>art.</w:t>
      </w:r>
      <w:r w:rsidR="00281675">
        <w:t xml:space="preserve"> </w:t>
      </w:r>
      <w:r w:rsidRPr="00DE64B8">
        <w:t>66–73</w:t>
      </w:r>
      <w:r w:rsidR="00281675">
        <w:t xml:space="preserve"> </w:t>
      </w:r>
      <w:r w:rsidRPr="00DE64B8">
        <w:t>i</w:t>
      </w:r>
      <w:r w:rsidR="00281675">
        <w:t xml:space="preserve"> </w:t>
      </w:r>
      <w:r w:rsidRPr="00DE64B8">
        <w:t>art.</w:t>
      </w:r>
      <w:r w:rsidR="00281675">
        <w:t xml:space="preserve"> </w:t>
      </w:r>
      <w:r w:rsidRPr="00DE64B8">
        <w:t>75–8</w:t>
      </w:r>
      <w:r w:rsidR="00976BD3">
        <w:t>1</w:t>
      </w:r>
      <w:r w:rsidR="00281675">
        <w:t xml:space="preserve"> </w:t>
      </w:r>
      <w:r w:rsidRPr="00DE64B8">
        <w:t>stosuje</w:t>
      </w:r>
      <w:r w:rsidR="00281675">
        <w:t xml:space="preserve"> </w:t>
      </w:r>
      <w:r w:rsidRPr="00DE64B8">
        <w:t>się</w:t>
      </w:r>
      <w:r w:rsidR="00281675">
        <w:t xml:space="preserve"> </w:t>
      </w:r>
      <w:r w:rsidRPr="00DE64B8">
        <w:t>odpowiednio,</w:t>
      </w:r>
      <w:r w:rsidR="00281675">
        <w:t xml:space="preserve"> </w:t>
      </w:r>
      <w:r w:rsidRPr="00DE64B8">
        <w:t>oraz</w:t>
      </w:r>
      <w:r w:rsidR="00281675">
        <w:t xml:space="preserve"> </w:t>
      </w:r>
      <w:r w:rsidRPr="000B244A">
        <w:t>finansowanie</w:t>
      </w:r>
      <w:r w:rsidR="00281675">
        <w:t xml:space="preserve"> </w:t>
      </w:r>
      <w:r w:rsidRPr="000B244A">
        <w:t>zewnętrznego</w:t>
      </w:r>
      <w:r w:rsidR="00281675">
        <w:t xml:space="preserve"> </w:t>
      </w:r>
      <w:r w:rsidRPr="000B244A">
        <w:t>zapewniania</w:t>
      </w:r>
      <w:r w:rsidR="00281675">
        <w:t xml:space="preserve"> </w:t>
      </w:r>
      <w:r w:rsidRPr="000B244A">
        <w:t>jakości</w:t>
      </w:r>
      <w:r w:rsidR="00281675">
        <w:t xml:space="preserve"> </w:t>
      </w:r>
      <w:r w:rsidRPr="000B244A">
        <w:t>zapewnia</w:t>
      </w:r>
      <w:r w:rsidR="00281675">
        <w:t xml:space="preserve"> </w:t>
      </w:r>
      <w:r w:rsidRPr="000B244A">
        <w:t>minister</w:t>
      </w:r>
      <w:r w:rsidR="00281675">
        <w:t xml:space="preserve"> </w:t>
      </w:r>
      <w:r w:rsidRPr="000B244A">
        <w:t>właściwy</w:t>
      </w:r>
      <w:r w:rsidR="00281675">
        <w:t xml:space="preserve"> </w:t>
      </w:r>
      <w:r w:rsidRPr="000B244A">
        <w:t>dla</w:t>
      </w:r>
      <w:r w:rsidR="00281675">
        <w:t xml:space="preserve"> </w:t>
      </w:r>
      <w:r w:rsidRPr="000B244A">
        <w:t>danej</w:t>
      </w:r>
      <w:r w:rsidR="00281675">
        <w:t xml:space="preserve"> </w:t>
      </w:r>
      <w:r w:rsidRPr="000B244A">
        <w:t>kwalifikacji</w:t>
      </w:r>
      <w:r w:rsidR="00281675">
        <w:t xml:space="preserve"> </w:t>
      </w:r>
      <w:r w:rsidRPr="000B244A">
        <w:t>uregulowanej.</w:t>
      </w:r>
    </w:p>
    <w:p w:rsidR="00DE64B8" w:rsidRPr="00DE64B8" w:rsidRDefault="00DE64B8" w:rsidP="00DE64B8">
      <w:pPr>
        <w:pStyle w:val="USTustnpkodeksu"/>
      </w:pPr>
      <w:r>
        <w:lastRenderedPageBreak/>
        <w:t>4</w:t>
      </w:r>
      <w:r w:rsidRPr="000B244A">
        <w:t>.</w:t>
      </w:r>
      <w:r w:rsidR="00281675">
        <w:t xml:space="preserve"> </w:t>
      </w:r>
      <w:r w:rsidRPr="00DE64B8">
        <w:t>Jeżeli</w:t>
      </w:r>
      <w:r w:rsidR="00281675">
        <w:t xml:space="preserve"> </w:t>
      </w:r>
      <w:r w:rsidRPr="000B244A">
        <w:t>uprawnienia</w:t>
      </w:r>
      <w:r w:rsidR="00281675">
        <w:t xml:space="preserve"> </w:t>
      </w:r>
      <w:r w:rsidRPr="000B244A">
        <w:t>do</w:t>
      </w:r>
      <w:r w:rsidR="00281675">
        <w:t xml:space="preserve"> </w:t>
      </w:r>
      <w:r w:rsidRPr="00DE64B8">
        <w:t>certyfikowania</w:t>
      </w:r>
      <w:r w:rsidR="00281675">
        <w:t xml:space="preserve"> </w:t>
      </w:r>
      <w:r w:rsidRPr="00DE64B8">
        <w:t>danej</w:t>
      </w:r>
      <w:r w:rsidR="00281675">
        <w:t xml:space="preserve"> </w:t>
      </w:r>
      <w:r w:rsidRPr="00DE64B8">
        <w:t>kwalifikacji</w:t>
      </w:r>
      <w:r w:rsidR="00281675">
        <w:t xml:space="preserve"> </w:t>
      </w:r>
      <w:r w:rsidRPr="00DE64B8">
        <w:t>uregulowanej</w:t>
      </w:r>
      <w:r w:rsidR="00281675">
        <w:t xml:space="preserve"> </w:t>
      </w:r>
      <w:r w:rsidRPr="00DE64B8">
        <w:t>nadaje</w:t>
      </w:r>
      <w:r w:rsidR="00281675">
        <w:t xml:space="preserve"> </w:t>
      </w:r>
      <w:r w:rsidRPr="00DE64B8">
        <w:t>się</w:t>
      </w:r>
      <w:r w:rsidR="00281675">
        <w:t xml:space="preserve"> </w:t>
      </w:r>
      <w:r w:rsidRPr="00DE64B8">
        <w:t>na</w:t>
      </w:r>
      <w:r w:rsidR="00281675">
        <w:t xml:space="preserve"> </w:t>
      </w:r>
      <w:r w:rsidRPr="00DE64B8">
        <w:t>podstawie</w:t>
      </w:r>
      <w:r w:rsidR="00281675">
        <w:t xml:space="preserve"> </w:t>
      </w:r>
      <w:r w:rsidRPr="00DE64B8">
        <w:t>art.</w:t>
      </w:r>
      <w:r w:rsidR="00281675">
        <w:t xml:space="preserve"> </w:t>
      </w:r>
      <w:r w:rsidRPr="00DE64B8">
        <w:t>41</w:t>
      </w:r>
      <w:r w:rsidR="00281675">
        <w:t xml:space="preserve"> </w:t>
      </w:r>
      <w:r w:rsidRPr="00DE64B8">
        <w:t>ust.</w:t>
      </w:r>
      <w:r w:rsidR="00281675">
        <w:t xml:space="preserve"> </w:t>
      </w:r>
      <w:r w:rsidRPr="00DE64B8">
        <w:t>1,</w:t>
      </w:r>
      <w:r w:rsidR="00281675">
        <w:t xml:space="preserve"> </w:t>
      </w:r>
      <w:r w:rsidRPr="00DE64B8">
        <w:t>lub</w:t>
      </w:r>
      <w:r w:rsidR="00281675">
        <w:t xml:space="preserve"> </w:t>
      </w:r>
      <w:r w:rsidRPr="00DE64B8">
        <w:t>jeżeli</w:t>
      </w:r>
      <w:r w:rsidR="00281675">
        <w:t xml:space="preserve"> </w:t>
      </w:r>
      <w:r w:rsidRPr="00DE64B8">
        <w:t>podmiot</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został</w:t>
      </w:r>
      <w:r w:rsidR="00281675">
        <w:t xml:space="preserve"> </w:t>
      </w:r>
      <w:r w:rsidRPr="00DE64B8">
        <w:t>wyznaczany</w:t>
      </w:r>
      <w:r w:rsidR="00281675">
        <w:t xml:space="preserve"> </w:t>
      </w:r>
      <w:r w:rsidRPr="00DE64B8">
        <w:t>z</w:t>
      </w:r>
      <w:r w:rsidR="00281675">
        <w:t xml:space="preserve"> </w:t>
      </w:r>
      <w:r w:rsidRPr="00DE64B8">
        <w:t>listy</w:t>
      </w:r>
      <w:r w:rsidR="00281675">
        <w:t xml:space="preserve"> </w:t>
      </w:r>
      <w:r w:rsidRPr="00DE64B8">
        <w:t>zgodnie</w:t>
      </w:r>
      <w:r w:rsidR="00281675">
        <w:t xml:space="preserve"> </w:t>
      </w:r>
      <w:r w:rsidRPr="00DE64B8">
        <w:t>z</w:t>
      </w:r>
      <w:r w:rsidR="00281675">
        <w:t xml:space="preserve"> </w:t>
      </w:r>
      <w:r w:rsidRPr="00DE64B8">
        <w:t>art.</w:t>
      </w:r>
      <w:r w:rsidR="00281675">
        <w:t xml:space="preserve"> </w:t>
      </w:r>
      <w:r w:rsidRPr="00DE64B8">
        <w:t>59</w:t>
      </w:r>
      <w:r w:rsidR="00281675">
        <w:t xml:space="preserve"> </w:t>
      </w:r>
      <w:r w:rsidRPr="00DE64B8">
        <w:t>ust.</w:t>
      </w:r>
      <w:r w:rsidR="00281675">
        <w:t xml:space="preserve"> </w:t>
      </w:r>
      <w:r w:rsidRPr="00DE64B8">
        <w:t>1,</w:t>
      </w:r>
      <w:r w:rsidR="00281675">
        <w:t xml:space="preserve"> </w:t>
      </w:r>
      <w:r w:rsidRPr="00DE64B8">
        <w:t>do</w:t>
      </w:r>
      <w:r w:rsidR="00281675">
        <w:t xml:space="preserve"> </w:t>
      </w:r>
      <w:r w:rsidRPr="00DE64B8">
        <w:t>danej</w:t>
      </w:r>
      <w:r w:rsidR="00281675">
        <w:t xml:space="preserve"> </w:t>
      </w:r>
      <w:r w:rsidRPr="00DE64B8">
        <w:t>kwalifikacji</w:t>
      </w:r>
      <w:r w:rsidR="00281675">
        <w:t xml:space="preserve"> </w:t>
      </w:r>
      <w:r w:rsidRPr="00DE64B8">
        <w:t>uregulowanej</w:t>
      </w:r>
      <w:r w:rsidR="00281675">
        <w:t xml:space="preserve"> </w:t>
      </w:r>
      <w:r w:rsidRPr="00DE64B8">
        <w:t>przepisy</w:t>
      </w:r>
      <w:r w:rsidR="00281675">
        <w:t xml:space="preserve"> </w:t>
      </w:r>
      <w:r w:rsidRPr="00DE64B8">
        <w:t>art.</w:t>
      </w:r>
      <w:r w:rsidR="00281675">
        <w:t xml:space="preserve"> </w:t>
      </w:r>
      <w:r w:rsidRPr="00DE64B8">
        <w:t>41–8</w:t>
      </w:r>
      <w:r w:rsidR="009F6ACA">
        <w:t>1</w:t>
      </w:r>
      <w:r w:rsidR="00281675">
        <w:t xml:space="preserve"> </w:t>
      </w:r>
      <w:r w:rsidRPr="00DE64B8">
        <w:t>stosuje</w:t>
      </w:r>
      <w:r w:rsidR="00281675">
        <w:t xml:space="preserve"> </w:t>
      </w:r>
      <w:r w:rsidRPr="00DE64B8">
        <w:t>się</w:t>
      </w:r>
      <w:r w:rsidR="00281675">
        <w:t xml:space="preserve"> </w:t>
      </w:r>
      <w:r w:rsidRPr="00DE64B8">
        <w:t>odpowiednio.</w:t>
      </w:r>
    </w:p>
    <w:p w:rsidR="00DE64B8" w:rsidRPr="000B244A" w:rsidRDefault="00DE64B8" w:rsidP="00DE64B8">
      <w:pPr>
        <w:pStyle w:val="USTustnpkodeksu"/>
      </w:pPr>
      <w:r w:rsidRPr="00DE64B8">
        <w:t>5.</w:t>
      </w:r>
      <w:r w:rsidR="00281675">
        <w:t xml:space="preserve"> </w:t>
      </w:r>
      <w:r w:rsidRPr="00DE64B8">
        <w:t>Jeżeli</w:t>
      </w:r>
      <w:r w:rsidR="00281675">
        <w:t xml:space="preserve"> </w:t>
      </w:r>
      <w:r w:rsidRPr="00DE64B8">
        <w:t>podmiot</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został</w:t>
      </w:r>
      <w:r w:rsidR="00281675">
        <w:t xml:space="preserve"> </w:t>
      </w:r>
      <w:r w:rsidRPr="00DE64B8">
        <w:t>wyznacz</w:t>
      </w:r>
      <w:r w:rsidR="007B5B86">
        <w:t>o</w:t>
      </w:r>
      <w:r w:rsidRPr="00DE64B8">
        <w:t>ny</w:t>
      </w:r>
      <w:r w:rsidR="00281675">
        <w:t xml:space="preserve"> </w:t>
      </w:r>
      <w:r w:rsidRPr="00DE64B8">
        <w:t>z</w:t>
      </w:r>
      <w:r w:rsidR="00281675">
        <w:t xml:space="preserve"> </w:t>
      </w:r>
      <w:r w:rsidRPr="00DE64B8">
        <w:t>listy</w:t>
      </w:r>
      <w:r w:rsidR="00281675">
        <w:t xml:space="preserve"> </w:t>
      </w:r>
      <w:r w:rsidRPr="00DE64B8">
        <w:t>zgodnie</w:t>
      </w:r>
      <w:r w:rsidR="00281675">
        <w:t xml:space="preserve"> </w:t>
      </w:r>
      <w:r w:rsidRPr="00DE64B8">
        <w:t>z</w:t>
      </w:r>
      <w:r w:rsidR="00281675">
        <w:t xml:space="preserve"> </w:t>
      </w:r>
      <w:r w:rsidRPr="00DE64B8">
        <w:t>art.</w:t>
      </w:r>
      <w:r w:rsidR="00281675">
        <w:t xml:space="preserve"> </w:t>
      </w:r>
      <w:r w:rsidRPr="00DE64B8">
        <w:t>59</w:t>
      </w:r>
      <w:r w:rsidR="00281675">
        <w:t xml:space="preserve"> </w:t>
      </w:r>
      <w:r w:rsidRPr="00DE64B8">
        <w:t>ust.</w:t>
      </w:r>
      <w:r w:rsidR="00281675">
        <w:t xml:space="preserve"> </w:t>
      </w:r>
      <w:r w:rsidRPr="00DE64B8">
        <w:t>1,</w:t>
      </w:r>
      <w:r w:rsidR="00281675">
        <w:t xml:space="preserve"> </w:t>
      </w:r>
      <w:r w:rsidRPr="00DE64B8">
        <w:t>a</w:t>
      </w:r>
      <w:r w:rsidR="00281675">
        <w:t xml:space="preserve"> </w:t>
      </w:r>
      <w:r w:rsidRPr="00DE64B8">
        <w:t>z</w:t>
      </w:r>
      <w:r w:rsidR="00281675">
        <w:t xml:space="preserve"> </w:t>
      </w:r>
      <w:r w:rsidRPr="00DE64B8">
        <w:t>przepisów</w:t>
      </w:r>
      <w:r w:rsidR="00281675">
        <w:t xml:space="preserve"> </w:t>
      </w:r>
      <w:r w:rsidRPr="00DE64B8">
        <w:t>odrębnych</w:t>
      </w:r>
      <w:r w:rsidR="00281675">
        <w:t xml:space="preserve"> </w:t>
      </w:r>
      <w:r w:rsidRPr="00DE64B8">
        <w:t>wynika,</w:t>
      </w:r>
      <w:r w:rsidR="00281675">
        <w:t xml:space="preserve"> </w:t>
      </w:r>
      <w:r w:rsidRPr="00DE64B8">
        <w:t>że</w:t>
      </w:r>
      <w:r w:rsidR="00281675">
        <w:t xml:space="preserve"> </w:t>
      </w:r>
      <w:r w:rsidRPr="000B244A">
        <w:t>za</w:t>
      </w:r>
      <w:r w:rsidR="00281675">
        <w:t xml:space="preserve"> </w:t>
      </w:r>
      <w:r w:rsidRPr="000B244A">
        <w:t>walidację</w:t>
      </w:r>
      <w:r w:rsidR="00281675">
        <w:t xml:space="preserve"> </w:t>
      </w:r>
      <w:r w:rsidRPr="000B244A">
        <w:t>i</w:t>
      </w:r>
      <w:r w:rsidR="00281675">
        <w:t xml:space="preserve"> </w:t>
      </w:r>
      <w:r w:rsidRPr="000B244A">
        <w:t>certyfikowani</w:t>
      </w:r>
      <w:r>
        <w:t>e</w:t>
      </w:r>
      <w:r w:rsidR="00281675">
        <w:t xml:space="preserve"> </w:t>
      </w:r>
      <w:r>
        <w:t>nie</w:t>
      </w:r>
      <w:r w:rsidR="00281675">
        <w:t xml:space="preserve"> </w:t>
      </w:r>
      <w:r>
        <w:t>pobiera</w:t>
      </w:r>
      <w:r w:rsidR="00281675">
        <w:t xml:space="preserve"> </w:t>
      </w:r>
      <w:r>
        <w:t>się</w:t>
      </w:r>
      <w:r w:rsidR="00281675">
        <w:t xml:space="preserve"> </w:t>
      </w:r>
      <w:r>
        <w:t>opłat,</w:t>
      </w:r>
      <w:r w:rsidR="00281675">
        <w:t xml:space="preserve"> </w:t>
      </w:r>
      <w:r>
        <w:t>art.</w:t>
      </w:r>
      <w:r w:rsidR="00281675">
        <w:t xml:space="preserve"> </w:t>
      </w:r>
      <w:r>
        <w:t>46</w:t>
      </w:r>
      <w:r w:rsidR="00281675">
        <w:t xml:space="preserve"> </w:t>
      </w:r>
      <w:r w:rsidRPr="000B244A">
        <w:t>nie</w:t>
      </w:r>
      <w:r w:rsidR="00281675">
        <w:t xml:space="preserve"> </w:t>
      </w:r>
      <w:r w:rsidRPr="000B244A">
        <w:t>stosuje</w:t>
      </w:r>
      <w:r w:rsidR="00281675">
        <w:t xml:space="preserve"> </w:t>
      </w:r>
      <w:r w:rsidRPr="000B244A">
        <w:t>się.</w:t>
      </w:r>
    </w:p>
    <w:p w:rsidR="00DE64B8" w:rsidRDefault="00DE64B8" w:rsidP="00DE64B8">
      <w:pPr>
        <w:pStyle w:val="USTustnpkodeksu"/>
      </w:pPr>
      <w:r>
        <w:t>6</w:t>
      </w:r>
      <w:r w:rsidRPr="000B244A">
        <w:t>.</w:t>
      </w:r>
      <w:r w:rsidR="00281675">
        <w:t xml:space="preserve"> </w:t>
      </w:r>
      <w:r w:rsidRPr="000B244A">
        <w:t>W</w:t>
      </w:r>
      <w:r w:rsidR="00281675">
        <w:t xml:space="preserve"> </w:t>
      </w:r>
      <w:r w:rsidRPr="000B244A">
        <w:t>przypadku,</w:t>
      </w:r>
      <w:r w:rsidR="00281675">
        <w:t xml:space="preserve"> </w:t>
      </w:r>
      <w:r w:rsidRPr="000B244A">
        <w:t>o</w:t>
      </w:r>
      <w:r w:rsidR="00281675">
        <w:t xml:space="preserve"> </w:t>
      </w:r>
      <w:r w:rsidRPr="000B244A">
        <w:t>którym</w:t>
      </w:r>
      <w:r w:rsidR="00281675">
        <w:t xml:space="preserve"> </w:t>
      </w:r>
      <w:r w:rsidRPr="000B244A">
        <w:t>mowa</w:t>
      </w:r>
      <w:r w:rsidR="00281675">
        <w:t xml:space="preserve"> </w:t>
      </w:r>
      <w:r w:rsidRPr="000B244A">
        <w:t>w</w:t>
      </w:r>
      <w:r w:rsidR="00281675">
        <w:t xml:space="preserve"> </w:t>
      </w:r>
      <w:r w:rsidRPr="000B244A">
        <w:t>ust.</w:t>
      </w:r>
      <w:r w:rsidR="00281675">
        <w:t xml:space="preserve"> </w:t>
      </w:r>
      <w:r>
        <w:t>5</w:t>
      </w:r>
      <w:r w:rsidRPr="000B244A">
        <w:t>,</w:t>
      </w:r>
      <w:r w:rsidR="00281675">
        <w:t xml:space="preserve"> </w:t>
      </w:r>
      <w:r w:rsidRPr="000B244A">
        <w:t>finansowanie</w:t>
      </w:r>
      <w:r w:rsidR="00281675">
        <w:t xml:space="preserve"> </w:t>
      </w:r>
      <w:r w:rsidRPr="000B244A">
        <w:t>zewnętrznego</w:t>
      </w:r>
      <w:r w:rsidR="00281675">
        <w:t xml:space="preserve"> </w:t>
      </w:r>
      <w:r w:rsidRPr="000B244A">
        <w:t>zapewniania</w:t>
      </w:r>
      <w:r w:rsidR="00281675">
        <w:t xml:space="preserve"> </w:t>
      </w:r>
      <w:r w:rsidRPr="000B244A">
        <w:t>jakości</w:t>
      </w:r>
      <w:r w:rsidR="00281675">
        <w:t xml:space="preserve"> </w:t>
      </w:r>
      <w:r w:rsidRPr="000B244A">
        <w:t>zapewnia</w:t>
      </w:r>
      <w:r w:rsidR="00281675">
        <w:t xml:space="preserve"> </w:t>
      </w:r>
      <w:r w:rsidRPr="000B244A">
        <w:t>minister</w:t>
      </w:r>
      <w:r w:rsidR="00281675">
        <w:t xml:space="preserve"> </w:t>
      </w:r>
      <w:r w:rsidRPr="000B244A">
        <w:t>właściwy</w:t>
      </w:r>
      <w:r w:rsidR="00281675">
        <w:t xml:space="preserve"> </w:t>
      </w:r>
      <w:r w:rsidRPr="000B244A">
        <w:t>dla</w:t>
      </w:r>
      <w:r w:rsidR="00281675">
        <w:t xml:space="preserve"> </w:t>
      </w:r>
      <w:r w:rsidRPr="000B244A">
        <w:t>danej</w:t>
      </w:r>
      <w:r w:rsidR="00281675">
        <w:t xml:space="preserve"> </w:t>
      </w:r>
      <w:r w:rsidRPr="000B244A">
        <w:t>kwalifikacji</w:t>
      </w:r>
      <w:r w:rsidR="00281675">
        <w:t xml:space="preserve"> </w:t>
      </w:r>
      <w:r w:rsidRPr="000B244A">
        <w:t>uregulowanej.</w:t>
      </w:r>
    </w:p>
    <w:p w:rsidR="00DE64B8" w:rsidRPr="00E06549" w:rsidRDefault="00DE64B8" w:rsidP="00DE64B8">
      <w:pPr>
        <w:pStyle w:val="USTustnpkodeksu"/>
      </w:pPr>
      <w:r w:rsidRPr="00DE64B8">
        <w:t>7.</w:t>
      </w:r>
      <w:r w:rsidR="00281675">
        <w:t xml:space="preserve"> </w:t>
      </w:r>
      <w:r w:rsidRPr="00DE64B8">
        <w:t>Jeżeli</w:t>
      </w:r>
      <w:r w:rsidR="00281675">
        <w:t xml:space="preserve"> </w:t>
      </w:r>
      <w:r w:rsidRPr="000B244A">
        <w:t>uprawnienia</w:t>
      </w:r>
      <w:r w:rsidR="00281675">
        <w:t xml:space="preserve"> </w:t>
      </w:r>
      <w:r w:rsidRPr="000B244A">
        <w:t>do</w:t>
      </w:r>
      <w:r w:rsidR="00281675">
        <w:t xml:space="preserve"> </w:t>
      </w:r>
      <w:r w:rsidRPr="00DE64B8">
        <w:t>certyfikowania</w:t>
      </w:r>
      <w:r w:rsidR="00281675">
        <w:t xml:space="preserve"> </w:t>
      </w:r>
      <w:r w:rsidRPr="00DE64B8">
        <w:t>danej</w:t>
      </w:r>
      <w:r w:rsidR="00281675">
        <w:t xml:space="preserve"> </w:t>
      </w:r>
      <w:r w:rsidRPr="00DE64B8">
        <w:t>kwalifikacji</w:t>
      </w:r>
      <w:r w:rsidR="00281675">
        <w:t xml:space="preserve"> </w:t>
      </w:r>
      <w:r w:rsidRPr="00DE64B8">
        <w:t>uregulowanej</w:t>
      </w:r>
      <w:r w:rsidR="00281675">
        <w:t xml:space="preserve"> </w:t>
      </w:r>
      <w:r w:rsidRPr="00DE64B8">
        <w:t>nadaje</w:t>
      </w:r>
      <w:r w:rsidR="00281675">
        <w:t xml:space="preserve"> </w:t>
      </w:r>
      <w:r w:rsidRPr="00DE64B8">
        <w:t>się</w:t>
      </w:r>
      <w:r w:rsidR="00281675">
        <w:t xml:space="preserve"> </w:t>
      </w:r>
      <w:r w:rsidRPr="00DE64B8">
        <w:t>na</w:t>
      </w:r>
      <w:r w:rsidR="00281675">
        <w:t xml:space="preserve"> </w:t>
      </w:r>
      <w:r w:rsidRPr="00DE64B8">
        <w:t>podstawie</w:t>
      </w:r>
      <w:r w:rsidR="00281675">
        <w:t xml:space="preserve"> </w:t>
      </w:r>
      <w:r w:rsidRPr="00DE64B8">
        <w:t>art.</w:t>
      </w:r>
      <w:r w:rsidR="00281675">
        <w:t xml:space="preserve"> </w:t>
      </w:r>
      <w:r w:rsidRPr="00DE64B8">
        <w:t>41</w:t>
      </w:r>
      <w:r w:rsidR="00281675">
        <w:t xml:space="preserve"> </w:t>
      </w:r>
      <w:r w:rsidRPr="00DE64B8">
        <w:t>ust.</w:t>
      </w:r>
      <w:r w:rsidR="00281675">
        <w:t xml:space="preserve"> </w:t>
      </w:r>
      <w:r w:rsidRPr="00DE64B8">
        <w:t>1</w:t>
      </w:r>
      <w:r w:rsidR="00281675">
        <w:t xml:space="preserve"> </w:t>
      </w:r>
      <w:r w:rsidRPr="00DE64B8">
        <w:t>lub</w:t>
      </w:r>
      <w:r w:rsidR="00281675">
        <w:t xml:space="preserve"> </w:t>
      </w:r>
      <w:r w:rsidRPr="00DE64B8">
        <w:t>jeżeli</w:t>
      </w:r>
      <w:r w:rsidR="00281675">
        <w:t xml:space="preserve"> </w:t>
      </w:r>
      <w:r w:rsidRPr="00DE64B8">
        <w:t>podmiot</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jest</w:t>
      </w:r>
      <w:r w:rsidR="00281675">
        <w:t xml:space="preserve"> </w:t>
      </w:r>
      <w:r w:rsidRPr="00DE64B8">
        <w:t>wyznaczany</w:t>
      </w:r>
      <w:r w:rsidR="00281675">
        <w:t xml:space="preserve"> </w:t>
      </w:r>
      <w:r w:rsidRPr="00DE64B8">
        <w:t>z</w:t>
      </w:r>
      <w:r w:rsidR="00281675">
        <w:t xml:space="preserve"> </w:t>
      </w:r>
      <w:r w:rsidRPr="00DE64B8">
        <w:t>listy</w:t>
      </w:r>
      <w:r w:rsidR="00281675">
        <w:t xml:space="preserve"> </w:t>
      </w:r>
      <w:r w:rsidRPr="00DE64B8">
        <w:t>zgodnie</w:t>
      </w:r>
      <w:r w:rsidR="00281675">
        <w:t xml:space="preserve"> </w:t>
      </w:r>
      <w:r w:rsidRPr="00DE64B8">
        <w:t>z</w:t>
      </w:r>
      <w:r w:rsidR="00281675">
        <w:t xml:space="preserve"> </w:t>
      </w:r>
      <w:r w:rsidRPr="00DE64B8">
        <w:t>art.</w:t>
      </w:r>
      <w:r w:rsidR="00281675">
        <w:t xml:space="preserve"> </w:t>
      </w:r>
      <w:r w:rsidRPr="00DE64B8">
        <w:t>59</w:t>
      </w:r>
      <w:r w:rsidR="00281675">
        <w:t xml:space="preserve"> </w:t>
      </w:r>
      <w:r w:rsidRPr="00DE64B8">
        <w:t>ust.</w:t>
      </w:r>
      <w:r w:rsidR="00281675">
        <w:t xml:space="preserve"> </w:t>
      </w:r>
      <w:r w:rsidRPr="00DE64B8">
        <w:t>1,</w:t>
      </w:r>
      <w:r w:rsidR="00281675">
        <w:t xml:space="preserve"> </w:t>
      </w:r>
      <w:r w:rsidRPr="00DE64B8">
        <w:t>k</w:t>
      </w:r>
      <w:r w:rsidRPr="000B244A">
        <w:t>walifikację</w:t>
      </w:r>
      <w:r w:rsidR="00281675">
        <w:t xml:space="preserve"> </w:t>
      </w:r>
      <w:r w:rsidRPr="000B244A">
        <w:t>uregulowaną</w:t>
      </w:r>
      <w:r w:rsidR="00281675">
        <w:t xml:space="preserve"> </w:t>
      </w:r>
      <w:r w:rsidRPr="000B244A">
        <w:t>uznaje</w:t>
      </w:r>
      <w:r w:rsidR="00281675">
        <w:t xml:space="preserve"> </w:t>
      </w:r>
      <w:r w:rsidRPr="000B244A">
        <w:t>się</w:t>
      </w:r>
      <w:r w:rsidR="00281675">
        <w:t xml:space="preserve"> </w:t>
      </w:r>
      <w:r w:rsidRPr="000B244A">
        <w:t>za</w:t>
      </w:r>
      <w:r w:rsidR="00281675">
        <w:t xml:space="preserve"> </w:t>
      </w:r>
      <w:r w:rsidRPr="000B244A">
        <w:t>funkcjonującą</w:t>
      </w:r>
      <w:r w:rsidR="00281675">
        <w:t xml:space="preserve"> </w:t>
      </w:r>
      <w:r w:rsidRPr="000B244A">
        <w:t>w</w:t>
      </w:r>
      <w:r w:rsidR="00281675">
        <w:t xml:space="preserve"> </w:t>
      </w:r>
      <w:r w:rsidRPr="000B244A">
        <w:t>Zintegrowanym</w:t>
      </w:r>
      <w:r w:rsidR="00281675">
        <w:t xml:space="preserve"> </w:t>
      </w:r>
      <w:r w:rsidRPr="000B244A">
        <w:t>Systemie</w:t>
      </w:r>
      <w:r w:rsidR="00281675">
        <w:t xml:space="preserve"> </w:t>
      </w:r>
      <w:r w:rsidRPr="000B244A">
        <w:t>Kwalifikacji</w:t>
      </w:r>
      <w:r w:rsidR="00281675">
        <w:t xml:space="preserve"> </w:t>
      </w:r>
      <w:r w:rsidRPr="000B244A">
        <w:t>p</w:t>
      </w:r>
      <w:r w:rsidRPr="00DE64B8">
        <w:t>o</w:t>
      </w:r>
      <w:r w:rsidR="00281675">
        <w:t xml:space="preserve"> </w:t>
      </w:r>
      <w:r w:rsidRPr="00DE64B8">
        <w:t>powierzeniu</w:t>
      </w:r>
      <w:r w:rsidR="00281675">
        <w:t xml:space="preserve"> </w:t>
      </w:r>
      <w:r w:rsidRPr="00DE64B8">
        <w:t>funkcji</w:t>
      </w:r>
      <w:r w:rsidR="00281675">
        <w:t xml:space="preserve"> </w:t>
      </w:r>
      <w:r w:rsidRPr="00DE64B8">
        <w:t>podmiotu</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wobec</w:t>
      </w:r>
      <w:r w:rsidR="00281675">
        <w:t xml:space="preserve"> </w:t>
      </w:r>
      <w:r w:rsidRPr="000B244A">
        <w:t>danej</w:t>
      </w:r>
      <w:r w:rsidR="00281675">
        <w:t xml:space="preserve"> </w:t>
      </w:r>
      <w:r w:rsidRPr="000B244A">
        <w:t>instytucji</w:t>
      </w:r>
      <w:r w:rsidR="00281675">
        <w:t xml:space="preserve"> </w:t>
      </w:r>
      <w:r>
        <w:t>certyfikującej</w:t>
      </w:r>
      <w:r w:rsidR="00281675">
        <w:t xml:space="preserve"> </w:t>
      </w:r>
      <w:r>
        <w:t>zgodnie</w:t>
      </w:r>
      <w:r w:rsidR="00281675">
        <w:t xml:space="preserve"> </w:t>
      </w:r>
      <w:r>
        <w:t>z</w:t>
      </w:r>
      <w:r w:rsidR="00281675">
        <w:t xml:space="preserve"> </w:t>
      </w:r>
      <w:r>
        <w:t>art.</w:t>
      </w:r>
      <w:r w:rsidR="00281675">
        <w:t xml:space="preserve"> </w:t>
      </w:r>
      <w:r>
        <w:t>60</w:t>
      </w:r>
      <w:r w:rsidR="00281675">
        <w:t xml:space="preserve"> </w:t>
      </w:r>
      <w:r>
        <w:t>ust.</w:t>
      </w:r>
      <w:r w:rsidR="00281675">
        <w:t xml:space="preserve"> </w:t>
      </w:r>
      <w:r>
        <w:t>1</w:t>
      </w:r>
      <w:r w:rsidRPr="000B244A">
        <w:t>.</w:t>
      </w:r>
    </w:p>
    <w:p w:rsid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40.</w:t>
      </w:r>
      <w:r w:rsidR="00281675">
        <w:t xml:space="preserve"> </w:t>
      </w:r>
      <w:r w:rsidRPr="00A7366D">
        <w:t>1.</w:t>
      </w:r>
      <w:r w:rsidR="00281675">
        <w:t xml:space="preserve"> </w:t>
      </w:r>
      <w:r>
        <w:t>Przepisy</w:t>
      </w:r>
      <w:r w:rsidR="00281675">
        <w:t xml:space="preserve"> </w:t>
      </w:r>
      <w:r>
        <w:t>art.</w:t>
      </w:r>
      <w:r w:rsidR="00281675">
        <w:t xml:space="preserve"> </w:t>
      </w:r>
      <w:r>
        <w:t>14–25</w:t>
      </w:r>
      <w:r w:rsidR="00281675">
        <w:t xml:space="preserve"> </w:t>
      </w:r>
      <w:r w:rsidRPr="000B244A">
        <w:t>stosuje</w:t>
      </w:r>
      <w:r w:rsidR="00281675">
        <w:t xml:space="preserve"> </w:t>
      </w:r>
      <w:r w:rsidRPr="000B244A">
        <w:t>się</w:t>
      </w:r>
      <w:r w:rsidR="00281675">
        <w:t xml:space="preserve"> </w:t>
      </w:r>
      <w:r w:rsidRPr="000B244A">
        <w:t>odpowiednio</w:t>
      </w:r>
      <w:r w:rsidR="00281675">
        <w:t xml:space="preserve"> </w:t>
      </w:r>
      <w:r w:rsidRPr="000B244A">
        <w:t>do</w:t>
      </w:r>
      <w:r w:rsidR="00281675">
        <w:t xml:space="preserve"> </w:t>
      </w:r>
      <w:r w:rsidRPr="000B244A">
        <w:t>włączania</w:t>
      </w:r>
      <w:r w:rsidR="00281675">
        <w:t xml:space="preserve"> </w:t>
      </w:r>
      <w:r w:rsidRPr="000B244A">
        <w:t>do</w:t>
      </w:r>
      <w:r w:rsidR="00281675">
        <w:t xml:space="preserve"> </w:t>
      </w:r>
      <w:r w:rsidRPr="000B244A">
        <w:t>Zintegrowanego</w:t>
      </w:r>
      <w:r w:rsidR="00281675">
        <w:t xml:space="preserve"> </w:t>
      </w:r>
      <w:r w:rsidRPr="000B244A">
        <w:t>Systemu</w:t>
      </w:r>
      <w:r w:rsidR="00281675">
        <w:t xml:space="preserve"> </w:t>
      </w:r>
      <w:r w:rsidRPr="000B244A">
        <w:t>Kwalifikacji</w:t>
      </w:r>
      <w:r w:rsidR="00281675">
        <w:t xml:space="preserve"> </w:t>
      </w:r>
      <w:r w:rsidRPr="000B244A">
        <w:t>kwalifikacji</w:t>
      </w:r>
      <w:r w:rsidR="00281675">
        <w:t xml:space="preserve"> </w:t>
      </w:r>
      <w:r w:rsidRPr="000B244A">
        <w:t>nadawanych</w:t>
      </w:r>
      <w:r w:rsidR="00281675">
        <w:t xml:space="preserve"> </w:t>
      </w:r>
      <w:r w:rsidRPr="000B244A">
        <w:t>po</w:t>
      </w:r>
      <w:r w:rsidR="00281675">
        <w:t xml:space="preserve"> </w:t>
      </w:r>
      <w:r w:rsidRPr="000B244A">
        <w:t>ukończeniu</w:t>
      </w:r>
      <w:r w:rsidR="00281675">
        <w:t xml:space="preserve"> </w:t>
      </w:r>
      <w:r w:rsidRPr="00DE64B8">
        <w:t>kursów</w:t>
      </w:r>
      <w:r w:rsidR="00281675">
        <w:t xml:space="preserve"> </w:t>
      </w:r>
      <w:r w:rsidRPr="00DE64B8">
        <w:t>dokształcających</w:t>
      </w:r>
      <w:r w:rsidR="00281675">
        <w:t xml:space="preserve"> </w:t>
      </w:r>
      <w:r w:rsidRPr="00DE64B8">
        <w:t>i</w:t>
      </w:r>
      <w:r w:rsidR="00281675">
        <w:t xml:space="preserve"> </w:t>
      </w:r>
      <w:r w:rsidRPr="00DE64B8">
        <w:t>szkoleń</w:t>
      </w:r>
      <w:r w:rsidRPr="000B244A">
        <w:t>,</w:t>
      </w:r>
      <w:r w:rsidR="00281675">
        <w:t xml:space="preserve"> </w:t>
      </w:r>
      <w:r w:rsidRPr="000B244A">
        <w:t>o</w:t>
      </w:r>
      <w:r w:rsidR="00281675">
        <w:t xml:space="preserve"> </w:t>
      </w:r>
      <w:r w:rsidRPr="000B244A">
        <w:t>których</w:t>
      </w:r>
      <w:r w:rsidR="00281675">
        <w:t xml:space="preserve"> </w:t>
      </w:r>
      <w:r w:rsidRPr="000B244A">
        <w:t>mowa</w:t>
      </w:r>
      <w:r w:rsidR="00281675">
        <w:t xml:space="preserve"> </w:t>
      </w:r>
      <w:r w:rsidRPr="000B244A">
        <w:t>w</w:t>
      </w:r>
      <w:r w:rsidR="00281675">
        <w:t xml:space="preserve"> </w:t>
      </w:r>
      <w:r w:rsidRPr="000B244A">
        <w:t>art.</w:t>
      </w:r>
      <w:r w:rsidR="00281675">
        <w:t xml:space="preserve"> </w:t>
      </w:r>
      <w:r w:rsidRPr="000B244A">
        <w:t>6</w:t>
      </w:r>
      <w:r w:rsidR="00281675">
        <w:t xml:space="preserve"> </w:t>
      </w:r>
      <w:r w:rsidRPr="000B244A">
        <w:t>ust.</w:t>
      </w:r>
      <w:r w:rsidR="00281675">
        <w:t xml:space="preserve"> </w:t>
      </w:r>
      <w:r w:rsidRPr="000B244A">
        <w:t>1</w:t>
      </w:r>
      <w:r w:rsidR="00281675">
        <w:t xml:space="preserve"> </w:t>
      </w:r>
      <w:r w:rsidRPr="000B244A">
        <w:t>pkt</w:t>
      </w:r>
      <w:r w:rsidR="00281675">
        <w:t xml:space="preserve"> </w:t>
      </w:r>
      <w:r w:rsidRPr="000B244A">
        <w:t>5</w:t>
      </w:r>
      <w:r w:rsidR="00281675">
        <w:t xml:space="preserve"> </w:t>
      </w:r>
      <w:r w:rsidRPr="000B244A">
        <w:t>ustawy</w:t>
      </w:r>
      <w:r w:rsidR="00281675">
        <w:t xml:space="preserve"> </w:t>
      </w:r>
      <w:r w:rsidRPr="000B244A">
        <w:t>z</w:t>
      </w:r>
      <w:r w:rsidR="00281675">
        <w:t xml:space="preserve"> </w:t>
      </w:r>
      <w:r w:rsidRPr="000B244A">
        <w:t>dnia</w:t>
      </w:r>
      <w:r w:rsidR="00281675">
        <w:t xml:space="preserve"> </w:t>
      </w:r>
      <w:r w:rsidR="007D08CA">
        <w:t>2</w:t>
      </w:r>
      <w:r w:rsidRPr="000B244A">
        <w:t>7</w:t>
      </w:r>
      <w:r w:rsidR="00281675">
        <w:t xml:space="preserve"> </w:t>
      </w:r>
      <w:r w:rsidRPr="000B244A">
        <w:t>lipca</w:t>
      </w:r>
      <w:r w:rsidR="00281675">
        <w:t xml:space="preserve"> </w:t>
      </w:r>
      <w:r w:rsidRPr="000B244A">
        <w:t>20</w:t>
      </w:r>
      <w:r w:rsidR="007D08CA">
        <w:t>0</w:t>
      </w:r>
      <w:r w:rsidRPr="000B244A">
        <w:t>5</w:t>
      </w:r>
      <w:r w:rsidR="00281675">
        <w:t xml:space="preserve"> </w:t>
      </w:r>
      <w:r w:rsidRPr="000B244A">
        <w:t>r.</w:t>
      </w:r>
      <w:r w:rsidR="00281675">
        <w:t xml:space="preserve"> </w:t>
      </w:r>
      <w:r w:rsidRPr="000B244A">
        <w:t>–</w:t>
      </w:r>
      <w:r w:rsidR="00281675">
        <w:t xml:space="preserve"> </w:t>
      </w:r>
      <w:r w:rsidRPr="000B244A">
        <w:t>Prawo</w:t>
      </w:r>
      <w:r w:rsidR="007D08CA">
        <w:t xml:space="preserve"> o szkolnictwie </w:t>
      </w:r>
      <w:r w:rsidRPr="000B244A">
        <w:t>wyższym,</w:t>
      </w:r>
      <w:r w:rsidR="00281675">
        <w:t xml:space="preserve"> </w:t>
      </w:r>
      <w:r w:rsidRPr="000B244A">
        <w:t>innych</w:t>
      </w:r>
      <w:r w:rsidR="00281675">
        <w:t xml:space="preserve"> </w:t>
      </w:r>
      <w:r w:rsidRPr="000B244A">
        <w:t>form</w:t>
      </w:r>
      <w:r w:rsidR="00281675">
        <w:t xml:space="preserve"> </w:t>
      </w:r>
      <w:r w:rsidRPr="000B244A">
        <w:t>kształcenia,</w:t>
      </w:r>
      <w:r w:rsidR="00281675">
        <w:t xml:space="preserve"> </w:t>
      </w:r>
      <w:r w:rsidRPr="000B244A">
        <w:t>o</w:t>
      </w:r>
      <w:r w:rsidR="00281675">
        <w:t xml:space="preserve"> </w:t>
      </w:r>
      <w:r w:rsidRPr="000B244A">
        <w:t>których</w:t>
      </w:r>
      <w:r w:rsidR="00281675">
        <w:t xml:space="preserve"> </w:t>
      </w:r>
      <w:r w:rsidRPr="000B244A">
        <w:t>mowa</w:t>
      </w:r>
      <w:r w:rsidR="00281675">
        <w:t xml:space="preserve"> </w:t>
      </w:r>
      <w:r w:rsidRPr="000B244A">
        <w:t>w</w:t>
      </w:r>
      <w:r w:rsidR="00281675">
        <w:t xml:space="preserve"> </w:t>
      </w:r>
      <w:r w:rsidRPr="000B244A">
        <w:t>art.</w:t>
      </w:r>
      <w:r w:rsidR="00281675">
        <w:t xml:space="preserve"> </w:t>
      </w:r>
      <w:r w:rsidRPr="000B244A">
        <w:t>2</w:t>
      </w:r>
      <w:r w:rsidR="00281675">
        <w:t xml:space="preserve"> </w:t>
      </w:r>
      <w:r w:rsidRPr="000B244A">
        <w:t>ust.</w:t>
      </w:r>
      <w:r w:rsidR="00281675">
        <w:t xml:space="preserve"> </w:t>
      </w:r>
      <w:r w:rsidRPr="000B244A">
        <w:t>2</w:t>
      </w:r>
      <w:r w:rsidR="00281675">
        <w:t xml:space="preserve"> </w:t>
      </w:r>
      <w:r w:rsidRPr="000B244A">
        <w:t>pkt</w:t>
      </w:r>
      <w:r w:rsidR="00281675">
        <w:t xml:space="preserve"> </w:t>
      </w:r>
      <w:r w:rsidRPr="000B244A">
        <w:t>3</w:t>
      </w:r>
      <w:r w:rsidR="00281675">
        <w:t xml:space="preserve"> </w:t>
      </w:r>
      <w:r w:rsidRPr="000B244A">
        <w:t>ustawy</w:t>
      </w:r>
      <w:r w:rsidR="00281675">
        <w:t xml:space="preserve"> </w:t>
      </w:r>
      <w:r w:rsidRPr="000B244A">
        <w:t>z</w:t>
      </w:r>
      <w:r w:rsidR="00281675">
        <w:t xml:space="preserve"> </w:t>
      </w:r>
      <w:r w:rsidRPr="000B244A">
        <w:t>dnia</w:t>
      </w:r>
      <w:r w:rsidR="00281675">
        <w:t xml:space="preserve"> </w:t>
      </w:r>
      <w:r w:rsidRPr="000B244A">
        <w:t>30</w:t>
      </w:r>
      <w:r w:rsidR="00281675">
        <w:t xml:space="preserve"> </w:t>
      </w:r>
      <w:r w:rsidRPr="000B244A">
        <w:t>kwietnia</w:t>
      </w:r>
      <w:r w:rsidR="00281675">
        <w:t xml:space="preserve"> </w:t>
      </w:r>
      <w:r w:rsidRPr="000B244A">
        <w:t>2010</w:t>
      </w:r>
      <w:r w:rsidR="00281675">
        <w:t xml:space="preserve"> </w:t>
      </w:r>
      <w:r w:rsidRPr="000B244A">
        <w:t>r.</w:t>
      </w:r>
      <w:r w:rsidR="00281675">
        <w:t xml:space="preserve"> </w:t>
      </w:r>
      <w:r w:rsidRPr="000B244A">
        <w:t>o</w:t>
      </w:r>
      <w:r w:rsidR="00281675">
        <w:t xml:space="preserve"> </w:t>
      </w:r>
      <w:r w:rsidRPr="000B244A">
        <w:t>Polskiej</w:t>
      </w:r>
      <w:r w:rsidR="00281675">
        <w:t xml:space="preserve"> </w:t>
      </w:r>
      <w:r w:rsidRPr="000B244A">
        <w:t>Akademii</w:t>
      </w:r>
      <w:r w:rsidR="00281675">
        <w:t xml:space="preserve"> </w:t>
      </w:r>
      <w:r w:rsidRPr="000B244A">
        <w:t>Nauk,</w:t>
      </w:r>
      <w:r w:rsidR="00281675">
        <w:t xml:space="preserve"> </w:t>
      </w:r>
      <w:r w:rsidRPr="000B244A">
        <w:t>oraz</w:t>
      </w:r>
      <w:r w:rsidR="00281675">
        <w:t xml:space="preserve"> </w:t>
      </w:r>
      <w:r w:rsidRPr="000B244A">
        <w:t>innych</w:t>
      </w:r>
      <w:r w:rsidR="00281675">
        <w:t xml:space="preserve"> </w:t>
      </w:r>
      <w:r w:rsidRPr="000B244A">
        <w:t>form</w:t>
      </w:r>
      <w:r w:rsidR="00281675">
        <w:t xml:space="preserve"> </w:t>
      </w:r>
      <w:r w:rsidRPr="000B244A">
        <w:t>kształcenia,</w:t>
      </w:r>
      <w:r w:rsidR="00281675">
        <w:t xml:space="preserve"> </w:t>
      </w:r>
      <w:r w:rsidRPr="000B244A">
        <w:t>w</w:t>
      </w:r>
      <w:r w:rsidR="00281675">
        <w:t xml:space="preserve"> </w:t>
      </w:r>
      <w:r w:rsidRPr="000B244A">
        <w:t>tym</w:t>
      </w:r>
      <w:r w:rsidR="00281675">
        <w:t xml:space="preserve"> </w:t>
      </w:r>
      <w:r w:rsidRPr="000B244A">
        <w:t>szkoleń</w:t>
      </w:r>
      <w:r w:rsidR="00281675">
        <w:t xml:space="preserve"> </w:t>
      </w:r>
      <w:r w:rsidRPr="000B244A">
        <w:t>i</w:t>
      </w:r>
      <w:r w:rsidR="00281675">
        <w:t xml:space="preserve"> </w:t>
      </w:r>
      <w:r w:rsidRPr="000B244A">
        <w:t>kursów</w:t>
      </w:r>
      <w:r w:rsidR="00281675">
        <w:t xml:space="preserve"> </w:t>
      </w:r>
      <w:r w:rsidRPr="000B244A">
        <w:t>dokształcających,</w:t>
      </w:r>
      <w:r w:rsidR="00281675">
        <w:t xml:space="preserve"> </w:t>
      </w:r>
      <w:r w:rsidRPr="000B244A">
        <w:t>o</w:t>
      </w:r>
      <w:r w:rsidR="00281675">
        <w:t xml:space="preserve"> </w:t>
      </w:r>
      <w:r w:rsidRPr="000B244A">
        <w:t>których</w:t>
      </w:r>
      <w:r w:rsidR="00281675">
        <w:t xml:space="preserve"> </w:t>
      </w:r>
      <w:r w:rsidRPr="000B244A">
        <w:t>mowa</w:t>
      </w:r>
      <w:r w:rsidR="00281675">
        <w:t xml:space="preserve"> </w:t>
      </w:r>
      <w:r w:rsidRPr="000B244A">
        <w:t>w</w:t>
      </w:r>
      <w:r w:rsidR="00281675">
        <w:t xml:space="preserve"> </w:t>
      </w:r>
      <w:r w:rsidRPr="000B244A">
        <w:t>art.</w:t>
      </w:r>
      <w:r w:rsidR="00281675">
        <w:t xml:space="preserve"> </w:t>
      </w:r>
      <w:r w:rsidRPr="000B244A">
        <w:t>2</w:t>
      </w:r>
      <w:r w:rsidR="00281675">
        <w:t xml:space="preserve"> </w:t>
      </w:r>
      <w:r w:rsidRPr="000B244A">
        <w:t>ust.</w:t>
      </w:r>
      <w:r w:rsidR="00281675">
        <w:t xml:space="preserve"> </w:t>
      </w:r>
      <w:r w:rsidRPr="000B244A">
        <w:t>3</w:t>
      </w:r>
      <w:r w:rsidR="00281675">
        <w:t xml:space="preserve"> </w:t>
      </w:r>
      <w:r w:rsidRPr="000B244A">
        <w:t>pkt</w:t>
      </w:r>
      <w:r w:rsidR="00281675">
        <w:t xml:space="preserve"> </w:t>
      </w:r>
      <w:r w:rsidRPr="000B244A">
        <w:t>2</w:t>
      </w:r>
      <w:r w:rsidR="00281675">
        <w:t xml:space="preserve"> </w:t>
      </w:r>
      <w:r w:rsidRPr="000B244A">
        <w:t>ustawy</w:t>
      </w:r>
      <w:r w:rsidR="00281675">
        <w:t xml:space="preserve"> </w:t>
      </w:r>
      <w:r w:rsidRPr="000B244A">
        <w:t>z</w:t>
      </w:r>
      <w:r w:rsidR="00281675">
        <w:t xml:space="preserve"> </w:t>
      </w:r>
      <w:r w:rsidRPr="000B244A">
        <w:t>dnia</w:t>
      </w:r>
      <w:r w:rsidR="00281675">
        <w:t xml:space="preserve"> </w:t>
      </w:r>
      <w:r w:rsidRPr="000B244A">
        <w:t>30</w:t>
      </w:r>
      <w:r w:rsidR="00281675">
        <w:t xml:space="preserve"> </w:t>
      </w:r>
      <w:r w:rsidRPr="000B244A">
        <w:t>kwietnia</w:t>
      </w:r>
      <w:r w:rsidR="00281675">
        <w:t xml:space="preserve"> </w:t>
      </w:r>
      <w:r w:rsidRPr="000B244A">
        <w:t>2010</w:t>
      </w:r>
      <w:r w:rsidR="00281675">
        <w:t xml:space="preserve"> </w:t>
      </w:r>
      <w:r w:rsidRPr="000B244A">
        <w:t>r.</w:t>
      </w:r>
      <w:r w:rsidR="00281675">
        <w:t xml:space="preserve"> </w:t>
      </w:r>
      <w:r w:rsidRPr="000B244A">
        <w:t>o</w:t>
      </w:r>
      <w:r w:rsidR="00281675">
        <w:t xml:space="preserve"> </w:t>
      </w:r>
      <w:r w:rsidRPr="000B244A">
        <w:t>instytutach</w:t>
      </w:r>
      <w:r w:rsidR="00281675">
        <w:t xml:space="preserve"> </w:t>
      </w:r>
      <w:r w:rsidRPr="000B244A">
        <w:t>badawczych.</w:t>
      </w:r>
    </w:p>
    <w:p w:rsidR="00DE64B8" w:rsidRDefault="00DE64B8" w:rsidP="00DE64B8">
      <w:pPr>
        <w:pStyle w:val="USTustnpkodeksu"/>
      </w:pPr>
      <w:r>
        <w:t>2.</w:t>
      </w:r>
      <w:r w:rsidR="00281675">
        <w:t xml:space="preserve"> </w:t>
      </w:r>
      <w:r>
        <w:t>Do</w:t>
      </w:r>
      <w:r w:rsidR="00281675">
        <w:t xml:space="preserve"> </w:t>
      </w:r>
      <w:r>
        <w:t>kwalifikacji</w:t>
      </w:r>
      <w:r w:rsidR="00281675">
        <w:t xml:space="preserve"> </w:t>
      </w:r>
      <w:r>
        <w:t>cząstkowych,</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ust.</w:t>
      </w:r>
      <w:r w:rsidR="00281675">
        <w:t xml:space="preserve"> </w:t>
      </w:r>
      <w:r>
        <w:t>1,</w:t>
      </w:r>
      <w:r w:rsidR="00281675">
        <w:t xml:space="preserve"> </w:t>
      </w:r>
      <w:r>
        <w:t>stosuje</w:t>
      </w:r>
      <w:r w:rsidR="00281675">
        <w:t xml:space="preserve"> </w:t>
      </w:r>
      <w:r>
        <w:t>się</w:t>
      </w:r>
      <w:r w:rsidR="00281675">
        <w:t xml:space="preserve"> </w:t>
      </w:r>
      <w:r>
        <w:t>art.</w:t>
      </w:r>
      <w:r w:rsidR="00281675">
        <w:t xml:space="preserve"> </w:t>
      </w:r>
      <w:r>
        <w:t>26</w:t>
      </w:r>
      <w:r w:rsidR="003936C4">
        <w:t>–</w:t>
      </w:r>
      <w:r>
        <w:t>36</w:t>
      </w:r>
      <w:r w:rsidR="00281675">
        <w:t xml:space="preserve"> </w:t>
      </w:r>
      <w:r>
        <w:t>oraz</w:t>
      </w:r>
      <w:r w:rsidR="00281675">
        <w:t xml:space="preserve"> </w:t>
      </w:r>
      <w:r>
        <w:t>art.</w:t>
      </w:r>
      <w:r w:rsidR="00281675">
        <w:t xml:space="preserve"> </w:t>
      </w:r>
      <w:r>
        <w:t>41</w:t>
      </w:r>
      <w:r w:rsidR="003936C4">
        <w:t>–</w:t>
      </w:r>
      <w:r>
        <w:t>8</w:t>
      </w:r>
      <w:r w:rsidR="009F6ACA">
        <w:t>1</w:t>
      </w:r>
      <w:r>
        <w:t>.</w:t>
      </w:r>
    </w:p>
    <w:p w:rsidR="00DE64B8" w:rsidRPr="003F2EBB" w:rsidRDefault="00DE64B8" w:rsidP="00DE64B8">
      <w:pPr>
        <w:pStyle w:val="ROZDZODDZOZNoznaczenierozdziauluboddziau"/>
      </w:pPr>
      <w:r w:rsidRPr="003F2EBB">
        <w:t>Rozdział</w:t>
      </w:r>
      <w:r w:rsidR="00281675">
        <w:t xml:space="preserve"> </w:t>
      </w:r>
      <w:r>
        <w:t>4</w:t>
      </w:r>
    </w:p>
    <w:p w:rsidR="00DE64B8" w:rsidRPr="00DE64B8" w:rsidRDefault="00DE64B8" w:rsidP="00FF0072">
      <w:pPr>
        <w:pStyle w:val="ROZDZODDZPRZEDMprzedmiotregulacjirozdziauluboddziau"/>
        <w:rPr>
          <w:rStyle w:val="Ppogrubienie"/>
        </w:rPr>
      </w:pPr>
      <w:r w:rsidRPr="003F2EBB">
        <w:t>Wymogi</w:t>
      </w:r>
      <w:r w:rsidR="00281675">
        <w:t xml:space="preserve"> </w:t>
      </w:r>
      <w:r w:rsidRPr="003F2EBB">
        <w:t>dotyczące</w:t>
      </w:r>
      <w:r w:rsidR="00281675">
        <w:t xml:space="preserve"> </w:t>
      </w:r>
      <w:r w:rsidRPr="003F2EBB">
        <w:t>podmiotów</w:t>
      </w:r>
      <w:r w:rsidR="00281675">
        <w:t xml:space="preserve"> </w:t>
      </w:r>
      <w:r w:rsidRPr="003F2EBB">
        <w:t>przeprowadzających</w:t>
      </w:r>
      <w:r w:rsidR="00281675">
        <w:t xml:space="preserve"> </w:t>
      </w:r>
      <w:r w:rsidRPr="003F2EBB">
        <w:t>walidację</w:t>
      </w:r>
      <w:r w:rsidR="00281675">
        <w:t xml:space="preserve"> </w:t>
      </w:r>
      <w:r w:rsidRPr="003F2EBB">
        <w:t>i</w:t>
      </w:r>
      <w:r w:rsidR="00281675">
        <w:t xml:space="preserve"> </w:t>
      </w:r>
      <w:r w:rsidRPr="003F2EBB">
        <w:t>certyfikowanie</w:t>
      </w:r>
      <w:r w:rsidR="00281675">
        <w:t xml:space="preserve"> </w:t>
      </w:r>
      <w:r w:rsidRPr="003F2EBB">
        <w:t>kwalifikacji</w:t>
      </w:r>
      <w:r w:rsidR="00281675">
        <w:t xml:space="preserve"> </w:t>
      </w:r>
      <w:r w:rsidRPr="003F2EBB">
        <w:t>rynkowych</w:t>
      </w:r>
      <w:r w:rsidR="00281675">
        <w:t xml:space="preserve"> </w:t>
      </w:r>
      <w:r w:rsidRPr="003F2EBB">
        <w:t>włączonych</w:t>
      </w:r>
      <w:r w:rsidR="00281675">
        <w:t xml:space="preserve"> </w:t>
      </w:r>
      <w:r w:rsidRPr="003F2EBB">
        <w:t>do</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00281675">
        <w:t xml:space="preserve"> </w:t>
      </w:r>
      <w:r>
        <w:t>oraz</w:t>
      </w:r>
      <w:r w:rsidR="00281675">
        <w:t xml:space="preserve"> </w:t>
      </w:r>
      <w:r>
        <w:t>zasady</w:t>
      </w:r>
      <w:r w:rsidR="00281675">
        <w:t xml:space="preserve"> </w:t>
      </w:r>
      <w:r>
        <w:t>uzyskiwania</w:t>
      </w:r>
      <w:r w:rsidR="00281675">
        <w:t xml:space="preserve"> </w:t>
      </w:r>
      <w:r>
        <w:t>uprawnień</w:t>
      </w:r>
      <w:r w:rsidR="00281675">
        <w:t xml:space="preserve"> </w:t>
      </w:r>
      <w:r>
        <w:t>do</w:t>
      </w:r>
      <w:r w:rsidR="00281675">
        <w:t xml:space="preserve"> </w:t>
      </w:r>
      <w:r>
        <w:t>certyfikowania</w:t>
      </w:r>
    </w:p>
    <w:p w:rsidR="00DE64B8"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41.</w:t>
      </w:r>
      <w:r w:rsidR="00281675">
        <w:rPr>
          <w:rStyle w:val="Ppogrubienie"/>
        </w:rPr>
        <w:t xml:space="preserve"> </w:t>
      </w:r>
      <w:r w:rsidRPr="00600251">
        <w:t>1.</w:t>
      </w:r>
      <w:r w:rsidR="00281675">
        <w:t xml:space="preserve"> </w:t>
      </w:r>
      <w:r w:rsidRPr="00600251">
        <w:t>Minister</w:t>
      </w:r>
      <w:r w:rsidR="00281675">
        <w:t xml:space="preserve"> </w:t>
      </w:r>
      <w:r w:rsidRPr="00600251">
        <w:t>właściwy</w:t>
      </w:r>
      <w:r w:rsidR="00281675">
        <w:t xml:space="preserve"> </w:t>
      </w:r>
      <w:r w:rsidRPr="00600251">
        <w:t>nadaje,</w:t>
      </w:r>
      <w:r w:rsidR="00281675">
        <w:t xml:space="preserve"> </w:t>
      </w:r>
      <w:r w:rsidRPr="00600251">
        <w:t>w</w:t>
      </w:r>
      <w:r w:rsidR="00281675">
        <w:t xml:space="preserve"> </w:t>
      </w:r>
      <w:r w:rsidRPr="00600251">
        <w:t>drodze</w:t>
      </w:r>
      <w:r w:rsidR="00281675">
        <w:t xml:space="preserve"> </w:t>
      </w:r>
      <w:r w:rsidRPr="00600251">
        <w:t>decyzji</w:t>
      </w:r>
      <w:r w:rsidR="00281675">
        <w:t xml:space="preserve"> </w:t>
      </w:r>
      <w:r w:rsidRPr="00600251">
        <w:t>administracyjnej,</w:t>
      </w:r>
      <w:r w:rsidR="00281675">
        <w:t xml:space="preserve"> </w:t>
      </w:r>
      <w:r w:rsidRPr="00600251">
        <w:t>uprawnienie</w:t>
      </w:r>
      <w:r w:rsidR="00281675">
        <w:t xml:space="preserve"> </w:t>
      </w:r>
      <w:r w:rsidRPr="00600251">
        <w:t>do</w:t>
      </w:r>
      <w:r w:rsidR="00281675">
        <w:t xml:space="preserve"> </w:t>
      </w:r>
      <w:r w:rsidRPr="00600251">
        <w:t>certyfikowania</w:t>
      </w:r>
      <w:r w:rsidR="00281675">
        <w:t xml:space="preserve"> </w:t>
      </w:r>
      <w:r>
        <w:t>danej</w:t>
      </w:r>
      <w:r w:rsidR="00281675">
        <w:t xml:space="preserve"> </w:t>
      </w:r>
      <w:r w:rsidRPr="00600251">
        <w:t>kwalifikacji</w:t>
      </w:r>
      <w:r w:rsidR="00281675">
        <w:t xml:space="preserve"> </w:t>
      </w:r>
      <w:r w:rsidRPr="00600251">
        <w:t>rynkowej</w:t>
      </w:r>
      <w:r>
        <w:t>:</w:t>
      </w:r>
    </w:p>
    <w:p w:rsidR="00DE64B8" w:rsidRDefault="00DE64B8" w:rsidP="00DE64B8">
      <w:pPr>
        <w:pStyle w:val="PKTpunkt"/>
      </w:pPr>
      <w:r>
        <w:t>1)</w:t>
      </w:r>
      <w:r>
        <w:tab/>
        <w:t>funkcjonującej</w:t>
      </w:r>
      <w:r w:rsidR="00281675">
        <w:t xml:space="preserve"> </w:t>
      </w:r>
      <w:r>
        <w:t>w</w:t>
      </w:r>
      <w:r w:rsidR="00281675">
        <w:t xml:space="preserve"> </w:t>
      </w:r>
      <w:r>
        <w:t>Zintegrowanym</w:t>
      </w:r>
      <w:r w:rsidR="00281675">
        <w:t xml:space="preserve"> </w:t>
      </w:r>
      <w:r>
        <w:t>Systemie</w:t>
      </w:r>
      <w:r w:rsidR="00281675">
        <w:t xml:space="preserve"> </w:t>
      </w:r>
      <w:r>
        <w:t>Kwalifikacji;</w:t>
      </w:r>
    </w:p>
    <w:p w:rsidR="00DE64B8" w:rsidRPr="00600251" w:rsidRDefault="00DE64B8" w:rsidP="00DE64B8">
      <w:pPr>
        <w:pStyle w:val="PKTpunkt"/>
      </w:pPr>
      <w:r>
        <w:lastRenderedPageBreak/>
        <w:t>2)</w:t>
      </w:r>
      <w:r>
        <w:tab/>
        <w:t>w</w:t>
      </w:r>
      <w:r w:rsidR="00281675">
        <w:t xml:space="preserve"> </w:t>
      </w:r>
      <w:r>
        <w:t>odniesieniu</w:t>
      </w:r>
      <w:r w:rsidR="00281675">
        <w:t xml:space="preserve"> </w:t>
      </w:r>
      <w:r>
        <w:t>do</w:t>
      </w:r>
      <w:r w:rsidR="00281675">
        <w:t xml:space="preserve"> </w:t>
      </w:r>
      <w:r>
        <w:t>której</w:t>
      </w:r>
      <w:r w:rsidR="00281675">
        <w:t xml:space="preserve"> </w:t>
      </w:r>
      <w:r>
        <w:t>na</w:t>
      </w:r>
      <w:r w:rsidR="00281675">
        <w:t xml:space="preserve"> </w:t>
      </w:r>
      <w:r>
        <w:t>portalu</w:t>
      </w:r>
      <w:r w:rsidR="00281675">
        <w:t xml:space="preserve"> </w:t>
      </w:r>
      <w:r>
        <w:t>Zintegrowanego</w:t>
      </w:r>
      <w:r w:rsidR="00281675">
        <w:t xml:space="preserve"> </w:t>
      </w:r>
      <w:r>
        <w:t>Systemu</w:t>
      </w:r>
      <w:r w:rsidR="00281675">
        <w:t xml:space="preserve"> </w:t>
      </w:r>
      <w:r>
        <w:t>Kwalifikacji</w:t>
      </w:r>
      <w:r w:rsidR="00281675">
        <w:t xml:space="preserve"> </w:t>
      </w:r>
      <w:r>
        <w:t>została</w:t>
      </w:r>
      <w:r w:rsidR="00281675">
        <w:t xml:space="preserve"> </w:t>
      </w:r>
      <w:r>
        <w:t>ogłoszona</w:t>
      </w:r>
      <w:r w:rsidR="00281675">
        <w:t xml:space="preserve"> </w:t>
      </w:r>
      <w:r>
        <w:t>informacja,</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art.</w:t>
      </w:r>
      <w:r w:rsidR="00281675">
        <w:t xml:space="preserve"> </w:t>
      </w:r>
      <w:r>
        <w:t>26</w:t>
      </w:r>
      <w:r w:rsidR="00281675">
        <w:t xml:space="preserve"> </w:t>
      </w:r>
      <w:r>
        <w:t>ust.</w:t>
      </w:r>
      <w:r w:rsidR="00281675">
        <w:t xml:space="preserve"> </w:t>
      </w:r>
      <w:r>
        <w:t>1</w:t>
      </w:r>
      <w:r w:rsidR="00281675">
        <w:t xml:space="preserve"> </w:t>
      </w:r>
      <w:r>
        <w:t>pkt</w:t>
      </w:r>
      <w:r w:rsidR="00281675">
        <w:t xml:space="preserve"> </w:t>
      </w:r>
      <w:r>
        <w:t>1,</w:t>
      </w:r>
      <w:r w:rsidR="00281675">
        <w:t xml:space="preserve"> </w:t>
      </w:r>
      <w:r>
        <w:t>art.</w:t>
      </w:r>
      <w:r w:rsidR="00281675">
        <w:t xml:space="preserve"> </w:t>
      </w:r>
      <w:r>
        <w:t>34</w:t>
      </w:r>
      <w:r w:rsidR="00281675">
        <w:t xml:space="preserve"> </w:t>
      </w:r>
      <w:r>
        <w:t>ust.</w:t>
      </w:r>
      <w:r w:rsidR="00281675">
        <w:t xml:space="preserve"> </w:t>
      </w:r>
      <w:r>
        <w:t>1</w:t>
      </w:r>
      <w:r w:rsidR="00281675">
        <w:t xml:space="preserve"> </w:t>
      </w:r>
      <w:r>
        <w:t>i</w:t>
      </w:r>
      <w:r w:rsidR="00281675">
        <w:t xml:space="preserve"> </w:t>
      </w:r>
      <w:r>
        <w:t>art.</w:t>
      </w:r>
      <w:r w:rsidR="00281675">
        <w:t xml:space="preserve"> </w:t>
      </w:r>
      <w:r>
        <w:t>35</w:t>
      </w:r>
      <w:r w:rsidR="00281675">
        <w:t xml:space="preserve"> </w:t>
      </w:r>
      <w:r>
        <w:t>ust.</w:t>
      </w:r>
      <w:r w:rsidR="00281675">
        <w:t xml:space="preserve"> </w:t>
      </w:r>
      <w:r w:rsidR="00C2114A">
        <w:t>3</w:t>
      </w:r>
      <w:r>
        <w:t>.</w:t>
      </w:r>
    </w:p>
    <w:p w:rsidR="00DE64B8" w:rsidRDefault="00DE64B8" w:rsidP="00FF0072">
      <w:pPr>
        <w:pStyle w:val="USTustnpkodeksu"/>
        <w:keepNext/>
      </w:pPr>
      <w:r>
        <w:t>2.</w:t>
      </w:r>
      <w:r w:rsidR="00281675">
        <w:t xml:space="preserve"> </w:t>
      </w:r>
      <w:r>
        <w:t>Z</w:t>
      </w:r>
      <w:r w:rsidR="00281675">
        <w:t xml:space="preserve"> </w:t>
      </w:r>
      <w:r w:rsidRPr="00600251">
        <w:t>wnioskiem</w:t>
      </w:r>
      <w:r w:rsidR="00281675">
        <w:t xml:space="preserve"> </w:t>
      </w:r>
      <w:r w:rsidRPr="00600251">
        <w:t>o</w:t>
      </w:r>
      <w:r w:rsidR="00281675">
        <w:t xml:space="preserve"> </w:t>
      </w:r>
      <w:r w:rsidRPr="00600251">
        <w:t>nadanie</w:t>
      </w:r>
      <w:r w:rsidR="00281675">
        <w:t xml:space="preserve"> </w:t>
      </w:r>
      <w:r w:rsidRPr="00600251">
        <w:t>uprawnie</w:t>
      </w:r>
      <w:r>
        <w:t>nia</w:t>
      </w:r>
      <w:r w:rsidR="00281675">
        <w:t xml:space="preserve"> </w:t>
      </w:r>
      <w:r w:rsidRPr="00600251">
        <w:t>do</w:t>
      </w:r>
      <w:r w:rsidR="00281675">
        <w:t xml:space="preserve"> </w:t>
      </w:r>
      <w:r w:rsidRPr="00600251">
        <w:t>certyfikowania</w:t>
      </w:r>
      <w:r w:rsidR="00281675">
        <w:t xml:space="preserve"> </w:t>
      </w:r>
      <w:r w:rsidRPr="00600251">
        <w:t>danej</w:t>
      </w:r>
      <w:r w:rsidR="00281675">
        <w:t xml:space="preserve"> </w:t>
      </w:r>
      <w:r w:rsidRPr="00600251">
        <w:t>kwalifikacji</w:t>
      </w:r>
      <w:r w:rsidR="00281675">
        <w:t xml:space="preserve"> </w:t>
      </w:r>
      <w:r w:rsidRPr="00600251">
        <w:t>rynkowej</w:t>
      </w:r>
      <w:r w:rsidR="00281675">
        <w:t xml:space="preserve"> </w:t>
      </w:r>
      <w:r w:rsidRPr="00600251">
        <w:t>może</w:t>
      </w:r>
      <w:r w:rsidR="00281675">
        <w:t xml:space="preserve"> </w:t>
      </w:r>
      <w:r w:rsidRPr="00600251">
        <w:t>wystąpić</w:t>
      </w:r>
      <w:r w:rsidR="00281675">
        <w:t xml:space="preserve"> </w:t>
      </w:r>
      <w:r w:rsidRPr="00600251">
        <w:t>podmiot</w:t>
      </w:r>
      <w:r w:rsidR="00281675">
        <w:t xml:space="preserve"> </w:t>
      </w:r>
      <w:r w:rsidRPr="00600251">
        <w:t>prowadzący</w:t>
      </w:r>
      <w:r w:rsidR="00281675">
        <w:t xml:space="preserve"> </w:t>
      </w:r>
      <w:r w:rsidRPr="00600251">
        <w:t>działalność</w:t>
      </w:r>
      <w:r w:rsidR="00281675">
        <w:t xml:space="preserve"> </w:t>
      </w:r>
      <w:r w:rsidRPr="00600251">
        <w:t>gospodarczą,</w:t>
      </w:r>
      <w:r w:rsidR="00281675">
        <w:t xml:space="preserve"> </w:t>
      </w:r>
      <w:r>
        <w:t>jeżeli:</w:t>
      </w:r>
    </w:p>
    <w:p w:rsidR="00DE64B8" w:rsidRPr="00600251" w:rsidRDefault="00DE64B8" w:rsidP="00DE64B8">
      <w:pPr>
        <w:pStyle w:val="PKTpunkt"/>
      </w:pPr>
      <w:r w:rsidRPr="00600251">
        <w:t>1)</w:t>
      </w:r>
      <w:r w:rsidRPr="00600251">
        <w:tab/>
      </w:r>
      <w:r w:rsidR="00AA04E6" w:rsidRPr="00AA04E6">
        <w:t>zapewnia warunki organizacyjne i kadrowe umożliwiające przeprowadzenie walidacji zgodnie z wymaganiami, o których mowa w art. 25 ust. 2 pkt 5;</w:t>
      </w:r>
    </w:p>
    <w:p w:rsidR="00DE64B8" w:rsidRPr="00600251" w:rsidRDefault="00DE64B8" w:rsidP="00DE64B8">
      <w:pPr>
        <w:pStyle w:val="PKTpunkt"/>
      </w:pPr>
      <w:r w:rsidRPr="00600251">
        <w:t>2)</w:t>
      </w:r>
      <w:r w:rsidRPr="00600251">
        <w:tab/>
        <w:t>spełnia</w:t>
      </w:r>
      <w:r w:rsidR="00281675">
        <w:t xml:space="preserve"> </w:t>
      </w:r>
      <w:r w:rsidRPr="00600251">
        <w:t>dodat</w:t>
      </w:r>
      <w:r>
        <w:t>kowe</w:t>
      </w:r>
      <w:r w:rsidR="00281675">
        <w:t xml:space="preserve"> </w:t>
      </w:r>
      <w:r>
        <w:t>warunki</w:t>
      </w:r>
      <w:r w:rsidR="00281675">
        <w:t xml:space="preserve"> </w:t>
      </w:r>
      <w:r>
        <w:t>określone</w:t>
      </w:r>
      <w:r w:rsidR="00281675">
        <w:t xml:space="preserve"> </w:t>
      </w:r>
      <w:r>
        <w:t>w</w:t>
      </w:r>
      <w:r w:rsidR="00281675">
        <w:t xml:space="preserve"> </w:t>
      </w:r>
      <w:r>
        <w:t>art.</w:t>
      </w:r>
      <w:r w:rsidR="00281675">
        <w:t xml:space="preserve"> </w:t>
      </w:r>
      <w:r>
        <w:t>25</w:t>
      </w:r>
      <w:r w:rsidR="00281675">
        <w:t xml:space="preserve"> </w:t>
      </w:r>
      <w:r>
        <w:t>ust.</w:t>
      </w:r>
      <w:r w:rsidR="00281675">
        <w:t xml:space="preserve"> </w:t>
      </w:r>
      <w:r>
        <w:t>2</w:t>
      </w:r>
      <w:r w:rsidR="00281675">
        <w:t xml:space="preserve"> </w:t>
      </w:r>
      <w:r>
        <w:t>pkt</w:t>
      </w:r>
      <w:r w:rsidR="00281675">
        <w:t xml:space="preserve"> </w:t>
      </w:r>
      <w:r>
        <w:t>7</w:t>
      </w:r>
      <w:r w:rsidRPr="00600251">
        <w:t>;</w:t>
      </w:r>
    </w:p>
    <w:p w:rsidR="00DE64B8" w:rsidRPr="00600251" w:rsidRDefault="00DE64B8" w:rsidP="00DE64B8">
      <w:pPr>
        <w:pStyle w:val="PKTpunkt"/>
      </w:pPr>
      <w:r w:rsidRPr="00600251">
        <w:t>3)</w:t>
      </w:r>
      <w:r w:rsidRPr="00600251">
        <w:tab/>
        <w:t>nie</w:t>
      </w:r>
      <w:r w:rsidR="00281675">
        <w:t xml:space="preserve"> </w:t>
      </w:r>
      <w:r w:rsidRPr="00600251">
        <w:t>zakończył</w:t>
      </w:r>
      <w:r w:rsidR="00281675">
        <w:t xml:space="preserve"> </w:t>
      </w:r>
      <w:r w:rsidRPr="00600251">
        <w:t>lub</w:t>
      </w:r>
      <w:r w:rsidR="00281675">
        <w:t xml:space="preserve"> </w:t>
      </w:r>
      <w:r w:rsidRPr="00600251">
        <w:t>zawiesił</w:t>
      </w:r>
      <w:r w:rsidR="00281675">
        <w:t xml:space="preserve"> </w:t>
      </w:r>
      <w:r w:rsidRPr="00600251">
        <w:t>prowadzenia</w:t>
      </w:r>
      <w:r w:rsidR="00281675">
        <w:t xml:space="preserve"> </w:t>
      </w:r>
      <w:r w:rsidRPr="00600251">
        <w:t>działalności</w:t>
      </w:r>
      <w:r w:rsidR="00281675">
        <w:t xml:space="preserve"> </w:t>
      </w:r>
      <w:r w:rsidRPr="00600251">
        <w:t>gospodarczej,</w:t>
      </w:r>
      <w:r w:rsidR="00281675">
        <w:t xml:space="preserve"> </w:t>
      </w:r>
      <w:r w:rsidRPr="00600251">
        <w:t>lub</w:t>
      </w:r>
      <w:r w:rsidR="00281675">
        <w:t xml:space="preserve"> </w:t>
      </w:r>
      <w:r w:rsidRPr="00600251">
        <w:t>w</w:t>
      </w:r>
      <w:r w:rsidR="00281675">
        <w:t xml:space="preserve"> </w:t>
      </w:r>
      <w:r w:rsidRPr="00600251">
        <w:t>stosunku</w:t>
      </w:r>
      <w:r w:rsidR="00281675">
        <w:t xml:space="preserve"> </w:t>
      </w:r>
      <w:r w:rsidRPr="00600251">
        <w:t>do</w:t>
      </w:r>
      <w:r w:rsidR="00281675">
        <w:t xml:space="preserve"> </w:t>
      </w:r>
      <w:r w:rsidRPr="00600251">
        <w:t>którego</w:t>
      </w:r>
      <w:r w:rsidR="00281675">
        <w:t xml:space="preserve"> </w:t>
      </w:r>
      <w:r w:rsidRPr="00600251">
        <w:t>nie</w:t>
      </w:r>
      <w:r w:rsidR="00281675">
        <w:t xml:space="preserve"> </w:t>
      </w:r>
      <w:r w:rsidRPr="00600251">
        <w:t>została</w:t>
      </w:r>
      <w:r w:rsidR="00281675">
        <w:t xml:space="preserve"> </w:t>
      </w:r>
      <w:r w:rsidRPr="00600251">
        <w:t>otwarta</w:t>
      </w:r>
      <w:r w:rsidR="00281675">
        <w:t xml:space="preserve"> </w:t>
      </w:r>
      <w:r w:rsidRPr="00600251">
        <w:t>likwidacja</w:t>
      </w:r>
      <w:r w:rsidR="00281675">
        <w:t xml:space="preserve"> </w:t>
      </w:r>
      <w:r w:rsidRPr="00600251">
        <w:t>lub</w:t>
      </w:r>
      <w:r w:rsidR="00281675">
        <w:t xml:space="preserve"> </w:t>
      </w:r>
      <w:r w:rsidRPr="00600251">
        <w:t>nie</w:t>
      </w:r>
      <w:r w:rsidR="00281675">
        <w:t xml:space="preserve"> </w:t>
      </w:r>
      <w:r w:rsidRPr="00600251">
        <w:t>ogłoszono</w:t>
      </w:r>
      <w:r w:rsidR="00281675">
        <w:t xml:space="preserve"> </w:t>
      </w:r>
      <w:r w:rsidRPr="00600251">
        <w:t>jego</w:t>
      </w:r>
      <w:r w:rsidR="00281675">
        <w:t xml:space="preserve"> </w:t>
      </w:r>
      <w:r w:rsidRPr="00600251">
        <w:t>upadłości;</w:t>
      </w:r>
    </w:p>
    <w:p w:rsidR="00DE64B8" w:rsidRPr="00600251" w:rsidRDefault="00DE64B8" w:rsidP="00DE64B8">
      <w:pPr>
        <w:pStyle w:val="PKTpunkt"/>
      </w:pPr>
      <w:r w:rsidRPr="00600251">
        <w:t>4)</w:t>
      </w:r>
      <w:r w:rsidRPr="00600251">
        <w:tab/>
        <w:t>nie</w:t>
      </w:r>
      <w:r w:rsidR="00281675">
        <w:t xml:space="preserve"> </w:t>
      </w:r>
      <w:r w:rsidRPr="00600251">
        <w:t>posiada</w:t>
      </w:r>
      <w:r w:rsidR="00281675">
        <w:t xml:space="preserve"> </w:t>
      </w:r>
      <w:r w:rsidRPr="00600251">
        <w:t>zaległości</w:t>
      </w:r>
      <w:r w:rsidR="00281675">
        <w:t xml:space="preserve"> </w:t>
      </w:r>
      <w:r w:rsidRPr="00600251">
        <w:t>z</w:t>
      </w:r>
      <w:r w:rsidR="00281675">
        <w:t xml:space="preserve"> </w:t>
      </w:r>
      <w:r w:rsidRPr="00600251">
        <w:t>tytułu</w:t>
      </w:r>
      <w:r w:rsidR="00281675">
        <w:t xml:space="preserve"> </w:t>
      </w:r>
      <w:r w:rsidRPr="00600251">
        <w:t>podatków,</w:t>
      </w:r>
      <w:r w:rsidR="00281675">
        <w:t xml:space="preserve"> </w:t>
      </w:r>
      <w:r w:rsidRPr="00600251">
        <w:t>składek</w:t>
      </w:r>
      <w:r w:rsidR="00281675">
        <w:t xml:space="preserve"> </w:t>
      </w:r>
      <w:r w:rsidRPr="00600251">
        <w:t>na</w:t>
      </w:r>
      <w:r w:rsidR="00281675">
        <w:t xml:space="preserve"> </w:t>
      </w:r>
      <w:r w:rsidRPr="00600251">
        <w:t>ubezpieczenie</w:t>
      </w:r>
      <w:r w:rsidR="00281675">
        <w:t xml:space="preserve"> </w:t>
      </w:r>
      <w:r w:rsidRPr="00600251">
        <w:t>społeczne,</w:t>
      </w:r>
      <w:r w:rsidR="00281675">
        <w:t xml:space="preserve"> </w:t>
      </w:r>
      <w:r w:rsidRPr="00600251">
        <w:t>ubezpieczenie</w:t>
      </w:r>
      <w:r w:rsidR="00281675">
        <w:t xml:space="preserve"> </w:t>
      </w:r>
      <w:r w:rsidRPr="00600251">
        <w:t>zdrowotne</w:t>
      </w:r>
      <w:r w:rsidR="00281675">
        <w:t xml:space="preserve"> </w:t>
      </w:r>
      <w:r w:rsidRPr="00600251">
        <w:t>oraz</w:t>
      </w:r>
      <w:r w:rsidR="00281675">
        <w:t xml:space="preserve"> </w:t>
      </w:r>
      <w:r w:rsidRPr="00600251">
        <w:t>na</w:t>
      </w:r>
      <w:r w:rsidR="00281675">
        <w:t xml:space="preserve"> </w:t>
      </w:r>
      <w:r w:rsidRPr="00600251">
        <w:t>Fundusz</w:t>
      </w:r>
      <w:r w:rsidR="00281675">
        <w:t xml:space="preserve"> </w:t>
      </w:r>
      <w:r w:rsidRPr="00600251">
        <w:t>Pracy</w:t>
      </w:r>
      <w:r w:rsidR="00281675">
        <w:t xml:space="preserve"> </w:t>
      </w:r>
      <w:r w:rsidRPr="00600251">
        <w:t>i</w:t>
      </w:r>
      <w:r w:rsidR="00281675">
        <w:t xml:space="preserve"> </w:t>
      </w:r>
      <w:r w:rsidRPr="00600251">
        <w:t>Fundusz</w:t>
      </w:r>
      <w:r w:rsidR="00281675">
        <w:t xml:space="preserve"> </w:t>
      </w:r>
      <w:r w:rsidRPr="00600251">
        <w:t>Gwarantowanych</w:t>
      </w:r>
      <w:r w:rsidR="00281675">
        <w:t xml:space="preserve"> </w:t>
      </w:r>
      <w:r w:rsidRPr="00600251">
        <w:t>Świadczeń</w:t>
      </w:r>
      <w:r w:rsidR="00281675">
        <w:t xml:space="preserve"> </w:t>
      </w:r>
      <w:r w:rsidRPr="00600251">
        <w:t>Pracowniczych,</w:t>
      </w:r>
      <w:r w:rsidR="00281675">
        <w:t xml:space="preserve"> </w:t>
      </w:r>
      <w:r w:rsidRPr="00600251">
        <w:t>o</w:t>
      </w:r>
      <w:r w:rsidR="00281675">
        <w:t xml:space="preserve"> </w:t>
      </w:r>
      <w:r w:rsidRPr="00600251">
        <w:t>ile</w:t>
      </w:r>
      <w:r w:rsidR="00281675">
        <w:t xml:space="preserve"> </w:t>
      </w:r>
      <w:r w:rsidRPr="00600251">
        <w:t>był</w:t>
      </w:r>
      <w:r w:rsidR="00281675">
        <w:t xml:space="preserve"> </w:t>
      </w:r>
      <w:r>
        <w:t>obowiązany</w:t>
      </w:r>
      <w:r w:rsidR="00281675">
        <w:t xml:space="preserve"> </w:t>
      </w:r>
      <w:r>
        <w:t>do</w:t>
      </w:r>
      <w:r w:rsidR="00281675">
        <w:t xml:space="preserve"> </w:t>
      </w:r>
      <w:r>
        <w:t>ich</w:t>
      </w:r>
      <w:r w:rsidR="00281675">
        <w:t xml:space="preserve"> </w:t>
      </w:r>
      <w:r>
        <w:t>opłacania.</w:t>
      </w:r>
    </w:p>
    <w:p w:rsidR="00DE64B8" w:rsidRPr="00600251"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42.</w:t>
      </w:r>
      <w:r w:rsidR="00281675">
        <w:t xml:space="preserve"> </w:t>
      </w:r>
      <w:r>
        <w:t>1</w:t>
      </w:r>
      <w:r w:rsidRPr="00600251">
        <w:t>.</w:t>
      </w:r>
      <w:r w:rsidR="00281675">
        <w:t xml:space="preserve"> </w:t>
      </w:r>
      <w:r w:rsidRPr="00600251">
        <w:t>Wniosek,</w:t>
      </w:r>
      <w:r w:rsidR="00281675">
        <w:t xml:space="preserve"> </w:t>
      </w:r>
      <w:r w:rsidRPr="00600251">
        <w:t>o</w:t>
      </w:r>
      <w:r w:rsidR="00281675">
        <w:t xml:space="preserve"> </w:t>
      </w:r>
      <w:r w:rsidRPr="00600251">
        <w:t>którym</w:t>
      </w:r>
      <w:r w:rsidR="00281675">
        <w:t xml:space="preserve"> </w:t>
      </w:r>
      <w:r w:rsidRPr="00600251">
        <w:t>mowa</w:t>
      </w:r>
      <w:r w:rsidR="00281675">
        <w:t xml:space="preserve"> </w:t>
      </w:r>
      <w:r w:rsidRPr="00600251">
        <w:t>w</w:t>
      </w:r>
      <w:r w:rsidR="00281675">
        <w:t xml:space="preserve"> </w:t>
      </w:r>
      <w:r>
        <w:t>art.</w:t>
      </w:r>
      <w:r w:rsidR="00281675">
        <w:t xml:space="preserve"> </w:t>
      </w:r>
      <w:r>
        <w:t>41</w:t>
      </w:r>
      <w:r w:rsidR="00281675">
        <w:t xml:space="preserve"> </w:t>
      </w:r>
      <w:r w:rsidRPr="00600251">
        <w:t>ust.</w:t>
      </w:r>
      <w:r w:rsidR="00281675">
        <w:t xml:space="preserve"> </w:t>
      </w:r>
      <w:r>
        <w:t>2</w:t>
      </w:r>
      <w:r w:rsidRPr="00600251">
        <w:t>,</w:t>
      </w:r>
      <w:r w:rsidR="00281675">
        <w:t xml:space="preserve"> </w:t>
      </w:r>
      <w:r w:rsidRPr="00600251">
        <w:t>zawiera:</w:t>
      </w:r>
    </w:p>
    <w:p w:rsidR="00DE64B8" w:rsidRPr="00600251" w:rsidRDefault="00DE64B8" w:rsidP="00FF0072">
      <w:pPr>
        <w:pStyle w:val="PKTpunkt"/>
        <w:keepNext/>
      </w:pPr>
      <w:r w:rsidRPr="00600251">
        <w:t>1)</w:t>
      </w:r>
      <w:r w:rsidRPr="00600251">
        <w:tab/>
        <w:t>dane</w:t>
      </w:r>
      <w:r w:rsidR="00281675">
        <w:t xml:space="preserve"> </w:t>
      </w:r>
      <w:r w:rsidRPr="00600251">
        <w:t>podmiotu,</w:t>
      </w:r>
      <w:r w:rsidR="00281675">
        <w:t xml:space="preserve"> </w:t>
      </w:r>
      <w:r w:rsidRPr="00600251">
        <w:t>o</w:t>
      </w:r>
      <w:r w:rsidR="00281675">
        <w:t xml:space="preserve"> </w:t>
      </w:r>
      <w:r w:rsidRPr="00600251">
        <w:t>którym</w:t>
      </w:r>
      <w:r w:rsidR="00281675">
        <w:t xml:space="preserve"> </w:t>
      </w:r>
      <w:r w:rsidRPr="00600251">
        <w:t>mowa</w:t>
      </w:r>
      <w:r w:rsidR="00281675">
        <w:t xml:space="preserve"> </w:t>
      </w:r>
      <w:r w:rsidRPr="00600251">
        <w:t>w</w:t>
      </w:r>
      <w:r w:rsidR="00281675">
        <w:t xml:space="preserve"> </w:t>
      </w:r>
      <w:r>
        <w:t>art.</w:t>
      </w:r>
      <w:r w:rsidR="00281675">
        <w:t xml:space="preserve"> </w:t>
      </w:r>
      <w:r>
        <w:t>41</w:t>
      </w:r>
      <w:r w:rsidR="00281675">
        <w:t xml:space="preserve"> </w:t>
      </w:r>
      <w:r>
        <w:t>ust.</w:t>
      </w:r>
      <w:r w:rsidR="00281675">
        <w:t xml:space="preserve"> </w:t>
      </w:r>
      <w:r>
        <w:t>2</w:t>
      </w:r>
      <w:r w:rsidRPr="00600251">
        <w:t>:</w:t>
      </w:r>
    </w:p>
    <w:p w:rsidR="00DE64B8" w:rsidRPr="00600251" w:rsidRDefault="00DE64B8" w:rsidP="00DE64B8">
      <w:pPr>
        <w:pStyle w:val="LITlitera"/>
      </w:pPr>
      <w:r w:rsidRPr="00600251">
        <w:t>a)</w:t>
      </w:r>
      <w:r w:rsidRPr="00600251">
        <w:tab/>
        <w:t>nazwę</w:t>
      </w:r>
      <w:r w:rsidR="00281675">
        <w:t xml:space="preserve"> </w:t>
      </w:r>
      <w:r w:rsidRPr="00600251">
        <w:t>lub</w:t>
      </w:r>
      <w:r w:rsidR="00281675">
        <w:t xml:space="preserve"> </w:t>
      </w:r>
      <w:r w:rsidRPr="00600251">
        <w:t>firmę</w:t>
      </w:r>
      <w:r w:rsidR="00281675">
        <w:t xml:space="preserve"> </w:t>
      </w:r>
      <w:r w:rsidRPr="00600251">
        <w:t>albo</w:t>
      </w:r>
      <w:r w:rsidR="00281675">
        <w:t xml:space="preserve"> </w:t>
      </w:r>
      <w:r w:rsidRPr="00600251">
        <w:t>imię</w:t>
      </w:r>
      <w:r w:rsidR="00281675">
        <w:t xml:space="preserve"> </w:t>
      </w:r>
      <w:r w:rsidRPr="00600251">
        <w:t>i</w:t>
      </w:r>
      <w:r w:rsidR="00281675">
        <w:t xml:space="preserve"> </w:t>
      </w:r>
      <w:r w:rsidRPr="00600251">
        <w:t>nazwisko,</w:t>
      </w:r>
      <w:r w:rsidR="00281675">
        <w:t xml:space="preserve"> </w:t>
      </w:r>
      <w:r w:rsidRPr="00600251">
        <w:t>w</w:t>
      </w:r>
      <w:r w:rsidR="00281675">
        <w:t xml:space="preserve"> </w:t>
      </w:r>
      <w:r w:rsidRPr="00600251">
        <w:t>przypadku</w:t>
      </w:r>
      <w:r w:rsidR="00281675">
        <w:t xml:space="preserve"> </w:t>
      </w:r>
      <w:r w:rsidRPr="00600251">
        <w:t>osoby</w:t>
      </w:r>
      <w:r w:rsidR="00281675">
        <w:t xml:space="preserve"> </w:t>
      </w:r>
      <w:r w:rsidRPr="00600251">
        <w:t>fizycznej,</w:t>
      </w:r>
    </w:p>
    <w:p w:rsidR="00DE64B8" w:rsidRPr="00600251" w:rsidRDefault="00DE64B8" w:rsidP="00DE64B8">
      <w:pPr>
        <w:pStyle w:val="LITlitera"/>
      </w:pPr>
      <w:r w:rsidRPr="00600251">
        <w:t>b)</w:t>
      </w:r>
      <w:r w:rsidRPr="00600251">
        <w:tab/>
        <w:t>siedzibę</w:t>
      </w:r>
      <w:r w:rsidR="00281675">
        <w:t xml:space="preserve"> </w:t>
      </w:r>
      <w:r w:rsidRPr="00600251">
        <w:t>i</w:t>
      </w:r>
      <w:r w:rsidR="00281675">
        <w:t xml:space="preserve"> </w:t>
      </w:r>
      <w:r w:rsidRPr="00600251">
        <w:t>adres</w:t>
      </w:r>
      <w:r w:rsidR="00281675">
        <w:t xml:space="preserve"> </w:t>
      </w:r>
      <w:r w:rsidRPr="00600251">
        <w:t>albo</w:t>
      </w:r>
      <w:r w:rsidR="00281675">
        <w:t xml:space="preserve"> </w:t>
      </w:r>
      <w:r w:rsidRPr="00600251">
        <w:t>adres</w:t>
      </w:r>
      <w:r w:rsidR="00281675">
        <w:t xml:space="preserve"> </w:t>
      </w:r>
      <w:r w:rsidRPr="00600251">
        <w:t>zamieszkania</w:t>
      </w:r>
      <w:r w:rsidR="00281675">
        <w:t xml:space="preserve"> </w:t>
      </w:r>
      <w:r w:rsidRPr="00600251">
        <w:t>oraz</w:t>
      </w:r>
      <w:r w:rsidR="00281675">
        <w:t xml:space="preserve"> </w:t>
      </w:r>
      <w:r w:rsidRPr="00600251">
        <w:t>adres</w:t>
      </w:r>
      <w:r w:rsidR="00281675">
        <w:t xml:space="preserve"> </w:t>
      </w:r>
      <w:r w:rsidRPr="00600251">
        <w:t>do</w:t>
      </w:r>
      <w:r w:rsidR="00281675">
        <w:t xml:space="preserve"> </w:t>
      </w:r>
      <w:r w:rsidRPr="00600251">
        <w:t>doręczeń,</w:t>
      </w:r>
      <w:r w:rsidR="00281675">
        <w:t xml:space="preserve"> </w:t>
      </w:r>
      <w:r w:rsidRPr="00600251">
        <w:t>w</w:t>
      </w:r>
      <w:r w:rsidR="00281675">
        <w:t xml:space="preserve"> </w:t>
      </w:r>
      <w:r w:rsidRPr="00600251">
        <w:t>przypadku</w:t>
      </w:r>
      <w:r w:rsidR="00281675">
        <w:t xml:space="preserve"> </w:t>
      </w:r>
      <w:r w:rsidRPr="00600251">
        <w:t>osoby</w:t>
      </w:r>
      <w:r w:rsidR="00281675">
        <w:t xml:space="preserve"> </w:t>
      </w:r>
      <w:r w:rsidRPr="00600251">
        <w:t>fizycznej,</w:t>
      </w:r>
    </w:p>
    <w:p w:rsidR="009D5EF1" w:rsidRPr="009D5EF1" w:rsidRDefault="00DE64B8" w:rsidP="009D5EF1">
      <w:pPr>
        <w:pStyle w:val="LITlitera"/>
      </w:pPr>
      <w:r w:rsidRPr="00600251">
        <w:t>c)</w:t>
      </w:r>
      <w:r w:rsidRPr="00600251">
        <w:tab/>
      </w:r>
      <w:r w:rsidR="009D5EF1" w:rsidRPr="009D5EF1">
        <w:t>numer identyfikacji podatkowej (NIP), numer PESEL lub, w przypadku osoby zagranicznej, o której mowa w art. 5 pkt 2 ustawy z dnia 2 lipca 2004 r. o swobodzie działalności gospodarczej, inny numer przypisany do celów identyfikacji podatkowej w kraju siedziby lub zamieszkania,</w:t>
      </w:r>
    </w:p>
    <w:p w:rsidR="009D5EF1" w:rsidRPr="009D5EF1" w:rsidRDefault="009D5EF1" w:rsidP="009D5EF1">
      <w:pPr>
        <w:pStyle w:val="LITlitera"/>
      </w:pPr>
      <w:r w:rsidRPr="00600251">
        <w:t>d)</w:t>
      </w:r>
      <w:r w:rsidRPr="00600251">
        <w:tab/>
        <w:t>numer identyfikacyjny w krajowym rejestrze urzędowym podmiotów gospodarki narodowej (REGON),</w:t>
      </w:r>
      <w:r>
        <w:t xml:space="preserve"> </w:t>
      </w:r>
      <w:r w:rsidRPr="009D5EF1">
        <w:t>o ile został nadany,</w:t>
      </w:r>
    </w:p>
    <w:p w:rsidR="00DE64B8" w:rsidRPr="00600251" w:rsidRDefault="009D5EF1" w:rsidP="009D5EF1">
      <w:pPr>
        <w:pStyle w:val="LITlitera"/>
      </w:pPr>
      <w:r w:rsidRPr="009D5EF1">
        <w:t>e)</w:t>
      </w:r>
      <w:r w:rsidRPr="009D5EF1">
        <w:tab/>
        <w:t>numer w rejestrze przedsiębiorców w Krajowym Rejestrze Sądowym (KRS) albo numer w Centralnej Ewidencji i Informacji o Działalności Gospodarczej, o ile został nadany,</w:t>
      </w:r>
    </w:p>
    <w:p w:rsidR="00DE64B8" w:rsidRPr="00600251" w:rsidRDefault="00DE64B8" w:rsidP="00DE64B8">
      <w:pPr>
        <w:pStyle w:val="LITlitera"/>
      </w:pPr>
      <w:r w:rsidRPr="00600251">
        <w:t>f)</w:t>
      </w:r>
      <w:r w:rsidRPr="00600251">
        <w:tab/>
        <w:t>wskazanie</w:t>
      </w:r>
      <w:r w:rsidR="00281675">
        <w:t xml:space="preserve"> </w:t>
      </w:r>
      <w:r w:rsidRPr="00600251">
        <w:t>osób</w:t>
      </w:r>
      <w:r w:rsidR="00281675">
        <w:t xml:space="preserve"> </w:t>
      </w:r>
      <w:r w:rsidRPr="00600251">
        <w:t>uprawnionych</w:t>
      </w:r>
      <w:r w:rsidR="00281675">
        <w:t xml:space="preserve"> </w:t>
      </w:r>
      <w:r w:rsidRPr="00600251">
        <w:t>do</w:t>
      </w:r>
      <w:r w:rsidR="00281675">
        <w:t xml:space="preserve"> </w:t>
      </w:r>
      <w:r w:rsidRPr="00600251">
        <w:t>reprezentowania</w:t>
      </w:r>
      <w:r w:rsidR="00281675">
        <w:t xml:space="preserve"> </w:t>
      </w:r>
      <w:r w:rsidRPr="00600251">
        <w:t>w</w:t>
      </w:r>
      <w:r w:rsidR="00281675">
        <w:t xml:space="preserve"> </w:t>
      </w:r>
      <w:r w:rsidRPr="00600251">
        <w:t>przypadku</w:t>
      </w:r>
      <w:r w:rsidR="00281675">
        <w:t xml:space="preserve"> </w:t>
      </w:r>
      <w:r w:rsidRPr="00600251">
        <w:t>podmiotu</w:t>
      </w:r>
      <w:r w:rsidR="00281675">
        <w:t xml:space="preserve"> </w:t>
      </w:r>
      <w:r w:rsidRPr="00600251">
        <w:t>będącego</w:t>
      </w:r>
      <w:r w:rsidR="00281675">
        <w:t xml:space="preserve"> </w:t>
      </w:r>
      <w:r w:rsidRPr="00600251">
        <w:t>osobą</w:t>
      </w:r>
      <w:r w:rsidR="00281675">
        <w:t xml:space="preserve"> </w:t>
      </w:r>
      <w:r w:rsidRPr="00600251">
        <w:t>prawną</w:t>
      </w:r>
      <w:r w:rsidR="00281675">
        <w:t xml:space="preserve"> </w:t>
      </w:r>
      <w:r w:rsidRPr="00600251">
        <w:t>lub</w:t>
      </w:r>
      <w:r w:rsidR="00281675">
        <w:t xml:space="preserve"> </w:t>
      </w:r>
      <w:r w:rsidRPr="00600251">
        <w:t>jednostką</w:t>
      </w:r>
      <w:r w:rsidR="00281675">
        <w:t xml:space="preserve"> </w:t>
      </w:r>
      <w:r w:rsidRPr="00600251">
        <w:t>organizacyjną</w:t>
      </w:r>
      <w:r w:rsidR="00281675">
        <w:t xml:space="preserve"> </w:t>
      </w:r>
      <w:r w:rsidRPr="00600251">
        <w:t>niebędącą</w:t>
      </w:r>
      <w:r w:rsidR="00281675">
        <w:t xml:space="preserve"> </w:t>
      </w:r>
      <w:r w:rsidRPr="00600251">
        <w:t>osobą</w:t>
      </w:r>
      <w:r w:rsidR="00281675">
        <w:t xml:space="preserve"> </w:t>
      </w:r>
      <w:r w:rsidRPr="00600251">
        <w:t>prawną,</w:t>
      </w:r>
      <w:r w:rsidR="00281675">
        <w:t xml:space="preserve"> </w:t>
      </w:r>
      <w:r w:rsidRPr="00600251">
        <w:t>której</w:t>
      </w:r>
      <w:r w:rsidR="00281675">
        <w:t xml:space="preserve"> </w:t>
      </w:r>
      <w:r w:rsidRPr="00600251">
        <w:t>odrębna</w:t>
      </w:r>
      <w:r w:rsidR="00281675">
        <w:t xml:space="preserve"> </w:t>
      </w:r>
      <w:r w:rsidRPr="00600251">
        <w:t>ustawa</w:t>
      </w:r>
      <w:r w:rsidR="00281675">
        <w:t xml:space="preserve"> </w:t>
      </w:r>
      <w:r w:rsidRPr="00600251">
        <w:t>przyznaje</w:t>
      </w:r>
      <w:r w:rsidR="00281675">
        <w:t xml:space="preserve"> </w:t>
      </w:r>
      <w:r w:rsidRPr="00600251">
        <w:t>zdolność</w:t>
      </w:r>
      <w:r w:rsidR="00281675">
        <w:t xml:space="preserve"> </w:t>
      </w:r>
      <w:r w:rsidRPr="00600251">
        <w:t>prawną,</w:t>
      </w:r>
    </w:p>
    <w:p w:rsidR="00DE64B8" w:rsidRPr="00DE64B8" w:rsidRDefault="00DE64B8" w:rsidP="00FF0072">
      <w:pPr>
        <w:pStyle w:val="LITlitera"/>
      </w:pPr>
      <w:r w:rsidRPr="00DE64B8">
        <w:t>g)</w:t>
      </w:r>
      <w:r w:rsidR="00FF0072">
        <w:tab/>
      </w:r>
      <w:r w:rsidRPr="00DE64B8">
        <w:t>adres</w:t>
      </w:r>
      <w:r w:rsidR="00281675">
        <w:t xml:space="preserve"> </w:t>
      </w:r>
      <w:r w:rsidRPr="00DE64B8">
        <w:t>elektroniczny</w:t>
      </w:r>
      <w:r w:rsidR="00281675">
        <w:t xml:space="preserve"> </w:t>
      </w:r>
      <w:r w:rsidRPr="00DE64B8">
        <w:t>osoby</w:t>
      </w:r>
      <w:r w:rsidR="00281675">
        <w:t xml:space="preserve"> </w:t>
      </w:r>
      <w:r w:rsidRPr="00DE64B8">
        <w:t>wnoszącej</w:t>
      </w:r>
      <w:r w:rsidR="00281675">
        <w:t xml:space="preserve"> </w:t>
      </w:r>
      <w:r w:rsidRPr="00DE64B8">
        <w:t>wniosek;</w:t>
      </w:r>
    </w:p>
    <w:p w:rsidR="00DE64B8" w:rsidRPr="00600251" w:rsidRDefault="00DE64B8" w:rsidP="00DE64B8">
      <w:pPr>
        <w:pStyle w:val="PKTpunkt"/>
      </w:pPr>
      <w:r w:rsidRPr="00600251">
        <w:t>2)</w:t>
      </w:r>
      <w:r w:rsidRPr="00600251">
        <w:tab/>
        <w:t>wskazanie</w:t>
      </w:r>
      <w:r w:rsidR="00281675">
        <w:t xml:space="preserve"> </w:t>
      </w:r>
      <w:r w:rsidRPr="00600251">
        <w:t>kwalifikacji</w:t>
      </w:r>
      <w:r w:rsidR="00281675">
        <w:t xml:space="preserve"> </w:t>
      </w:r>
      <w:r w:rsidRPr="00600251">
        <w:t>rynkowej,</w:t>
      </w:r>
      <w:r w:rsidR="00281675">
        <w:t xml:space="preserve"> </w:t>
      </w:r>
      <w:r w:rsidRPr="00600251">
        <w:t>której</w:t>
      </w:r>
      <w:r w:rsidR="00281675">
        <w:t xml:space="preserve"> </w:t>
      </w:r>
      <w:r w:rsidRPr="00600251">
        <w:t>dotyczy</w:t>
      </w:r>
      <w:r w:rsidR="00281675">
        <w:t xml:space="preserve"> </w:t>
      </w:r>
      <w:r w:rsidRPr="00600251">
        <w:t>wniosek;</w:t>
      </w:r>
    </w:p>
    <w:p w:rsidR="00DE64B8" w:rsidRPr="00600251" w:rsidRDefault="00DE64B8" w:rsidP="00DE64B8">
      <w:pPr>
        <w:pStyle w:val="PKTpunkt"/>
      </w:pPr>
      <w:r w:rsidRPr="00600251">
        <w:t>3)</w:t>
      </w:r>
      <w:r w:rsidRPr="00600251">
        <w:tab/>
        <w:t>informacje</w:t>
      </w:r>
      <w:r w:rsidR="00281675">
        <w:t xml:space="preserve"> </w:t>
      </w:r>
      <w:r w:rsidRPr="00600251">
        <w:t>o</w:t>
      </w:r>
      <w:r w:rsidR="00281675">
        <w:t xml:space="preserve"> </w:t>
      </w:r>
      <w:r w:rsidRPr="00600251">
        <w:t>warunkach</w:t>
      </w:r>
      <w:r w:rsidR="00281675">
        <w:t xml:space="preserve"> </w:t>
      </w:r>
      <w:r w:rsidRPr="00600251">
        <w:t>organizacyjnych</w:t>
      </w:r>
      <w:r w:rsidR="00281675">
        <w:t xml:space="preserve"> </w:t>
      </w:r>
      <w:r w:rsidRPr="00600251">
        <w:t>i</w:t>
      </w:r>
      <w:r w:rsidR="00281675">
        <w:t xml:space="preserve"> </w:t>
      </w:r>
      <w:r w:rsidRPr="00600251">
        <w:t>kadrowych</w:t>
      </w:r>
      <w:r w:rsidR="00281675">
        <w:t xml:space="preserve"> </w:t>
      </w:r>
      <w:r>
        <w:t>oraz</w:t>
      </w:r>
      <w:r w:rsidR="00281675">
        <w:t xml:space="preserve"> </w:t>
      </w:r>
      <w:r>
        <w:t>o</w:t>
      </w:r>
      <w:r w:rsidR="00281675">
        <w:t xml:space="preserve"> </w:t>
      </w:r>
      <w:r w:rsidRPr="00600251">
        <w:t>spełnia</w:t>
      </w:r>
      <w:r>
        <w:t>niu</w:t>
      </w:r>
      <w:r w:rsidR="00281675">
        <w:t xml:space="preserve"> </w:t>
      </w:r>
      <w:r w:rsidRPr="00600251">
        <w:t>dodat</w:t>
      </w:r>
      <w:r>
        <w:t>kowych</w:t>
      </w:r>
      <w:r w:rsidR="00281675">
        <w:t xml:space="preserve"> </w:t>
      </w:r>
      <w:r>
        <w:t>warunków,</w:t>
      </w:r>
      <w:r w:rsidR="00281675">
        <w:t xml:space="preserve"> </w:t>
      </w:r>
      <w:r>
        <w:t>o</w:t>
      </w:r>
      <w:r w:rsidR="00281675">
        <w:t xml:space="preserve"> </w:t>
      </w:r>
      <w:r>
        <w:t>których</w:t>
      </w:r>
      <w:r w:rsidR="00281675">
        <w:t xml:space="preserve"> </w:t>
      </w:r>
      <w:r>
        <w:t>mowa</w:t>
      </w:r>
      <w:r w:rsidR="00281675">
        <w:t xml:space="preserve"> </w:t>
      </w:r>
      <w:r>
        <w:t>wart.</w:t>
      </w:r>
      <w:r w:rsidR="00281675">
        <w:t xml:space="preserve"> </w:t>
      </w:r>
      <w:r>
        <w:t>25</w:t>
      </w:r>
      <w:r w:rsidR="00281675">
        <w:t xml:space="preserve"> </w:t>
      </w:r>
      <w:r>
        <w:t>ust.</w:t>
      </w:r>
      <w:r w:rsidR="00281675">
        <w:t xml:space="preserve"> </w:t>
      </w:r>
      <w:r>
        <w:t>2</w:t>
      </w:r>
      <w:r w:rsidR="00281675">
        <w:t xml:space="preserve"> </w:t>
      </w:r>
      <w:r>
        <w:t>pkt</w:t>
      </w:r>
      <w:r w:rsidR="00281675">
        <w:t xml:space="preserve"> </w:t>
      </w:r>
      <w:r>
        <w:t>7.</w:t>
      </w:r>
    </w:p>
    <w:p w:rsidR="00DE64B8" w:rsidRPr="00600251" w:rsidRDefault="00DE64B8" w:rsidP="00FF0072">
      <w:pPr>
        <w:pStyle w:val="USTustnpkodeksu"/>
        <w:keepNext/>
      </w:pPr>
      <w:r>
        <w:lastRenderedPageBreak/>
        <w:t>2</w:t>
      </w:r>
      <w:r w:rsidRPr="00600251">
        <w:t>.</w:t>
      </w:r>
      <w:r w:rsidR="00281675">
        <w:t xml:space="preserve"> </w:t>
      </w:r>
      <w:r w:rsidRPr="00600251">
        <w:t>Do</w:t>
      </w:r>
      <w:r w:rsidR="00281675">
        <w:t xml:space="preserve"> </w:t>
      </w:r>
      <w:r w:rsidRPr="00600251">
        <w:t>wniosku</w:t>
      </w:r>
      <w:r w:rsidR="00281675">
        <w:t xml:space="preserve"> </w:t>
      </w:r>
      <w:r w:rsidRPr="00600251">
        <w:t>dołącza</w:t>
      </w:r>
      <w:r w:rsidR="00281675">
        <w:t xml:space="preserve"> </w:t>
      </w:r>
      <w:r w:rsidRPr="00600251">
        <w:t>się:</w:t>
      </w:r>
    </w:p>
    <w:p w:rsidR="00DE64B8" w:rsidRPr="00DE64B8" w:rsidRDefault="00DE64B8" w:rsidP="00FF0072">
      <w:pPr>
        <w:pStyle w:val="PKTpunkt"/>
        <w:keepNext/>
      </w:pPr>
      <w:r w:rsidRPr="00600251">
        <w:t>1)</w:t>
      </w:r>
      <w:r w:rsidRPr="00600251">
        <w:tab/>
      </w:r>
      <w:r w:rsidRPr="00DE64B8">
        <w:t>oświadczenia</w:t>
      </w:r>
      <w:r w:rsidR="00281675">
        <w:t xml:space="preserve"> </w:t>
      </w:r>
      <w:r w:rsidRPr="00DE64B8">
        <w:t>o</w:t>
      </w:r>
      <w:r w:rsidR="00281675">
        <w:t xml:space="preserve"> </w:t>
      </w:r>
      <w:r w:rsidRPr="00DE64B8">
        <w:t>następującej</w:t>
      </w:r>
      <w:r w:rsidR="00281675">
        <w:t xml:space="preserve"> </w:t>
      </w:r>
      <w:r w:rsidRPr="00DE64B8">
        <w:t>treści:</w:t>
      </w:r>
    </w:p>
    <w:p w:rsidR="00DE64B8" w:rsidRPr="00600251" w:rsidRDefault="00DE64B8" w:rsidP="00DE64B8">
      <w:pPr>
        <w:pStyle w:val="LITlitera"/>
      </w:pPr>
      <w:r w:rsidRPr="00DE64B8">
        <w:t>a)</w:t>
      </w:r>
      <w:r w:rsidRPr="00DE64B8">
        <w:tab/>
      </w:r>
      <w:r w:rsidR="00FF0072">
        <w:t>„</w:t>
      </w:r>
      <w:r w:rsidRPr="00600251">
        <w:t>Oświadczam,</w:t>
      </w:r>
      <w:r w:rsidR="00281675">
        <w:t xml:space="preserve"> </w:t>
      </w:r>
      <w:r w:rsidRPr="00600251">
        <w:t>że</w:t>
      </w:r>
      <w:r w:rsidR="00281675">
        <w:t xml:space="preserve"> </w:t>
      </w:r>
      <w:r w:rsidRPr="00600251">
        <w:t>nie</w:t>
      </w:r>
      <w:r w:rsidR="00281675">
        <w:t xml:space="preserve"> </w:t>
      </w:r>
      <w:r w:rsidRPr="00600251">
        <w:t>posiadam</w:t>
      </w:r>
      <w:r w:rsidR="00281675">
        <w:t xml:space="preserve"> </w:t>
      </w:r>
      <w:r w:rsidRPr="00600251">
        <w:t>zaległości</w:t>
      </w:r>
      <w:r w:rsidR="00281675">
        <w:t xml:space="preserve"> </w:t>
      </w:r>
      <w:r w:rsidRPr="00600251">
        <w:t>z</w:t>
      </w:r>
      <w:r w:rsidR="00281675">
        <w:t xml:space="preserve"> </w:t>
      </w:r>
      <w:r w:rsidRPr="00600251">
        <w:t>tytułu</w:t>
      </w:r>
      <w:r w:rsidR="00281675">
        <w:t xml:space="preserve"> </w:t>
      </w:r>
      <w:r w:rsidRPr="00600251">
        <w:t>podatków,</w:t>
      </w:r>
      <w:r w:rsidR="00281675">
        <w:t xml:space="preserve"> </w:t>
      </w:r>
      <w:r w:rsidRPr="00600251">
        <w:t>składek</w:t>
      </w:r>
      <w:r w:rsidR="00281675">
        <w:t xml:space="preserve"> </w:t>
      </w:r>
      <w:r w:rsidRPr="00600251">
        <w:t>na</w:t>
      </w:r>
      <w:r w:rsidR="00281675">
        <w:t xml:space="preserve"> </w:t>
      </w:r>
      <w:r w:rsidRPr="00600251">
        <w:t>ubezpieczenie</w:t>
      </w:r>
      <w:r w:rsidR="00281675">
        <w:t xml:space="preserve"> </w:t>
      </w:r>
      <w:r w:rsidRPr="00600251">
        <w:t>społeczne,</w:t>
      </w:r>
      <w:r w:rsidR="00281675">
        <w:t xml:space="preserve"> </w:t>
      </w:r>
      <w:r w:rsidRPr="00600251">
        <w:t>ubezpieczenie</w:t>
      </w:r>
      <w:r w:rsidR="00281675">
        <w:t xml:space="preserve"> </w:t>
      </w:r>
      <w:r w:rsidRPr="00600251">
        <w:t>zdrowotne</w:t>
      </w:r>
      <w:r w:rsidR="00281675">
        <w:t xml:space="preserve"> </w:t>
      </w:r>
      <w:r w:rsidRPr="00600251">
        <w:t>oraz</w:t>
      </w:r>
      <w:r w:rsidR="00281675">
        <w:t xml:space="preserve"> </w:t>
      </w:r>
      <w:r w:rsidRPr="00600251">
        <w:t>na</w:t>
      </w:r>
      <w:r w:rsidR="00281675">
        <w:t xml:space="preserve"> </w:t>
      </w:r>
      <w:r w:rsidRPr="00600251">
        <w:t>Fundusz</w:t>
      </w:r>
      <w:r w:rsidR="00281675">
        <w:t xml:space="preserve"> </w:t>
      </w:r>
      <w:r w:rsidRPr="00600251">
        <w:t>Pracy</w:t>
      </w:r>
      <w:r w:rsidR="00281675">
        <w:t xml:space="preserve"> </w:t>
      </w:r>
      <w:r w:rsidRPr="00600251">
        <w:t>i</w:t>
      </w:r>
      <w:r w:rsidR="00281675">
        <w:t xml:space="preserve"> </w:t>
      </w:r>
      <w:r w:rsidRPr="00600251">
        <w:t>Fundusz</w:t>
      </w:r>
      <w:r w:rsidR="00281675">
        <w:t xml:space="preserve"> </w:t>
      </w:r>
      <w:r w:rsidRPr="00600251">
        <w:t>Gwarantowanych</w:t>
      </w:r>
      <w:r w:rsidR="00281675">
        <w:t xml:space="preserve"> </w:t>
      </w:r>
      <w:r w:rsidRPr="00600251">
        <w:t>Świadczeń</w:t>
      </w:r>
      <w:r w:rsidR="00281675">
        <w:t xml:space="preserve"> </w:t>
      </w:r>
      <w:r w:rsidRPr="00600251">
        <w:t>Pracowniczych.</w:t>
      </w:r>
      <w:r w:rsidR="00FF0072">
        <w:t>”</w:t>
      </w:r>
      <w:r w:rsidRPr="00600251">
        <w:t>,</w:t>
      </w:r>
    </w:p>
    <w:p w:rsidR="00DE64B8" w:rsidRPr="00DE64B8" w:rsidRDefault="00DE64B8" w:rsidP="009D5EF1">
      <w:pPr>
        <w:pStyle w:val="LITlitera"/>
      </w:pPr>
      <w:r w:rsidRPr="00600251">
        <w:t>b)</w:t>
      </w:r>
      <w:r w:rsidRPr="00600251">
        <w:tab/>
      </w:r>
      <w:r w:rsidR="009D5EF1" w:rsidRPr="009D5EF1">
        <w:t>„</w:t>
      </w:r>
      <w:r w:rsidR="009D5EF1" w:rsidRPr="00600251">
        <w:t>Oświadczam</w:t>
      </w:r>
      <w:r w:rsidR="009D5EF1" w:rsidRPr="009D5EF1">
        <w:t>, że dane zawarte we wniosku o</w:t>
      </w:r>
      <w:r w:rsidR="009D5EF1" w:rsidRPr="00600251">
        <w:t xml:space="preserve"> nadanie uprawnie</w:t>
      </w:r>
      <w:r w:rsidR="009D5EF1">
        <w:t>nia</w:t>
      </w:r>
      <w:r w:rsidR="009D5EF1" w:rsidRPr="00600251">
        <w:t xml:space="preserve"> do certyfikowania kwalifikacji rynkowej </w:t>
      </w:r>
      <w:r w:rsidR="009D5EF1" w:rsidRPr="009D5EF1">
        <w:t>są zgodne z prawdą</w:t>
      </w:r>
      <w:r w:rsidR="009D5EF1" w:rsidRPr="00600251">
        <w:t>.”</w:t>
      </w:r>
      <w:r w:rsidRPr="00600251">
        <w:t>;</w:t>
      </w:r>
    </w:p>
    <w:p w:rsidR="00DE64B8" w:rsidRPr="00DE64B8" w:rsidRDefault="00DE64B8" w:rsidP="00DE64B8">
      <w:pPr>
        <w:pStyle w:val="PKTpunkt"/>
      </w:pPr>
      <w:r w:rsidRPr="00DE64B8">
        <w:t>2)</w:t>
      </w:r>
      <w:r w:rsidRPr="00DE64B8">
        <w:tab/>
        <w:t>dowód</w:t>
      </w:r>
      <w:r w:rsidR="00281675">
        <w:t xml:space="preserve"> </w:t>
      </w:r>
      <w:r w:rsidRPr="00DE64B8">
        <w:t>wniesienia</w:t>
      </w:r>
      <w:r w:rsidR="00281675">
        <w:t xml:space="preserve"> </w:t>
      </w:r>
      <w:r w:rsidRPr="00DE64B8">
        <w:t>opłaty,</w:t>
      </w:r>
      <w:r w:rsidR="00281675">
        <w:t xml:space="preserve"> </w:t>
      </w:r>
      <w:r w:rsidRPr="00DE64B8">
        <w:t>o</w:t>
      </w:r>
      <w:r w:rsidR="00281675">
        <w:t xml:space="preserve"> </w:t>
      </w:r>
      <w:r w:rsidRPr="00DE64B8">
        <w:t>której</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44</w:t>
      </w:r>
      <w:r w:rsidR="00281675">
        <w:t xml:space="preserve"> </w:t>
      </w:r>
      <w:r w:rsidRPr="00DE64B8">
        <w:t>ust.</w:t>
      </w:r>
      <w:r w:rsidR="00281675">
        <w:t xml:space="preserve"> </w:t>
      </w:r>
      <w:r w:rsidRPr="00DE64B8">
        <w:t>1.</w:t>
      </w:r>
    </w:p>
    <w:p w:rsidR="00DE64B8" w:rsidRPr="00DE64B8" w:rsidRDefault="00DE64B8" w:rsidP="00DE64B8">
      <w:pPr>
        <w:pStyle w:val="USTustnpkodeksu"/>
      </w:pPr>
      <w:r>
        <w:t>3</w:t>
      </w:r>
      <w:r w:rsidRPr="00600251">
        <w:t>.</w:t>
      </w:r>
      <w:r w:rsidR="00281675">
        <w:t xml:space="preserve"> </w:t>
      </w:r>
      <w:r w:rsidRPr="00600251">
        <w:t>Oświadczenia,</w:t>
      </w:r>
      <w:r w:rsidR="00281675">
        <w:t xml:space="preserve"> </w:t>
      </w:r>
      <w:r w:rsidRPr="00600251">
        <w:t>o</w:t>
      </w:r>
      <w:r w:rsidR="00281675">
        <w:t xml:space="preserve"> </w:t>
      </w:r>
      <w:r w:rsidRPr="00600251">
        <w:t>których</w:t>
      </w:r>
      <w:r w:rsidR="00281675">
        <w:t xml:space="preserve"> </w:t>
      </w:r>
      <w:r w:rsidRPr="00600251">
        <w:t>mowa</w:t>
      </w:r>
      <w:r w:rsidR="00281675">
        <w:t xml:space="preserve"> </w:t>
      </w:r>
      <w:r w:rsidRPr="00600251">
        <w:t>w</w:t>
      </w:r>
      <w:r w:rsidR="00281675">
        <w:t xml:space="preserve"> </w:t>
      </w:r>
      <w:r w:rsidRPr="00600251">
        <w:t>ust.</w:t>
      </w:r>
      <w:r w:rsidR="00281675">
        <w:t xml:space="preserve"> </w:t>
      </w:r>
      <w:r>
        <w:t>2</w:t>
      </w:r>
      <w:r w:rsidR="00281675">
        <w:t xml:space="preserve"> </w:t>
      </w:r>
      <w:r w:rsidRPr="00600251">
        <w:t>pkt</w:t>
      </w:r>
      <w:r w:rsidR="00281675">
        <w:t xml:space="preserve"> </w:t>
      </w:r>
      <w:r w:rsidRPr="00600251">
        <w:t>1</w:t>
      </w:r>
      <w:r>
        <w:t>,</w:t>
      </w:r>
      <w:r w:rsidR="00281675">
        <w:t xml:space="preserve"> </w:t>
      </w:r>
      <w:r w:rsidRPr="00DE64B8">
        <w:t>uwierzytelnia</w:t>
      </w:r>
      <w:r w:rsidR="00281675">
        <w:t xml:space="preserve"> </w:t>
      </w:r>
      <w:r w:rsidRPr="00DE64B8">
        <w:t>się</w:t>
      </w:r>
      <w:r w:rsidR="00281675">
        <w:t xml:space="preserve"> </w:t>
      </w:r>
      <w:r w:rsidRPr="00DE64B8">
        <w:t>przy</w:t>
      </w:r>
      <w:r w:rsidR="00281675">
        <w:t xml:space="preserve"> </w:t>
      </w:r>
      <w:r w:rsidRPr="00DE64B8">
        <w:t>użyciu</w:t>
      </w:r>
      <w:r w:rsidR="00281675">
        <w:t xml:space="preserve"> </w:t>
      </w:r>
      <w:r w:rsidRPr="00DE64B8">
        <w:t>mechanizmów</w:t>
      </w:r>
      <w:r w:rsidR="00281675">
        <w:t xml:space="preserve"> </w:t>
      </w:r>
      <w:r w:rsidRPr="00DE64B8">
        <w:t>określonych</w:t>
      </w:r>
      <w:r w:rsidR="00281675">
        <w:t xml:space="preserve"> </w:t>
      </w:r>
      <w:r w:rsidRPr="00DE64B8">
        <w:t>w</w:t>
      </w:r>
      <w:r w:rsidR="00281675">
        <w:t xml:space="preserve"> </w:t>
      </w:r>
      <w:hyperlink r:id="rId17" w:anchor="hiperlinkText.rpc?hiperlink=type=tresc:nro=Powszechny.1342046:part=a20(a)u1&amp;full=1" w:tgtFrame="_parent" w:history="1">
        <w:r w:rsidRPr="00DE64B8">
          <w:t>art.</w:t>
        </w:r>
        <w:r w:rsidR="00281675">
          <w:t xml:space="preserve"> </w:t>
        </w:r>
        <w:r w:rsidRPr="00DE64B8">
          <w:t>20a</w:t>
        </w:r>
        <w:r w:rsidR="00281675">
          <w:t xml:space="preserve"> </w:t>
        </w:r>
        <w:r w:rsidRPr="00DE64B8">
          <w:t>ust.</w:t>
        </w:r>
        <w:r w:rsidR="00281675">
          <w:t xml:space="preserve"> </w:t>
        </w:r>
        <w:r w:rsidRPr="00DE64B8">
          <w:t>1</w:t>
        </w:r>
      </w:hyperlink>
      <w:r w:rsidR="00281675">
        <w:t xml:space="preserve"> </w:t>
      </w:r>
      <w:r w:rsidRPr="00DE64B8">
        <w:t>albo</w:t>
      </w:r>
      <w:r w:rsidR="00281675">
        <w:t xml:space="preserve"> </w:t>
      </w:r>
      <w:hyperlink r:id="rId18" w:anchor="hiperlinkText.rpc?hiperlink=type=tresc:nro=Powszechny.1342046:part=a20(a)u2&amp;full=1" w:tgtFrame="_parent" w:history="1">
        <w:r w:rsidRPr="00DE64B8">
          <w:t>2</w:t>
        </w:r>
      </w:hyperlink>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Pr="00DE64B8">
        <w:t>17</w:t>
      </w:r>
      <w:r w:rsidR="00281675">
        <w:t xml:space="preserve"> </w:t>
      </w:r>
      <w:r w:rsidRPr="00DE64B8">
        <w:t>lutego</w:t>
      </w:r>
      <w:r w:rsidR="00281675">
        <w:t xml:space="preserve"> </w:t>
      </w:r>
      <w:r w:rsidRPr="00DE64B8">
        <w:t>2005</w:t>
      </w:r>
      <w:r w:rsidR="00281675">
        <w:t xml:space="preserve"> </w:t>
      </w:r>
      <w:r w:rsidRPr="00DE64B8">
        <w:t>r.</w:t>
      </w:r>
      <w:r w:rsidR="00281675">
        <w:t xml:space="preserve"> </w:t>
      </w:r>
      <w:r w:rsidRPr="00DE64B8">
        <w:t>o</w:t>
      </w:r>
      <w:r w:rsidR="00281675">
        <w:t xml:space="preserve"> </w:t>
      </w:r>
      <w:r w:rsidRPr="00DE64B8">
        <w:t>informatyzacji</w:t>
      </w:r>
      <w:r w:rsidR="00281675">
        <w:t xml:space="preserve"> </w:t>
      </w:r>
      <w:r w:rsidRPr="00DE64B8">
        <w:t>działalności</w:t>
      </w:r>
      <w:r w:rsidR="00281675">
        <w:t xml:space="preserve"> </w:t>
      </w:r>
      <w:r w:rsidRPr="00DE64B8">
        <w:t>podmiotów</w:t>
      </w:r>
      <w:r w:rsidR="00281675">
        <w:t xml:space="preserve"> </w:t>
      </w:r>
      <w:r w:rsidRPr="00DE64B8">
        <w:t>realizujących</w:t>
      </w:r>
      <w:r w:rsidR="00281675">
        <w:t xml:space="preserve"> </w:t>
      </w:r>
      <w:r w:rsidRPr="00DE64B8">
        <w:t>zadania</w:t>
      </w:r>
      <w:r w:rsidR="00281675">
        <w:t xml:space="preserve"> </w:t>
      </w:r>
      <w:r w:rsidRPr="00DE64B8">
        <w:t>publiczne.</w:t>
      </w:r>
      <w:r w:rsidR="00281675">
        <w:t xml:space="preserve"> </w:t>
      </w:r>
    </w:p>
    <w:p w:rsidR="00DE64B8" w:rsidRPr="00600251" w:rsidRDefault="00DE64B8" w:rsidP="00DE64B8">
      <w:pPr>
        <w:pStyle w:val="USTustnpkodeksu"/>
      </w:pPr>
      <w:r>
        <w:t>4.</w:t>
      </w:r>
      <w:r w:rsidR="00281675">
        <w:t xml:space="preserve"> </w:t>
      </w:r>
      <w:r>
        <w:t>Oświadczenia,</w:t>
      </w:r>
      <w:r w:rsidR="00281675">
        <w:t xml:space="preserve"> </w:t>
      </w:r>
      <w:r>
        <w:t>o</w:t>
      </w:r>
      <w:r w:rsidR="00281675">
        <w:t xml:space="preserve"> </w:t>
      </w:r>
      <w:r>
        <w:t>których</w:t>
      </w:r>
      <w:r w:rsidR="00281675">
        <w:t xml:space="preserve"> </w:t>
      </w:r>
      <w:r w:rsidRPr="00600251">
        <w:t>mowa</w:t>
      </w:r>
      <w:r w:rsidR="00281675">
        <w:t xml:space="preserve"> </w:t>
      </w:r>
      <w:r w:rsidRPr="00600251">
        <w:t>w</w:t>
      </w:r>
      <w:r w:rsidR="00281675">
        <w:t xml:space="preserve"> </w:t>
      </w:r>
      <w:r w:rsidRPr="00600251">
        <w:t>ust.</w:t>
      </w:r>
      <w:r w:rsidR="00281675">
        <w:t xml:space="preserve"> </w:t>
      </w:r>
      <w:r>
        <w:t>2</w:t>
      </w:r>
      <w:r w:rsidR="00281675">
        <w:t xml:space="preserve"> </w:t>
      </w:r>
      <w:r w:rsidRPr="00600251">
        <w:t>pkt</w:t>
      </w:r>
      <w:r w:rsidR="00281675">
        <w:t xml:space="preserve"> </w:t>
      </w:r>
      <w:r w:rsidRPr="00600251">
        <w:t>1,</w:t>
      </w:r>
      <w:r w:rsidR="00281675">
        <w:t xml:space="preserve"> </w:t>
      </w:r>
      <w:r w:rsidRPr="00600251">
        <w:t>składa</w:t>
      </w:r>
      <w:r w:rsidR="00281675">
        <w:t xml:space="preserve"> </w:t>
      </w:r>
      <w:r w:rsidRPr="00600251">
        <w:t>się</w:t>
      </w:r>
      <w:r w:rsidR="00281675">
        <w:t xml:space="preserve"> </w:t>
      </w:r>
      <w:r w:rsidRPr="00600251">
        <w:t>pod</w:t>
      </w:r>
      <w:r w:rsidR="00281675">
        <w:t xml:space="preserve"> </w:t>
      </w:r>
      <w:r w:rsidRPr="00600251">
        <w:t>rygorem</w:t>
      </w:r>
      <w:r w:rsidR="00281675">
        <w:t xml:space="preserve"> </w:t>
      </w:r>
      <w:r w:rsidRPr="00600251">
        <w:t>odpowiedzialności</w:t>
      </w:r>
      <w:r w:rsidR="00281675">
        <w:t xml:space="preserve"> </w:t>
      </w:r>
      <w:r w:rsidRPr="00600251">
        <w:t>karnej</w:t>
      </w:r>
      <w:r w:rsidR="00281675">
        <w:t xml:space="preserve"> </w:t>
      </w:r>
      <w:r w:rsidRPr="00600251">
        <w:t>za</w:t>
      </w:r>
      <w:r w:rsidR="00281675">
        <w:t xml:space="preserve"> </w:t>
      </w:r>
      <w:r w:rsidRPr="00600251">
        <w:t>składanie</w:t>
      </w:r>
      <w:r w:rsidR="00281675">
        <w:t xml:space="preserve"> </w:t>
      </w:r>
      <w:r w:rsidRPr="00600251">
        <w:t>fałszywych</w:t>
      </w:r>
      <w:r w:rsidR="00281675">
        <w:t xml:space="preserve"> </w:t>
      </w:r>
      <w:r w:rsidRPr="00600251">
        <w:t>zeznań.</w:t>
      </w:r>
      <w:r w:rsidR="00281675">
        <w:t xml:space="preserve"> </w:t>
      </w:r>
      <w:r w:rsidRPr="00600251">
        <w:t>Składający</w:t>
      </w:r>
      <w:r w:rsidR="00281675">
        <w:t xml:space="preserve"> </w:t>
      </w:r>
      <w:r w:rsidRPr="00600251">
        <w:t>oświadczenie</w:t>
      </w:r>
      <w:r w:rsidR="00281675">
        <w:t xml:space="preserve"> </w:t>
      </w:r>
      <w:r w:rsidRPr="00600251">
        <w:t>jest</w:t>
      </w:r>
      <w:r w:rsidR="00281675">
        <w:t xml:space="preserve"> </w:t>
      </w:r>
      <w:r w:rsidRPr="00600251">
        <w:t>obowiązany</w:t>
      </w:r>
      <w:r w:rsidR="00281675">
        <w:t xml:space="preserve"> </w:t>
      </w:r>
      <w:r w:rsidRPr="00600251">
        <w:t>do</w:t>
      </w:r>
      <w:r w:rsidR="00281675">
        <w:t xml:space="preserve"> </w:t>
      </w:r>
      <w:r w:rsidRPr="00600251">
        <w:t>zawarcia</w:t>
      </w:r>
      <w:r w:rsidR="00281675">
        <w:t xml:space="preserve"> </w:t>
      </w:r>
      <w:r w:rsidRPr="00600251">
        <w:t>w</w:t>
      </w:r>
      <w:r w:rsidR="00281675">
        <w:t xml:space="preserve"> </w:t>
      </w:r>
      <w:r w:rsidRPr="00600251">
        <w:t>nim</w:t>
      </w:r>
      <w:r w:rsidR="00281675">
        <w:t xml:space="preserve"> </w:t>
      </w:r>
      <w:r w:rsidRPr="00600251">
        <w:t>klauzuli</w:t>
      </w:r>
      <w:r w:rsidR="00281675">
        <w:t xml:space="preserve"> </w:t>
      </w:r>
      <w:r w:rsidRPr="00600251">
        <w:t>następującej</w:t>
      </w:r>
      <w:r w:rsidR="00281675">
        <w:t xml:space="preserve"> </w:t>
      </w:r>
      <w:r w:rsidRPr="00600251">
        <w:t>treści:</w:t>
      </w:r>
      <w:r w:rsidR="00281675">
        <w:t xml:space="preserve"> </w:t>
      </w:r>
      <w:r w:rsidR="00FF0072">
        <w:t>„</w:t>
      </w:r>
      <w:r w:rsidRPr="00600251">
        <w:t>Jestem</w:t>
      </w:r>
      <w:r w:rsidR="00281675">
        <w:t xml:space="preserve"> </w:t>
      </w:r>
      <w:r w:rsidRPr="00DE64B8">
        <w:t>świadomy</w:t>
      </w:r>
      <w:r w:rsidR="00281675">
        <w:t xml:space="preserve"> </w:t>
      </w:r>
      <w:r w:rsidRPr="00600251">
        <w:t>odpowiedzialności</w:t>
      </w:r>
      <w:r w:rsidR="00281675">
        <w:t xml:space="preserve"> </w:t>
      </w:r>
      <w:r w:rsidRPr="00600251">
        <w:t>karnej</w:t>
      </w:r>
      <w:r w:rsidR="00281675">
        <w:t xml:space="preserve"> </w:t>
      </w:r>
      <w:r w:rsidRPr="00600251">
        <w:t>za</w:t>
      </w:r>
      <w:r w:rsidR="00281675">
        <w:t xml:space="preserve"> </w:t>
      </w:r>
      <w:r w:rsidRPr="00600251">
        <w:t>złożenie</w:t>
      </w:r>
      <w:r w:rsidR="00281675">
        <w:t xml:space="preserve"> </w:t>
      </w:r>
      <w:r w:rsidRPr="00600251">
        <w:t>fałszywego</w:t>
      </w:r>
      <w:r w:rsidR="00281675">
        <w:t xml:space="preserve"> </w:t>
      </w:r>
      <w:r w:rsidRPr="00600251">
        <w:t>oświadczenia.</w:t>
      </w:r>
      <w:r w:rsidR="00FF0072">
        <w:t>”</w:t>
      </w:r>
      <w:r w:rsidRPr="00600251">
        <w:t>.</w:t>
      </w:r>
      <w:r w:rsidR="00281675">
        <w:t xml:space="preserve"> </w:t>
      </w:r>
      <w:r w:rsidRPr="00600251">
        <w:t>Klauzula</w:t>
      </w:r>
      <w:r w:rsidR="00281675">
        <w:t xml:space="preserve"> </w:t>
      </w:r>
      <w:r w:rsidRPr="00600251">
        <w:t>ta</w:t>
      </w:r>
      <w:r w:rsidR="00281675">
        <w:t xml:space="preserve"> </w:t>
      </w:r>
      <w:r w:rsidRPr="00600251">
        <w:t>zastępuje</w:t>
      </w:r>
      <w:r w:rsidR="00281675">
        <w:t xml:space="preserve"> </w:t>
      </w:r>
      <w:r w:rsidRPr="00600251">
        <w:t>pouczenie</w:t>
      </w:r>
      <w:r w:rsidR="00281675">
        <w:t xml:space="preserve"> </w:t>
      </w:r>
      <w:r w:rsidRPr="00600251">
        <w:t>o</w:t>
      </w:r>
      <w:r w:rsidR="00281675">
        <w:t xml:space="preserve"> </w:t>
      </w:r>
      <w:r w:rsidRPr="00600251">
        <w:t>odpowiedzialności</w:t>
      </w:r>
      <w:r w:rsidR="00281675">
        <w:t xml:space="preserve"> </w:t>
      </w:r>
      <w:r w:rsidRPr="00600251">
        <w:t>karnej</w:t>
      </w:r>
      <w:r w:rsidR="00281675">
        <w:t xml:space="preserve"> </w:t>
      </w:r>
      <w:r w:rsidRPr="00600251">
        <w:t>za</w:t>
      </w:r>
      <w:r w:rsidR="00281675">
        <w:t xml:space="preserve"> </w:t>
      </w:r>
      <w:r w:rsidRPr="00600251">
        <w:t>składanie</w:t>
      </w:r>
      <w:r w:rsidR="00281675">
        <w:t xml:space="preserve"> </w:t>
      </w:r>
      <w:r w:rsidRPr="00600251">
        <w:t>fałszywych</w:t>
      </w:r>
      <w:r w:rsidR="00281675">
        <w:t xml:space="preserve"> </w:t>
      </w:r>
      <w:r w:rsidRPr="00600251">
        <w:t>zeznań.</w:t>
      </w:r>
    </w:p>
    <w:p w:rsidR="00DE64B8" w:rsidRPr="00600251" w:rsidRDefault="00DE64B8" w:rsidP="00DE64B8">
      <w:pPr>
        <w:pStyle w:val="USTustnpkodeksu"/>
      </w:pPr>
      <w:r>
        <w:t>5</w:t>
      </w:r>
      <w:r w:rsidRPr="00600251">
        <w:t>.</w:t>
      </w:r>
      <w:r w:rsidR="00281675">
        <w:t xml:space="preserve"> </w:t>
      </w:r>
      <w:r w:rsidRPr="00600251">
        <w:t>Wniosek</w:t>
      </w:r>
      <w:r w:rsidR="00281675">
        <w:t xml:space="preserve"> </w:t>
      </w:r>
      <w:r w:rsidRPr="00600251">
        <w:t>składa</w:t>
      </w:r>
      <w:r w:rsidR="00281675">
        <w:t xml:space="preserve"> </w:t>
      </w:r>
      <w:r w:rsidRPr="00600251">
        <w:t>się</w:t>
      </w:r>
      <w:r w:rsidR="00281675">
        <w:t xml:space="preserve"> </w:t>
      </w:r>
      <w:r w:rsidRPr="00600251">
        <w:t>do</w:t>
      </w:r>
      <w:r w:rsidR="00281675">
        <w:t xml:space="preserve"> </w:t>
      </w:r>
      <w:r w:rsidRPr="00600251">
        <w:t>ministra</w:t>
      </w:r>
      <w:r w:rsidR="00281675">
        <w:t xml:space="preserve"> </w:t>
      </w:r>
      <w:r w:rsidRPr="00600251">
        <w:t>właściwego</w:t>
      </w:r>
      <w:r w:rsidR="00281675">
        <w:t xml:space="preserve"> </w:t>
      </w:r>
      <w:r w:rsidRPr="00600251">
        <w:t>za</w:t>
      </w:r>
      <w:r w:rsidR="00281675">
        <w:t xml:space="preserve"> </w:t>
      </w:r>
      <w:r w:rsidRPr="00600251">
        <w:t>pośrednictwem</w:t>
      </w:r>
      <w:r w:rsidR="00281675">
        <w:t xml:space="preserve"> </w:t>
      </w:r>
      <w:r w:rsidRPr="00600251">
        <w:t>portalu</w:t>
      </w:r>
      <w:r w:rsidR="00281675">
        <w:t xml:space="preserve"> </w:t>
      </w:r>
      <w:r w:rsidRPr="00600251">
        <w:t>Zintegrowanego</w:t>
      </w:r>
      <w:r w:rsidR="00281675">
        <w:t xml:space="preserve"> </w:t>
      </w:r>
      <w:r w:rsidRPr="00600251">
        <w:t>Rejestru</w:t>
      </w:r>
      <w:r w:rsidR="00281675">
        <w:t xml:space="preserve"> </w:t>
      </w:r>
      <w:r w:rsidRPr="00600251">
        <w:t>Kwalifikacji.</w:t>
      </w:r>
    </w:p>
    <w:p w:rsidR="00DE64B8" w:rsidRPr="00600251"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43.</w:t>
      </w:r>
      <w:r w:rsidR="00281675">
        <w:t xml:space="preserve"> </w:t>
      </w:r>
      <w:r w:rsidRPr="00600251">
        <w:t>1.</w:t>
      </w:r>
      <w:r w:rsidR="00281675">
        <w:t xml:space="preserve"> </w:t>
      </w:r>
      <w:r w:rsidR="009D5EF1" w:rsidRPr="00470074">
        <w:t>Wniosek, o którym mowa w art. 41 ust. 2, podlega opłacie.</w:t>
      </w:r>
      <w:r w:rsidR="009D5EF1" w:rsidRPr="00600251">
        <w:t xml:space="preserve"> Opłatę w wysokości 10 000 zł</w:t>
      </w:r>
      <w:r w:rsidR="009D5EF1" w:rsidRPr="00600251" w:rsidDel="002039EC">
        <w:t xml:space="preserve"> </w:t>
      </w:r>
      <w:r w:rsidR="009D5EF1" w:rsidRPr="00600251">
        <w:t>wnosi się na rachunek bankowy wskazany przez ministra</w:t>
      </w:r>
      <w:r w:rsidR="009D5EF1" w:rsidRPr="002A09B0">
        <w:t xml:space="preserve"> </w:t>
      </w:r>
      <w:r w:rsidR="009D5EF1">
        <w:t xml:space="preserve">koordynatora Zintegrowanego Systemu Kwalifikacji </w:t>
      </w:r>
      <w:r w:rsidR="009D5EF1" w:rsidRPr="009D5EF1">
        <w:t>na portalu Zintegrowanego Systemu Kwalifikacji</w:t>
      </w:r>
      <w:r w:rsidR="009D5EF1" w:rsidRPr="00600251">
        <w:t>. Opłata stanowi dochód budżetu państwa. Opłata nie podlega zwrotowi.</w:t>
      </w:r>
    </w:p>
    <w:p w:rsidR="00DE64B8" w:rsidRPr="0065266E" w:rsidRDefault="009F6ACA" w:rsidP="00DE64B8">
      <w:pPr>
        <w:pStyle w:val="USTustnpkodeksu"/>
      </w:pPr>
      <w:r>
        <w:t>2</w:t>
      </w:r>
      <w:r w:rsidR="00DE64B8" w:rsidRPr="0065266E">
        <w:t>.</w:t>
      </w:r>
      <w:r w:rsidR="00281675">
        <w:t xml:space="preserve"> </w:t>
      </w:r>
      <w:r w:rsidR="00DE64B8" w:rsidRPr="0065266E">
        <w:t>Kwota,</w:t>
      </w:r>
      <w:r w:rsidR="00281675">
        <w:t xml:space="preserve"> </w:t>
      </w:r>
      <w:r w:rsidR="00DE64B8" w:rsidRPr="0065266E">
        <w:t>o</w:t>
      </w:r>
      <w:r w:rsidR="00281675">
        <w:t xml:space="preserve"> </w:t>
      </w:r>
      <w:r w:rsidR="00DE64B8" w:rsidRPr="0065266E">
        <w:t>której</w:t>
      </w:r>
      <w:r w:rsidR="00281675">
        <w:t xml:space="preserve"> </w:t>
      </w:r>
      <w:r w:rsidR="00DE64B8" w:rsidRPr="0065266E">
        <w:t>mowa</w:t>
      </w:r>
      <w:r w:rsidR="00281675">
        <w:t xml:space="preserve"> </w:t>
      </w:r>
      <w:r w:rsidR="00DE64B8" w:rsidRPr="0065266E">
        <w:t>w</w:t>
      </w:r>
      <w:r w:rsidR="00281675">
        <w:t xml:space="preserve"> </w:t>
      </w:r>
      <w:r w:rsidR="00DE64B8" w:rsidRPr="0065266E">
        <w:t>ust.</w:t>
      </w:r>
      <w:r w:rsidR="00281675">
        <w:t xml:space="preserve"> </w:t>
      </w:r>
      <w:r w:rsidR="00DE64B8" w:rsidRPr="0065266E">
        <w:t>1,</w:t>
      </w:r>
      <w:r w:rsidR="00281675">
        <w:t xml:space="preserve"> </w:t>
      </w:r>
      <w:r w:rsidR="00DE64B8" w:rsidRPr="0065266E">
        <w:t>podlega</w:t>
      </w:r>
      <w:r w:rsidR="00281675">
        <w:t xml:space="preserve"> </w:t>
      </w:r>
      <w:r w:rsidR="00DE64B8" w:rsidRPr="0065266E">
        <w:t>raz</w:t>
      </w:r>
      <w:r w:rsidR="00281675">
        <w:t xml:space="preserve"> </w:t>
      </w:r>
      <w:r w:rsidR="00DE64B8" w:rsidRPr="0065266E">
        <w:t>na</w:t>
      </w:r>
      <w:r w:rsidR="00281675">
        <w:t xml:space="preserve"> </w:t>
      </w:r>
      <w:r w:rsidR="00DE64B8" w:rsidRPr="0065266E">
        <w:t>pięć</w:t>
      </w:r>
      <w:r w:rsidR="00281675">
        <w:t xml:space="preserve"> </w:t>
      </w:r>
      <w:r w:rsidR="00DE64B8" w:rsidRPr="0065266E">
        <w:t>lat</w:t>
      </w:r>
      <w:r w:rsidR="00281675">
        <w:t xml:space="preserve"> </w:t>
      </w:r>
      <w:r w:rsidR="00DE64B8" w:rsidRPr="0065266E">
        <w:t>waloryzacji</w:t>
      </w:r>
      <w:r w:rsidR="00281675">
        <w:t xml:space="preserve"> </w:t>
      </w:r>
      <w:r w:rsidR="00DE64B8" w:rsidRPr="0065266E">
        <w:t>o</w:t>
      </w:r>
      <w:r w:rsidR="00281675">
        <w:t xml:space="preserve"> </w:t>
      </w:r>
      <w:r w:rsidR="00DE64B8" w:rsidRPr="0065266E">
        <w:t>sumę</w:t>
      </w:r>
      <w:r w:rsidR="00281675">
        <w:t xml:space="preserve"> </w:t>
      </w:r>
      <w:r w:rsidR="00DE64B8" w:rsidRPr="0065266E">
        <w:t>prognozowanych</w:t>
      </w:r>
      <w:r w:rsidR="00281675">
        <w:t xml:space="preserve"> </w:t>
      </w:r>
      <w:r w:rsidR="00DE64B8" w:rsidRPr="0065266E">
        <w:t>średniorocznych</w:t>
      </w:r>
      <w:r w:rsidR="00281675">
        <w:t xml:space="preserve"> </w:t>
      </w:r>
      <w:r w:rsidR="00DE64B8" w:rsidRPr="0065266E">
        <w:t>wskaźników</w:t>
      </w:r>
      <w:r w:rsidR="00281675">
        <w:t xml:space="preserve"> </w:t>
      </w:r>
      <w:r w:rsidR="00DE64B8" w:rsidRPr="0065266E">
        <w:t>cen</w:t>
      </w:r>
      <w:r w:rsidR="00281675">
        <w:t xml:space="preserve"> </w:t>
      </w:r>
      <w:r w:rsidR="00DE64B8" w:rsidRPr="0065266E">
        <w:t>towarów</w:t>
      </w:r>
      <w:r w:rsidR="00281675">
        <w:t xml:space="preserve"> </w:t>
      </w:r>
      <w:r w:rsidR="00DE64B8" w:rsidRPr="0065266E">
        <w:t>i</w:t>
      </w:r>
      <w:r w:rsidR="00281675">
        <w:t xml:space="preserve"> </w:t>
      </w:r>
      <w:r w:rsidR="00DE64B8" w:rsidRPr="0065266E">
        <w:t>usług</w:t>
      </w:r>
      <w:r w:rsidR="00281675">
        <w:t xml:space="preserve"> </w:t>
      </w:r>
      <w:r w:rsidR="00DE64B8" w:rsidRPr="0065266E">
        <w:t>konsumpcyjnych</w:t>
      </w:r>
      <w:r w:rsidR="00281675">
        <w:t xml:space="preserve"> </w:t>
      </w:r>
      <w:r w:rsidR="00DE64B8" w:rsidRPr="0065266E">
        <w:t>ogółem,</w:t>
      </w:r>
      <w:r w:rsidR="00281675">
        <w:t xml:space="preserve"> </w:t>
      </w:r>
      <w:r w:rsidR="00DE64B8" w:rsidRPr="0065266E">
        <w:t>określonych</w:t>
      </w:r>
      <w:r w:rsidR="00281675">
        <w:t xml:space="preserve"> </w:t>
      </w:r>
      <w:r w:rsidR="00DE64B8" w:rsidRPr="0065266E">
        <w:t>w</w:t>
      </w:r>
      <w:r w:rsidR="00281675">
        <w:t xml:space="preserve"> </w:t>
      </w:r>
      <w:r w:rsidR="00DE64B8" w:rsidRPr="0065266E">
        <w:t>ustawach</w:t>
      </w:r>
      <w:r w:rsidR="00281675">
        <w:t xml:space="preserve"> </w:t>
      </w:r>
      <w:r w:rsidR="00DE64B8" w:rsidRPr="0065266E">
        <w:t>budżetowych</w:t>
      </w:r>
      <w:r w:rsidR="00281675">
        <w:t xml:space="preserve"> </w:t>
      </w:r>
      <w:r w:rsidR="00DE64B8" w:rsidRPr="0065266E">
        <w:t>na</w:t>
      </w:r>
      <w:r w:rsidR="00281675">
        <w:t xml:space="preserve"> </w:t>
      </w:r>
      <w:r w:rsidR="00DE64B8" w:rsidRPr="0065266E">
        <w:t>dany</w:t>
      </w:r>
      <w:r w:rsidR="00281675">
        <w:t xml:space="preserve"> </w:t>
      </w:r>
      <w:r w:rsidR="00DE64B8" w:rsidRPr="0065266E">
        <w:t>rok</w:t>
      </w:r>
      <w:r w:rsidR="00281675">
        <w:t xml:space="preserve"> </w:t>
      </w:r>
      <w:r w:rsidR="00DE64B8" w:rsidRPr="0065266E">
        <w:t>kalendarzowy,</w:t>
      </w:r>
      <w:r w:rsidR="00281675">
        <w:t xml:space="preserve"> </w:t>
      </w:r>
      <w:r w:rsidR="00DE64B8" w:rsidRPr="0065266E">
        <w:t>za</w:t>
      </w:r>
      <w:r w:rsidR="00281675">
        <w:t xml:space="preserve"> </w:t>
      </w:r>
      <w:r w:rsidR="00DE64B8" w:rsidRPr="0065266E">
        <w:t>ostatnie</w:t>
      </w:r>
      <w:r w:rsidR="00281675">
        <w:t xml:space="preserve"> </w:t>
      </w:r>
      <w:r w:rsidR="00DE64B8" w:rsidRPr="0065266E">
        <w:t>pięć</w:t>
      </w:r>
      <w:r w:rsidR="00281675">
        <w:t xml:space="preserve"> </w:t>
      </w:r>
      <w:r w:rsidR="00DE64B8" w:rsidRPr="0065266E">
        <w:t>lat.</w:t>
      </w:r>
    </w:p>
    <w:p w:rsidR="00DE64B8" w:rsidRDefault="009F6ACA" w:rsidP="00DE64B8">
      <w:pPr>
        <w:pStyle w:val="USTustnpkodeksu"/>
      </w:pPr>
      <w:r>
        <w:t>3</w:t>
      </w:r>
      <w:r w:rsidR="00DE64B8" w:rsidRPr="0065266E">
        <w:t>.</w:t>
      </w:r>
      <w:r w:rsidR="00281675">
        <w:t xml:space="preserve"> </w:t>
      </w:r>
      <w:r w:rsidR="00E1513F" w:rsidRPr="00E1513F">
        <w:t>Minister właściwy do spraw oświaty i wychowania</w:t>
      </w:r>
      <w:r w:rsidR="00281675">
        <w:t xml:space="preserve"> </w:t>
      </w:r>
      <w:r w:rsidR="00DE64B8" w:rsidRPr="0065266E">
        <w:t>co</w:t>
      </w:r>
      <w:r w:rsidR="00281675">
        <w:t xml:space="preserve"> </w:t>
      </w:r>
      <w:r w:rsidR="00DE64B8" w:rsidRPr="0065266E">
        <w:t>pięć</w:t>
      </w:r>
      <w:r w:rsidR="00281675">
        <w:t xml:space="preserve"> </w:t>
      </w:r>
      <w:r w:rsidR="00DE64B8" w:rsidRPr="0065266E">
        <w:t>lat</w:t>
      </w:r>
      <w:r w:rsidR="00281675">
        <w:t xml:space="preserve"> </w:t>
      </w:r>
      <w:r w:rsidR="00DE64B8" w:rsidRPr="0065266E">
        <w:t>ogłasza</w:t>
      </w:r>
      <w:r w:rsidR="00281675">
        <w:t xml:space="preserve"> </w:t>
      </w:r>
      <w:r w:rsidR="00DE64B8" w:rsidRPr="0065266E">
        <w:t>w</w:t>
      </w:r>
      <w:r w:rsidR="00281675">
        <w:t xml:space="preserve"> </w:t>
      </w:r>
      <w:r w:rsidR="00DE64B8" w:rsidRPr="0065266E">
        <w:t>Dzienniku</w:t>
      </w:r>
      <w:r w:rsidR="00281675">
        <w:t xml:space="preserve"> </w:t>
      </w:r>
      <w:r w:rsidR="00DE64B8" w:rsidRPr="0065266E">
        <w:t>Urzędowym</w:t>
      </w:r>
      <w:r w:rsidR="00281675">
        <w:t xml:space="preserve"> </w:t>
      </w:r>
      <w:r w:rsidR="00DE64B8" w:rsidRPr="0065266E">
        <w:t>Rzeczypospolitej</w:t>
      </w:r>
      <w:r w:rsidR="00281675">
        <w:t xml:space="preserve"> </w:t>
      </w:r>
      <w:r w:rsidR="00DE64B8" w:rsidRPr="0065266E">
        <w:t>Polskiej</w:t>
      </w:r>
      <w:r w:rsidR="00281675">
        <w:t xml:space="preserve"> </w:t>
      </w:r>
      <w:r w:rsidR="00FF0072">
        <w:t>„</w:t>
      </w:r>
      <w:r w:rsidR="00DE64B8" w:rsidRPr="0065266E">
        <w:t>Monitor</w:t>
      </w:r>
      <w:r w:rsidR="00281675">
        <w:t xml:space="preserve"> </w:t>
      </w:r>
      <w:r w:rsidR="00DE64B8" w:rsidRPr="0065266E">
        <w:t>Polski</w:t>
      </w:r>
      <w:r w:rsidR="00FF0072">
        <w:t>”</w:t>
      </w:r>
      <w:r w:rsidR="00DE64B8" w:rsidRPr="0065266E">
        <w:t>,</w:t>
      </w:r>
      <w:r w:rsidR="00281675">
        <w:t xml:space="preserve"> </w:t>
      </w:r>
      <w:r w:rsidR="00DE64B8" w:rsidRPr="0065266E">
        <w:t>wysokość</w:t>
      </w:r>
      <w:r w:rsidR="00281675">
        <w:t xml:space="preserve"> </w:t>
      </w:r>
      <w:r w:rsidR="00DE64B8" w:rsidRPr="0065266E">
        <w:t>opłaty,</w:t>
      </w:r>
      <w:r w:rsidR="00281675">
        <w:t xml:space="preserve"> </w:t>
      </w:r>
      <w:r w:rsidR="00DE64B8" w:rsidRPr="0065266E">
        <w:t>o</w:t>
      </w:r>
      <w:r w:rsidR="00281675">
        <w:t xml:space="preserve"> </w:t>
      </w:r>
      <w:r w:rsidR="00DE64B8" w:rsidRPr="0065266E">
        <w:t>której</w:t>
      </w:r>
      <w:r w:rsidR="00281675">
        <w:t xml:space="preserve"> </w:t>
      </w:r>
      <w:r w:rsidR="00DE64B8" w:rsidRPr="0065266E">
        <w:t>mowa</w:t>
      </w:r>
      <w:r w:rsidR="00281675">
        <w:t xml:space="preserve"> </w:t>
      </w:r>
      <w:r w:rsidR="00DE64B8" w:rsidRPr="0065266E">
        <w:t>w</w:t>
      </w:r>
      <w:r w:rsidR="00281675">
        <w:t xml:space="preserve"> </w:t>
      </w:r>
      <w:r w:rsidR="00DE64B8" w:rsidRPr="0065266E">
        <w:t>ust.</w:t>
      </w:r>
      <w:r w:rsidR="00281675">
        <w:t xml:space="preserve"> </w:t>
      </w:r>
      <w:r w:rsidR="00DE64B8" w:rsidRPr="0065266E">
        <w:t>1</w:t>
      </w:r>
      <w:r w:rsidR="00DE64B8">
        <w:t>,</w:t>
      </w:r>
      <w:r w:rsidR="00281675">
        <w:t xml:space="preserve"> </w:t>
      </w:r>
      <w:r w:rsidR="00DE64B8" w:rsidRPr="0065266E">
        <w:t>obowiązującą</w:t>
      </w:r>
      <w:r w:rsidR="00281675">
        <w:t xml:space="preserve"> </w:t>
      </w:r>
      <w:r w:rsidR="00DE64B8" w:rsidRPr="0065266E">
        <w:t>w</w:t>
      </w:r>
      <w:r w:rsidR="00281675">
        <w:t xml:space="preserve"> </w:t>
      </w:r>
      <w:r w:rsidR="00DE64B8" w:rsidRPr="0065266E">
        <w:t>kolejnych</w:t>
      </w:r>
      <w:r w:rsidR="00281675">
        <w:t xml:space="preserve"> </w:t>
      </w:r>
      <w:r w:rsidR="00DE64B8" w:rsidRPr="0065266E">
        <w:t>pięciu</w:t>
      </w:r>
      <w:r w:rsidR="00281675">
        <w:t xml:space="preserve"> </w:t>
      </w:r>
      <w:r w:rsidR="00DE64B8" w:rsidRPr="0065266E">
        <w:t>latach,</w:t>
      </w:r>
      <w:r w:rsidR="00281675">
        <w:t xml:space="preserve"> </w:t>
      </w:r>
      <w:r w:rsidR="00DE64B8" w:rsidRPr="0065266E">
        <w:t>obliczoną</w:t>
      </w:r>
      <w:r w:rsidR="00281675">
        <w:t xml:space="preserve"> </w:t>
      </w:r>
      <w:r w:rsidR="00DE64B8" w:rsidRPr="0065266E">
        <w:t>zgodnie</w:t>
      </w:r>
      <w:r w:rsidR="00281675">
        <w:t xml:space="preserve"> </w:t>
      </w:r>
      <w:r w:rsidR="00DE64B8" w:rsidRPr="0065266E">
        <w:t>z</w:t>
      </w:r>
      <w:r w:rsidR="00281675">
        <w:t xml:space="preserve"> </w:t>
      </w:r>
      <w:r w:rsidR="00DE64B8" w:rsidRPr="0065266E">
        <w:t>ust.</w:t>
      </w:r>
      <w:r w:rsidR="00281675">
        <w:t xml:space="preserve"> </w:t>
      </w:r>
      <w:r>
        <w:t>2</w:t>
      </w:r>
      <w:r w:rsidR="00DE64B8" w:rsidRPr="0065266E">
        <w:t>.</w:t>
      </w:r>
    </w:p>
    <w:p w:rsidR="00DE64B8" w:rsidRPr="00600251" w:rsidRDefault="00DE64B8" w:rsidP="00DE64B8">
      <w:pPr>
        <w:pStyle w:val="ARTartustawynprozporzdzenia"/>
      </w:pPr>
      <w:r w:rsidRPr="00FF0072">
        <w:rPr>
          <w:rStyle w:val="Ppogrubienie"/>
        </w:rPr>
        <w:lastRenderedPageBreak/>
        <w:t>Art.</w:t>
      </w:r>
      <w:r w:rsidR="00281675">
        <w:rPr>
          <w:rStyle w:val="Ppogrubienie"/>
        </w:rPr>
        <w:t xml:space="preserve"> </w:t>
      </w:r>
      <w:r w:rsidRPr="00FF0072">
        <w:rPr>
          <w:rStyle w:val="Ppogrubienie"/>
        </w:rPr>
        <w:t>44.</w:t>
      </w:r>
      <w:r w:rsidR="00281675">
        <w:t xml:space="preserve"> </w:t>
      </w:r>
      <w:r w:rsidRPr="00600251">
        <w:t>1.</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600251">
        <w:t>dokonuje</w:t>
      </w:r>
      <w:r w:rsidR="00281675">
        <w:t xml:space="preserve"> </w:t>
      </w:r>
      <w:r w:rsidRPr="00600251">
        <w:t>oceny</w:t>
      </w:r>
      <w:r w:rsidR="00281675">
        <w:t xml:space="preserve"> </w:t>
      </w:r>
      <w:r w:rsidRPr="00600251">
        <w:t>formalnej</w:t>
      </w:r>
      <w:r w:rsidR="00281675">
        <w:t xml:space="preserve"> </w:t>
      </w:r>
      <w:r>
        <w:t>wniosku,</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41</w:t>
      </w:r>
      <w:r w:rsidR="00281675">
        <w:t xml:space="preserve"> </w:t>
      </w:r>
      <w:r>
        <w:t>ust.</w:t>
      </w:r>
      <w:r w:rsidR="00281675">
        <w:t xml:space="preserve"> </w:t>
      </w:r>
      <w:r>
        <w:t>2</w:t>
      </w:r>
      <w:r w:rsidRPr="00600251">
        <w:t>,</w:t>
      </w:r>
      <w:r w:rsidR="00281675">
        <w:t xml:space="preserve"> </w:t>
      </w:r>
      <w:r w:rsidRPr="00600251">
        <w:t>w</w:t>
      </w:r>
      <w:r w:rsidR="00281675">
        <w:t xml:space="preserve"> </w:t>
      </w:r>
      <w:r w:rsidRPr="00600251">
        <w:t>terminie</w:t>
      </w:r>
      <w:r w:rsidR="00281675">
        <w:t xml:space="preserve"> </w:t>
      </w:r>
      <w:r w:rsidRPr="00600251">
        <w:t>14</w:t>
      </w:r>
      <w:r w:rsidR="00281675">
        <w:t xml:space="preserve"> </w:t>
      </w:r>
      <w:r w:rsidRPr="00600251">
        <w:t>dni</w:t>
      </w:r>
      <w:r w:rsidR="00281675">
        <w:t xml:space="preserve"> </w:t>
      </w:r>
      <w:r w:rsidRPr="00600251">
        <w:t>od</w:t>
      </w:r>
      <w:r w:rsidR="00281675">
        <w:t xml:space="preserve"> </w:t>
      </w:r>
      <w:r w:rsidRPr="00600251">
        <w:t>dnia</w:t>
      </w:r>
      <w:r w:rsidR="00281675">
        <w:t xml:space="preserve"> </w:t>
      </w:r>
      <w:r w:rsidRPr="00600251">
        <w:t>złożenia</w:t>
      </w:r>
      <w:r w:rsidR="00281675">
        <w:t xml:space="preserve"> </w:t>
      </w:r>
      <w:r w:rsidRPr="00600251">
        <w:t>tego</w:t>
      </w:r>
      <w:r w:rsidR="00281675">
        <w:t xml:space="preserve"> </w:t>
      </w:r>
      <w:r w:rsidRPr="00600251">
        <w:t>wniosku.</w:t>
      </w:r>
    </w:p>
    <w:p w:rsidR="00DE64B8" w:rsidRDefault="00DE64B8" w:rsidP="00DE64B8">
      <w:pPr>
        <w:pStyle w:val="USTustnpkodeksu"/>
      </w:pPr>
      <w:r w:rsidRPr="00600251">
        <w:t>2.</w:t>
      </w:r>
      <w:r w:rsidR="00281675">
        <w:t xml:space="preserve"> </w:t>
      </w:r>
      <w:r w:rsidRPr="00600251">
        <w:t>Ocena</w:t>
      </w:r>
      <w:r w:rsidR="00281675">
        <w:t xml:space="preserve"> </w:t>
      </w:r>
      <w:r w:rsidRPr="00600251">
        <w:t>formalna</w:t>
      </w:r>
      <w:r w:rsidR="00281675">
        <w:t xml:space="preserve"> </w:t>
      </w:r>
      <w:r w:rsidRPr="00600251">
        <w:t>wniosku</w:t>
      </w:r>
      <w:r w:rsidR="00281675">
        <w:t xml:space="preserve"> </w:t>
      </w:r>
      <w:r w:rsidRPr="00600251">
        <w:t>obejmuje</w:t>
      </w:r>
      <w:r w:rsidR="00281675">
        <w:t xml:space="preserve"> </w:t>
      </w:r>
      <w:r w:rsidRPr="00600251">
        <w:t>ocenę</w:t>
      </w:r>
      <w:r w:rsidR="00281675">
        <w:t xml:space="preserve"> </w:t>
      </w:r>
      <w:r w:rsidRPr="00600251">
        <w:t>zgodności</w:t>
      </w:r>
      <w:r w:rsidR="00281675">
        <w:t xml:space="preserve"> </w:t>
      </w:r>
      <w:r w:rsidRPr="00600251">
        <w:t>wniosku</w:t>
      </w:r>
      <w:r w:rsidR="00281675">
        <w:t xml:space="preserve"> </w:t>
      </w:r>
      <w:r w:rsidRPr="00600251">
        <w:t>z</w:t>
      </w:r>
      <w:r w:rsidR="00281675">
        <w:t xml:space="preserve"> </w:t>
      </w:r>
      <w:r w:rsidRPr="00600251">
        <w:t>wy</w:t>
      </w:r>
      <w:r>
        <w:t>mogami,</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42</w:t>
      </w:r>
      <w:r w:rsidR="00281675">
        <w:t xml:space="preserve"> </w:t>
      </w:r>
      <w:r>
        <w:t>i</w:t>
      </w:r>
      <w:r w:rsidR="00281675">
        <w:t xml:space="preserve"> </w:t>
      </w:r>
      <w:r>
        <w:t>art.</w:t>
      </w:r>
      <w:r w:rsidR="00281675">
        <w:t xml:space="preserve"> </w:t>
      </w:r>
      <w:r>
        <w:t>43</w:t>
      </w:r>
      <w:r w:rsidR="00281675">
        <w:t xml:space="preserve"> </w:t>
      </w:r>
      <w:r>
        <w:t>ust.</w:t>
      </w:r>
      <w:r w:rsidR="00281675">
        <w:t xml:space="preserve"> </w:t>
      </w:r>
      <w:r>
        <w:t>1</w:t>
      </w:r>
      <w:r w:rsidRPr="00600251">
        <w:t>.</w:t>
      </w:r>
    </w:p>
    <w:p w:rsidR="00DE64B8" w:rsidRPr="001B3D9A" w:rsidRDefault="00DE64B8" w:rsidP="00DE64B8">
      <w:pPr>
        <w:pStyle w:val="USTustnpkodeksu"/>
      </w:pPr>
      <w:r>
        <w:t>3</w:t>
      </w:r>
      <w:r w:rsidRPr="00600251">
        <w:t>.</w:t>
      </w:r>
      <w:r w:rsidR="00281675">
        <w:t xml:space="preserve"> </w:t>
      </w:r>
      <w:r w:rsidRPr="00600251">
        <w:t>W</w:t>
      </w:r>
      <w:r w:rsidR="00281675">
        <w:t xml:space="preserve"> </w:t>
      </w:r>
      <w:r w:rsidRPr="00600251">
        <w:t>przypadku</w:t>
      </w:r>
      <w:r w:rsidR="00281675">
        <w:t xml:space="preserve"> </w:t>
      </w:r>
      <w:r w:rsidRPr="00600251">
        <w:t>stwierdzenia</w:t>
      </w:r>
      <w:r w:rsidR="00281675">
        <w:t xml:space="preserve"> </w:t>
      </w:r>
      <w:r w:rsidRPr="00600251">
        <w:t>braków</w:t>
      </w:r>
      <w:r w:rsidR="00281675">
        <w:t xml:space="preserve"> </w:t>
      </w:r>
      <w:r w:rsidRPr="00600251">
        <w:t>formalnych</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AC6364">
        <w:t>niezwłocznie</w:t>
      </w:r>
      <w:r w:rsidR="00281675">
        <w:t xml:space="preserve"> </w:t>
      </w:r>
      <w:r w:rsidRPr="00AC6364">
        <w:t>wzywa</w:t>
      </w:r>
      <w:r w:rsidR="00281675">
        <w:t xml:space="preserve"> </w:t>
      </w:r>
      <w:r w:rsidRPr="00DE64B8">
        <w:t>podmiot,</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41</w:t>
      </w:r>
      <w:r w:rsidR="00281675">
        <w:t xml:space="preserve"> </w:t>
      </w:r>
      <w:r w:rsidRPr="00DE64B8">
        <w:t>ust.</w:t>
      </w:r>
      <w:r w:rsidR="00281675">
        <w:t xml:space="preserve"> </w:t>
      </w:r>
      <w:r w:rsidRPr="00DE64B8">
        <w:t>2,</w:t>
      </w:r>
      <w:r w:rsidR="00281675">
        <w:t xml:space="preserve"> </w:t>
      </w:r>
      <w:r w:rsidRPr="00AC6364">
        <w:t>do</w:t>
      </w:r>
      <w:r w:rsidR="00281675">
        <w:t xml:space="preserve"> </w:t>
      </w:r>
      <w:r w:rsidRPr="00AC6364">
        <w:t>ich</w:t>
      </w:r>
      <w:r w:rsidR="00281675">
        <w:t xml:space="preserve"> </w:t>
      </w:r>
      <w:r w:rsidRPr="00AC6364">
        <w:t>usunięcia</w:t>
      </w:r>
      <w:r w:rsidR="00281675">
        <w:t xml:space="preserve"> </w:t>
      </w:r>
      <w:r w:rsidRPr="00AC6364">
        <w:t>w</w:t>
      </w:r>
      <w:r w:rsidR="00281675">
        <w:t xml:space="preserve"> </w:t>
      </w:r>
      <w:r w:rsidRPr="00AC6364">
        <w:t>terminie</w:t>
      </w:r>
      <w:r w:rsidR="00281675">
        <w:t xml:space="preserve"> </w:t>
      </w:r>
      <w:r w:rsidRPr="00AC6364">
        <w:t>30</w:t>
      </w:r>
      <w:r w:rsidR="00281675">
        <w:t xml:space="preserve"> </w:t>
      </w:r>
      <w:r w:rsidRPr="00AC6364">
        <w:t>dni.</w:t>
      </w:r>
      <w:r w:rsidR="00281675">
        <w:t xml:space="preserve"> </w:t>
      </w:r>
      <w:r w:rsidRPr="00AC6364">
        <w:t>Termin</w:t>
      </w:r>
      <w:r>
        <w:t>,</w:t>
      </w:r>
      <w:r w:rsidR="00281675">
        <w:t xml:space="preserve"> </w:t>
      </w:r>
      <w:r w:rsidRPr="00AC6364">
        <w:t>o</w:t>
      </w:r>
      <w:r w:rsidR="00281675">
        <w:t xml:space="preserve"> </w:t>
      </w:r>
      <w:r w:rsidRPr="00AC6364">
        <w:t>którym</w:t>
      </w:r>
      <w:r w:rsidR="00281675">
        <w:t xml:space="preserve"> </w:t>
      </w:r>
      <w:r w:rsidRPr="00AC6364">
        <w:t>mowa</w:t>
      </w:r>
      <w:r w:rsidR="00281675">
        <w:t xml:space="preserve"> </w:t>
      </w:r>
      <w:r w:rsidRPr="00AC6364">
        <w:t>w</w:t>
      </w:r>
      <w:r w:rsidR="00281675">
        <w:t xml:space="preserve"> </w:t>
      </w:r>
      <w:r w:rsidRPr="00AC6364">
        <w:t>ust.</w:t>
      </w:r>
      <w:r w:rsidR="00281675">
        <w:t xml:space="preserve"> </w:t>
      </w:r>
      <w:r w:rsidRPr="00AC6364">
        <w:t>1</w:t>
      </w:r>
      <w:r>
        <w:t>,</w:t>
      </w:r>
      <w:r w:rsidR="00281675">
        <w:t xml:space="preserve"> </w:t>
      </w:r>
      <w:r w:rsidRPr="00AC6364">
        <w:t>biegnie</w:t>
      </w:r>
      <w:r w:rsidR="00281675">
        <w:t xml:space="preserve"> </w:t>
      </w:r>
      <w:r w:rsidRPr="00AC6364">
        <w:t>od</w:t>
      </w:r>
      <w:r w:rsidR="00281675">
        <w:t xml:space="preserve"> </w:t>
      </w:r>
      <w:r w:rsidRPr="00AC6364">
        <w:t>dnia</w:t>
      </w:r>
      <w:r w:rsidR="00281675">
        <w:t xml:space="preserve"> </w:t>
      </w:r>
      <w:r w:rsidRPr="00AC6364">
        <w:t>złożenia</w:t>
      </w:r>
      <w:r w:rsidR="00281675">
        <w:t xml:space="preserve"> </w:t>
      </w:r>
      <w:r w:rsidRPr="00AC6364">
        <w:t>przez</w:t>
      </w:r>
      <w:r w:rsidR="00281675">
        <w:t xml:space="preserve"> </w:t>
      </w:r>
      <w:r w:rsidRPr="00DE64B8">
        <w:t>podmiot</w:t>
      </w:r>
      <w:r w:rsidR="00281675">
        <w:t xml:space="preserve"> </w:t>
      </w:r>
      <w:r>
        <w:t>p</w:t>
      </w:r>
      <w:r w:rsidRPr="00AC6364">
        <w:t>oprawionego</w:t>
      </w:r>
      <w:r w:rsidR="00281675">
        <w:t xml:space="preserve"> </w:t>
      </w:r>
      <w:r w:rsidRPr="00AC6364">
        <w:t>wniosku.</w:t>
      </w:r>
    </w:p>
    <w:p w:rsidR="00DE64B8" w:rsidRPr="00DE64B8" w:rsidRDefault="00DE64B8" w:rsidP="00DE64B8">
      <w:pPr>
        <w:pStyle w:val="USTustnpkodeksu"/>
      </w:pPr>
      <w:r>
        <w:t>4</w:t>
      </w:r>
      <w:r w:rsidRPr="00600251">
        <w:t>.</w:t>
      </w:r>
      <w:r w:rsidR="00281675">
        <w:t xml:space="preserve"> </w:t>
      </w:r>
      <w:r w:rsidR="00AA04E6" w:rsidRPr="00600251">
        <w:t xml:space="preserve">W przypadku nieusunięcia braków w </w:t>
      </w:r>
      <w:r w:rsidR="00AA04E6">
        <w:t>terminie, o którym mowa w ust. 3</w:t>
      </w:r>
      <w:r w:rsidR="00AA04E6" w:rsidRPr="00600251">
        <w:t xml:space="preserve">, </w:t>
      </w:r>
      <w:r w:rsidR="00AA04E6" w:rsidRPr="00AA04E6">
        <w:t>podmiot prowadzący Zintegrowany Rejestr Kwalifikacji</w:t>
      </w:r>
      <w:r w:rsidR="00AA04E6" w:rsidRPr="00600251">
        <w:t xml:space="preserve"> </w:t>
      </w:r>
      <w:r w:rsidR="00AA04E6" w:rsidRPr="00AA04E6">
        <w:t>przekazuje niezwłocznie do ministra właściwego wniosek wraz z informacją o zakresie braków formalnych</w:t>
      </w:r>
      <w:r w:rsidR="00AA04E6">
        <w:t>.</w:t>
      </w:r>
    </w:p>
    <w:p w:rsidR="00DE64B8" w:rsidRDefault="00DE64B8" w:rsidP="00DE64B8">
      <w:pPr>
        <w:pStyle w:val="USTustnpkodeksu"/>
      </w:pPr>
      <w:r>
        <w:t>5</w:t>
      </w:r>
      <w:r w:rsidRPr="00600251">
        <w:t>.</w:t>
      </w:r>
      <w:r w:rsidR="00281675">
        <w:t xml:space="preserve"> </w:t>
      </w:r>
      <w:r w:rsidRPr="00600251">
        <w:t>Poprawny</w:t>
      </w:r>
      <w:r w:rsidR="00281675">
        <w:t xml:space="preserve"> </w:t>
      </w:r>
      <w:r w:rsidRPr="00600251">
        <w:t>formalnie</w:t>
      </w:r>
      <w:r w:rsidR="00281675">
        <w:t xml:space="preserve"> </w:t>
      </w:r>
      <w:r w:rsidRPr="00600251">
        <w:t>wniosek</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600251">
        <w:t>przekazuje</w:t>
      </w:r>
      <w:r w:rsidR="00281675">
        <w:t xml:space="preserve"> </w:t>
      </w:r>
      <w:r w:rsidRPr="00600251">
        <w:t>niezwłocznie</w:t>
      </w:r>
      <w:r w:rsidR="00281675">
        <w:t xml:space="preserve"> </w:t>
      </w:r>
      <w:r w:rsidRPr="00600251">
        <w:t>do</w:t>
      </w:r>
      <w:r w:rsidR="00281675">
        <w:t xml:space="preserve"> </w:t>
      </w:r>
      <w:r w:rsidRPr="00600251">
        <w:t>ministra</w:t>
      </w:r>
      <w:r w:rsidR="00281675">
        <w:t xml:space="preserve"> </w:t>
      </w:r>
      <w:r w:rsidRPr="00600251">
        <w:t>właściwego.</w:t>
      </w:r>
    </w:p>
    <w:p w:rsidR="00DE64B8" w:rsidRPr="00DE64B8" w:rsidRDefault="00DE64B8" w:rsidP="00DE64B8">
      <w:pPr>
        <w:pStyle w:val="USTustnpkodeksu"/>
      </w:pPr>
      <w:r>
        <w:t>6.</w:t>
      </w:r>
      <w:r w:rsidR="00281675">
        <w:t xml:space="preserve"> </w:t>
      </w:r>
      <w:r>
        <w:t>Termin,</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35</w:t>
      </w:r>
      <w:r w:rsidR="00281675">
        <w:t xml:space="preserve"> </w:t>
      </w:r>
      <w:r>
        <w:t>§</w:t>
      </w:r>
      <w:r w:rsidR="00281675">
        <w:t xml:space="preserve"> </w:t>
      </w:r>
      <w:r>
        <w:t>3</w:t>
      </w:r>
      <w:r w:rsidR="00281675">
        <w:t xml:space="preserve"> </w:t>
      </w:r>
      <w:r>
        <w:t>ustawy</w:t>
      </w:r>
      <w:r w:rsidR="00281675">
        <w:t xml:space="preserve"> </w:t>
      </w:r>
      <w:r w:rsidRPr="00DE64B8">
        <w:t>z</w:t>
      </w:r>
      <w:r w:rsidR="00281675">
        <w:t xml:space="preserve"> </w:t>
      </w:r>
      <w:r w:rsidRPr="00DE64B8">
        <w:t>dnia</w:t>
      </w:r>
      <w:r w:rsidR="00281675">
        <w:t xml:space="preserve"> </w:t>
      </w:r>
      <w:r w:rsidRPr="00CC3EE3">
        <w:t>14</w:t>
      </w:r>
      <w:r w:rsidR="00281675">
        <w:t xml:space="preserve"> </w:t>
      </w:r>
      <w:r w:rsidRPr="00CC3EE3">
        <w:t>czerwca</w:t>
      </w:r>
      <w:r w:rsidR="00281675">
        <w:t xml:space="preserve"> </w:t>
      </w:r>
      <w:r w:rsidRPr="00CC3EE3">
        <w:t>1960</w:t>
      </w:r>
      <w:r w:rsidR="00281675">
        <w:t xml:space="preserve"> </w:t>
      </w:r>
      <w:r w:rsidRPr="00CC3EE3">
        <w:t>r.</w:t>
      </w:r>
      <w:r w:rsidR="00281675">
        <w:t xml:space="preserve"> </w:t>
      </w:r>
      <w:r w:rsidRPr="00DE64B8">
        <w:t>–</w:t>
      </w:r>
      <w:r w:rsidR="00281675">
        <w:t xml:space="preserve"> </w:t>
      </w:r>
      <w:r w:rsidRPr="00DE64B8">
        <w:t>Kodeks</w:t>
      </w:r>
      <w:r w:rsidR="00281675">
        <w:t xml:space="preserve"> </w:t>
      </w:r>
      <w:r w:rsidRPr="00DE64B8">
        <w:t>postępowania</w:t>
      </w:r>
      <w:r w:rsidR="00281675">
        <w:t xml:space="preserve"> </w:t>
      </w:r>
      <w:r w:rsidRPr="00DE64B8">
        <w:t>administracyjnego</w:t>
      </w:r>
      <w:r>
        <w:t>,</w:t>
      </w:r>
      <w:r w:rsidR="00281675">
        <w:t xml:space="preserve"> </w:t>
      </w:r>
      <w:r>
        <w:t>biegnie</w:t>
      </w:r>
      <w:r w:rsidR="00281675">
        <w:t xml:space="preserve"> </w:t>
      </w:r>
      <w:r>
        <w:t>od</w:t>
      </w:r>
      <w:r w:rsidR="00281675">
        <w:t xml:space="preserve"> </w:t>
      </w:r>
      <w:r>
        <w:t>dnia</w:t>
      </w:r>
      <w:r w:rsidR="00281675">
        <w:t xml:space="preserve"> </w:t>
      </w:r>
      <w:r>
        <w:t>otrzymania</w:t>
      </w:r>
      <w:r w:rsidR="00281675">
        <w:t xml:space="preserve"> </w:t>
      </w:r>
      <w:r>
        <w:t>przez</w:t>
      </w:r>
      <w:r w:rsidR="00281675">
        <w:t xml:space="preserve"> </w:t>
      </w:r>
      <w:r>
        <w:t>ministra</w:t>
      </w:r>
      <w:r w:rsidR="00281675">
        <w:t xml:space="preserve"> </w:t>
      </w:r>
      <w:r>
        <w:t>właściwego</w:t>
      </w:r>
      <w:r w:rsidR="00281675">
        <w:t xml:space="preserve"> </w:t>
      </w:r>
      <w:r>
        <w:t>poprawnego</w:t>
      </w:r>
      <w:r w:rsidR="00281675">
        <w:t xml:space="preserve"> </w:t>
      </w:r>
      <w:r>
        <w:t>formalnie</w:t>
      </w:r>
      <w:r w:rsidR="00281675">
        <w:t xml:space="preserve"> </w:t>
      </w:r>
      <w:r>
        <w:t>wniosku,</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ust.</w:t>
      </w:r>
      <w:r w:rsidR="00281675">
        <w:t xml:space="preserve"> </w:t>
      </w:r>
      <w:r>
        <w:t>5.</w:t>
      </w:r>
    </w:p>
    <w:p w:rsidR="00DE64B8" w:rsidRDefault="00DE64B8" w:rsidP="00AF36BF">
      <w:pPr>
        <w:pStyle w:val="ARTartustawynprozporzdzenia"/>
      </w:pPr>
      <w:r w:rsidRPr="00AF36BF">
        <w:rPr>
          <w:rStyle w:val="Ppogrubienie"/>
        </w:rPr>
        <w:t>Art</w:t>
      </w:r>
      <w:r w:rsidR="00281675" w:rsidRPr="00AF36BF">
        <w:rPr>
          <w:rStyle w:val="Ppogrubienie"/>
        </w:rPr>
        <w:t xml:space="preserve"> </w:t>
      </w:r>
      <w:r w:rsidRPr="00AF36BF">
        <w:rPr>
          <w:rStyle w:val="Ppogrubienie"/>
        </w:rPr>
        <w:t>45.</w:t>
      </w:r>
      <w:r w:rsidR="00281675">
        <w:t xml:space="preserve"> </w:t>
      </w:r>
      <w:r w:rsidR="00AA04E6">
        <w:t xml:space="preserve">1. </w:t>
      </w:r>
      <w:r w:rsidR="00E1513F" w:rsidRPr="00E1513F">
        <w:t xml:space="preserve">Minister </w:t>
      </w:r>
      <w:r w:rsidR="007B6EAF">
        <w:t xml:space="preserve">kierujący działem administracji rządowej </w:t>
      </w:r>
      <w:r w:rsidR="00E1513F" w:rsidRPr="00600251">
        <w:t xml:space="preserve">może, w drodze rozporządzenia, upoważnić do </w:t>
      </w:r>
      <w:r w:rsidR="00E1513F">
        <w:t xml:space="preserve">wydawania decyzji, o których mowa w art. 41 ust. 1, </w:t>
      </w:r>
      <w:r w:rsidR="00E1513F" w:rsidRPr="00600251">
        <w:t>organ</w:t>
      </w:r>
      <w:r w:rsidR="00E1513F">
        <w:t xml:space="preserve"> lub </w:t>
      </w:r>
      <w:r w:rsidR="00E1513F" w:rsidRPr="00E1513F">
        <w:t>kierownika</w:t>
      </w:r>
      <w:r w:rsidR="00E1513F">
        <w:t xml:space="preserve"> jednostki organizacyjnej</w:t>
      </w:r>
      <w:r w:rsidR="00E1513F" w:rsidRPr="00600251">
        <w:t xml:space="preserve"> podleg</w:t>
      </w:r>
      <w:r w:rsidR="00E1513F">
        <w:t>łej</w:t>
      </w:r>
      <w:r w:rsidR="00E1513F" w:rsidRPr="00600251">
        <w:t xml:space="preserve"> ministrowi lub przez niego nadzorowan</w:t>
      </w:r>
      <w:r w:rsidR="00E1513F">
        <w:t xml:space="preserve">ej, </w:t>
      </w:r>
      <w:r w:rsidR="00E1513F" w:rsidRPr="00600251">
        <w:t>organ samorządu zawodow</w:t>
      </w:r>
      <w:r w:rsidR="00E1513F">
        <w:t xml:space="preserve">ego </w:t>
      </w:r>
      <w:r w:rsidR="00E1513F" w:rsidRPr="00E1513F">
        <w:t>lub organ</w:t>
      </w:r>
      <w:r w:rsidR="00E1513F">
        <w:t xml:space="preserve"> organizacji gospodarczej, </w:t>
      </w:r>
      <w:r w:rsidR="00E1513F" w:rsidRPr="00E1513F">
        <w:t>mając na uwadze efektywny przebieg postępowań w sprawach wydawania tych decyzji.</w:t>
      </w:r>
    </w:p>
    <w:p w:rsidR="00AA04E6" w:rsidRDefault="00AA04E6" w:rsidP="00AA04E6">
      <w:pPr>
        <w:pStyle w:val="USTustnpkodeksu"/>
      </w:pPr>
      <w:r w:rsidRPr="00E21EB3">
        <w:t>2. W przypadku udzielenia upoważnienia, o którym mowa w ust. 1, właściwym do rozpatrzenia odwołania od decyzji wydanej w pierwszej instancji jest minister właściwy.</w:t>
      </w:r>
    </w:p>
    <w:p w:rsidR="00DE64B8" w:rsidRPr="00137177"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46.</w:t>
      </w:r>
      <w:r w:rsidR="00281675">
        <w:t xml:space="preserve"> </w:t>
      </w:r>
      <w:r w:rsidRPr="00DE64B8">
        <w:t>Instytucja</w:t>
      </w:r>
      <w:r w:rsidR="00281675">
        <w:t xml:space="preserve"> </w:t>
      </w:r>
      <w:r w:rsidRPr="00DE64B8">
        <w:t>certyfikująca</w:t>
      </w:r>
      <w:r w:rsidR="00281675">
        <w:t xml:space="preserve"> </w:t>
      </w:r>
      <w:r w:rsidRPr="00DE64B8">
        <w:t>wnosi</w:t>
      </w:r>
      <w:r w:rsidR="00281675">
        <w:t xml:space="preserve"> </w:t>
      </w:r>
      <w:r w:rsidRPr="00DE64B8">
        <w:t>kwartalną</w:t>
      </w:r>
      <w:r w:rsidR="00281675">
        <w:t xml:space="preserve"> </w:t>
      </w:r>
      <w:r w:rsidRPr="00DE64B8">
        <w:t>opłatę</w:t>
      </w:r>
      <w:r w:rsidR="00281675">
        <w:t xml:space="preserve"> </w:t>
      </w:r>
      <w:r w:rsidRPr="00DE64B8">
        <w:t>w</w:t>
      </w:r>
      <w:r w:rsidR="00281675">
        <w:t xml:space="preserve"> </w:t>
      </w:r>
      <w:r w:rsidRPr="00DE64B8">
        <w:t>wysokości</w:t>
      </w:r>
      <w:r w:rsidR="00281675">
        <w:t xml:space="preserve"> </w:t>
      </w:r>
      <w:r w:rsidRPr="00DE64B8">
        <w:t>3</w:t>
      </w:r>
      <w:r w:rsidR="00281675">
        <w:t xml:space="preserve"> </w:t>
      </w:r>
      <w:r w:rsidRPr="00DE64B8">
        <w:t>%</w:t>
      </w:r>
      <w:r w:rsidR="00281675">
        <w:t xml:space="preserve"> </w:t>
      </w:r>
      <w:r w:rsidRPr="00DE64B8">
        <w:t>przychodów</w:t>
      </w:r>
      <w:r w:rsidR="00281675">
        <w:t xml:space="preserve"> </w:t>
      </w:r>
      <w:r w:rsidRPr="002A5F2C">
        <w:t>z</w:t>
      </w:r>
      <w:r w:rsidR="00281675">
        <w:t xml:space="preserve"> </w:t>
      </w:r>
      <w:r w:rsidRPr="002A5F2C">
        <w:t>opłat</w:t>
      </w:r>
      <w:r w:rsidR="00281675">
        <w:t xml:space="preserve"> </w:t>
      </w:r>
      <w:r w:rsidRPr="002A5F2C">
        <w:t>za</w:t>
      </w:r>
      <w:r w:rsidR="00281675">
        <w:t xml:space="preserve"> </w:t>
      </w:r>
      <w:r w:rsidRPr="002A5F2C">
        <w:t>walidację</w:t>
      </w:r>
      <w:r w:rsidR="00281675">
        <w:t xml:space="preserve"> </w:t>
      </w:r>
      <w:r w:rsidRPr="002A5F2C">
        <w:t>i</w:t>
      </w:r>
      <w:r w:rsidR="00281675">
        <w:t xml:space="preserve"> </w:t>
      </w:r>
      <w:r w:rsidRPr="002A5F2C">
        <w:t>certyfikowanie</w:t>
      </w:r>
      <w:r w:rsidRPr="00DE64B8">
        <w:t>,</w:t>
      </w:r>
      <w:r w:rsidR="00281675">
        <w:t xml:space="preserve"> </w:t>
      </w:r>
      <w:r w:rsidRPr="00DE64B8">
        <w:t>jednakże</w:t>
      </w:r>
      <w:r w:rsidR="00281675">
        <w:t xml:space="preserve"> </w:t>
      </w:r>
      <w:r w:rsidRPr="00DE64B8">
        <w:t>nie</w:t>
      </w:r>
      <w:r w:rsidR="00281675">
        <w:t xml:space="preserve"> </w:t>
      </w:r>
      <w:r w:rsidRPr="00DE64B8">
        <w:t>mniej</w:t>
      </w:r>
      <w:r w:rsidR="00281675">
        <w:t xml:space="preserve"> </w:t>
      </w:r>
      <w:r w:rsidRPr="00DE64B8">
        <w:t>niż</w:t>
      </w:r>
      <w:r w:rsidR="00281675">
        <w:t xml:space="preserve"> </w:t>
      </w:r>
      <w:r w:rsidRPr="00DE64B8">
        <w:t>1</w:t>
      </w:r>
      <w:r w:rsidR="00281675">
        <w:t xml:space="preserve"> </w:t>
      </w:r>
      <w:r w:rsidRPr="00DE64B8">
        <w:t>zł</w:t>
      </w:r>
      <w:r w:rsidR="00281675">
        <w:t xml:space="preserve"> </w:t>
      </w:r>
      <w:r w:rsidRPr="00DE64B8">
        <w:t>od</w:t>
      </w:r>
      <w:r w:rsidR="00281675">
        <w:t xml:space="preserve"> </w:t>
      </w:r>
      <w:r w:rsidRPr="00DE64B8">
        <w:t>wydanego</w:t>
      </w:r>
      <w:r w:rsidR="00281675">
        <w:t xml:space="preserve"> </w:t>
      </w:r>
      <w:r w:rsidRPr="00DE64B8">
        <w:t>dokumentu</w:t>
      </w:r>
      <w:r w:rsidR="00281675">
        <w:t xml:space="preserve"> </w:t>
      </w:r>
      <w:r w:rsidRPr="00DE64B8">
        <w:t>potwierdzającego</w:t>
      </w:r>
      <w:r w:rsidR="00281675">
        <w:t xml:space="preserve"> </w:t>
      </w:r>
      <w:r w:rsidRPr="00DE64B8">
        <w:t>nadanie</w:t>
      </w:r>
      <w:r w:rsidR="00281675">
        <w:t xml:space="preserve"> </w:t>
      </w:r>
      <w:r w:rsidRPr="00DE64B8">
        <w:t>kwalifikacji</w:t>
      </w:r>
      <w:r w:rsidR="00281675">
        <w:t xml:space="preserve"> </w:t>
      </w:r>
      <w:r w:rsidRPr="00DE64B8">
        <w:t>rynkowej,</w:t>
      </w:r>
      <w:r w:rsidR="00281675">
        <w:t xml:space="preserve"> </w:t>
      </w:r>
      <w:r w:rsidRPr="00DE64B8">
        <w:t>do</w:t>
      </w:r>
      <w:r w:rsidR="00281675">
        <w:t xml:space="preserve"> </w:t>
      </w:r>
      <w:r w:rsidRPr="00DE64B8">
        <w:t>której</w:t>
      </w:r>
      <w:r w:rsidR="00281675">
        <w:t xml:space="preserve"> </w:t>
      </w:r>
      <w:r w:rsidRPr="00DE64B8">
        <w:t>certyfikowania</w:t>
      </w:r>
      <w:r w:rsidR="00281675">
        <w:t xml:space="preserve"> </w:t>
      </w:r>
      <w:r w:rsidRPr="00DE64B8">
        <w:t>jest</w:t>
      </w:r>
      <w:r w:rsidR="00281675">
        <w:t xml:space="preserve"> </w:t>
      </w:r>
      <w:r w:rsidRPr="00DE64B8">
        <w:t>uprawniona.</w:t>
      </w:r>
    </w:p>
    <w:p w:rsidR="00DE64B8" w:rsidRPr="004E5AC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47.</w:t>
      </w:r>
      <w:r w:rsidR="00281675">
        <w:t xml:space="preserve"> </w:t>
      </w:r>
      <w:r w:rsidRPr="004E5AC8">
        <w:t>1.</w:t>
      </w:r>
      <w:r w:rsidR="00281675">
        <w:t xml:space="preserve"> </w:t>
      </w:r>
      <w:r w:rsidRPr="004E5AC8">
        <w:t>Walidację</w:t>
      </w:r>
      <w:r w:rsidR="00281675">
        <w:t xml:space="preserve"> </w:t>
      </w:r>
      <w:r w:rsidRPr="004E5AC8">
        <w:t>przeprowadza</w:t>
      </w:r>
      <w:r w:rsidR="00281675">
        <w:t xml:space="preserve"> </w:t>
      </w:r>
      <w:r w:rsidRPr="004E5AC8">
        <w:t>instytucja</w:t>
      </w:r>
      <w:r w:rsidR="00281675">
        <w:t xml:space="preserve"> </w:t>
      </w:r>
      <w:r w:rsidRPr="004E5AC8">
        <w:t>certyfikująca</w:t>
      </w:r>
      <w:r w:rsidR="00281675">
        <w:t xml:space="preserve"> </w:t>
      </w:r>
      <w:r w:rsidRPr="004E5AC8">
        <w:t>w</w:t>
      </w:r>
      <w:r w:rsidR="00281675">
        <w:t xml:space="preserve"> </w:t>
      </w:r>
      <w:r w:rsidRPr="004E5AC8">
        <w:t>sposób</w:t>
      </w:r>
      <w:r w:rsidR="00281675">
        <w:t xml:space="preserve"> </w:t>
      </w:r>
      <w:r w:rsidRPr="004E5AC8">
        <w:t>zgodny</w:t>
      </w:r>
      <w:r w:rsidR="00281675">
        <w:t xml:space="preserve"> </w:t>
      </w:r>
      <w:r>
        <w:t>z</w:t>
      </w:r>
      <w:r w:rsidR="00281675">
        <w:t xml:space="preserve"> </w:t>
      </w:r>
      <w:r w:rsidRPr="004E5AC8">
        <w:t>wymaganiami,</w:t>
      </w:r>
      <w:r w:rsidR="00281675">
        <w:t xml:space="preserve"> </w:t>
      </w:r>
      <w:r w:rsidRPr="004E5AC8">
        <w:t>o</w:t>
      </w:r>
      <w:r w:rsidR="00281675">
        <w:t xml:space="preserve"> </w:t>
      </w:r>
      <w:r w:rsidRPr="004E5AC8">
        <w:t>których</w:t>
      </w:r>
      <w:r w:rsidR="00281675">
        <w:t xml:space="preserve"> </w:t>
      </w:r>
      <w:r w:rsidRPr="004E5AC8">
        <w:t>mowa</w:t>
      </w:r>
      <w:r w:rsidR="00281675">
        <w:t xml:space="preserve"> </w:t>
      </w:r>
      <w:r w:rsidRPr="004E5AC8">
        <w:t>w</w:t>
      </w:r>
      <w:r w:rsidR="00281675">
        <w:t xml:space="preserve"> </w:t>
      </w:r>
      <w:r w:rsidRPr="004E5AC8">
        <w:t>art.</w:t>
      </w:r>
      <w:r w:rsidR="00281675">
        <w:t xml:space="preserve"> </w:t>
      </w:r>
      <w:r w:rsidRPr="004E5AC8">
        <w:t>25</w:t>
      </w:r>
      <w:r w:rsidR="00281675">
        <w:t xml:space="preserve"> </w:t>
      </w:r>
      <w:r w:rsidRPr="004E5AC8">
        <w:t>ust.</w:t>
      </w:r>
      <w:r w:rsidR="00281675">
        <w:t xml:space="preserve"> </w:t>
      </w:r>
      <w:r w:rsidRPr="004E5AC8">
        <w:t>2</w:t>
      </w:r>
      <w:r w:rsidR="00281675">
        <w:t xml:space="preserve"> </w:t>
      </w:r>
      <w:r w:rsidRPr="004E5AC8">
        <w:t>pkt</w:t>
      </w:r>
      <w:r w:rsidR="00281675">
        <w:t xml:space="preserve"> </w:t>
      </w:r>
      <w:r w:rsidRPr="004E5AC8">
        <w:t>5.</w:t>
      </w:r>
    </w:p>
    <w:p w:rsidR="00DE64B8" w:rsidRPr="004B469D" w:rsidRDefault="00DE64B8" w:rsidP="00DE64B8">
      <w:pPr>
        <w:pStyle w:val="USTustnpkodeksu"/>
      </w:pPr>
      <w:r w:rsidRPr="004B469D">
        <w:t>2.</w:t>
      </w:r>
      <w:r w:rsidR="00281675">
        <w:t xml:space="preserve"> </w:t>
      </w:r>
      <w:r w:rsidRPr="004B469D">
        <w:t>Instytucja</w:t>
      </w:r>
      <w:r w:rsidR="00281675">
        <w:t xml:space="preserve"> </w:t>
      </w:r>
      <w:r w:rsidRPr="004B469D">
        <w:t>certyfikująca</w:t>
      </w:r>
      <w:r w:rsidR="00281675">
        <w:t xml:space="preserve"> </w:t>
      </w:r>
      <w:r w:rsidRPr="004B469D">
        <w:t>może</w:t>
      </w:r>
      <w:r w:rsidR="00281675">
        <w:t xml:space="preserve"> </w:t>
      </w:r>
      <w:r w:rsidRPr="004B469D">
        <w:t>upoważnić</w:t>
      </w:r>
      <w:r w:rsidR="00281675">
        <w:t xml:space="preserve"> </w:t>
      </w:r>
      <w:r w:rsidRPr="004B469D">
        <w:t>do</w:t>
      </w:r>
      <w:r w:rsidR="00281675">
        <w:t xml:space="preserve"> </w:t>
      </w:r>
      <w:r w:rsidRPr="004B469D">
        <w:t>przeprowadzania</w:t>
      </w:r>
      <w:r w:rsidR="00281675">
        <w:t xml:space="preserve"> </w:t>
      </w:r>
      <w:r w:rsidRPr="004B469D">
        <w:t>walidacji</w:t>
      </w:r>
      <w:r w:rsidR="00281675">
        <w:t xml:space="preserve"> </w:t>
      </w:r>
      <w:r w:rsidRPr="004B469D">
        <w:t>inny</w:t>
      </w:r>
      <w:r w:rsidR="00281675">
        <w:t xml:space="preserve"> </w:t>
      </w:r>
      <w:r w:rsidRPr="004B469D">
        <w:t>podmiot,</w:t>
      </w:r>
      <w:r w:rsidR="00281675">
        <w:t xml:space="preserve"> </w:t>
      </w:r>
      <w:r w:rsidRPr="004B469D">
        <w:t>jeżeli</w:t>
      </w:r>
      <w:r w:rsidR="00281675">
        <w:t xml:space="preserve"> </w:t>
      </w:r>
      <w:r w:rsidRPr="004B469D">
        <w:t>gwarantuje</w:t>
      </w:r>
      <w:r w:rsidR="00281675">
        <w:t xml:space="preserve"> </w:t>
      </w:r>
      <w:r w:rsidRPr="004B469D">
        <w:t>on</w:t>
      </w:r>
      <w:r w:rsidR="00281675">
        <w:t xml:space="preserve"> </w:t>
      </w:r>
      <w:r w:rsidRPr="004B469D">
        <w:t>przeprowadzanie</w:t>
      </w:r>
      <w:r w:rsidR="00281675">
        <w:t xml:space="preserve"> </w:t>
      </w:r>
      <w:r w:rsidRPr="004B469D">
        <w:t>walidacji</w:t>
      </w:r>
      <w:r w:rsidR="00281675">
        <w:t xml:space="preserve"> </w:t>
      </w:r>
      <w:r w:rsidRPr="004B469D">
        <w:t>w</w:t>
      </w:r>
      <w:r w:rsidR="00281675">
        <w:t xml:space="preserve"> </w:t>
      </w:r>
      <w:r w:rsidRPr="004B469D">
        <w:t>sposób</w:t>
      </w:r>
      <w:r w:rsidR="00281675">
        <w:t xml:space="preserve"> </w:t>
      </w:r>
      <w:r w:rsidRPr="004B469D">
        <w:t>zgodny</w:t>
      </w:r>
      <w:r w:rsidR="00281675">
        <w:t xml:space="preserve"> </w:t>
      </w:r>
      <w:r w:rsidRPr="004B469D">
        <w:t>z</w:t>
      </w:r>
      <w:r w:rsidR="00281675">
        <w:t xml:space="preserve"> </w:t>
      </w:r>
      <w:r w:rsidRPr="004B469D">
        <w:t>wymaganiami,</w:t>
      </w:r>
      <w:r w:rsidR="00281675">
        <w:t xml:space="preserve"> </w:t>
      </w:r>
      <w:r w:rsidRPr="004B469D">
        <w:t>o</w:t>
      </w:r>
      <w:r w:rsidR="00281675">
        <w:t xml:space="preserve"> </w:t>
      </w:r>
      <w:r w:rsidRPr="004B469D">
        <w:t>których</w:t>
      </w:r>
      <w:r w:rsidR="00281675">
        <w:t xml:space="preserve"> </w:t>
      </w:r>
      <w:r w:rsidRPr="004B469D">
        <w:t>mowa</w:t>
      </w:r>
      <w:r w:rsidR="00281675">
        <w:t xml:space="preserve"> </w:t>
      </w:r>
      <w:r w:rsidRPr="004B469D">
        <w:t>w</w:t>
      </w:r>
      <w:r w:rsidR="00281675">
        <w:t xml:space="preserve"> </w:t>
      </w:r>
      <w:r>
        <w:t>art.</w:t>
      </w:r>
      <w:r w:rsidR="00281675">
        <w:t xml:space="preserve"> </w:t>
      </w:r>
      <w:r>
        <w:t>25</w:t>
      </w:r>
      <w:r w:rsidR="00281675">
        <w:t xml:space="preserve"> </w:t>
      </w:r>
      <w:r w:rsidRPr="004B469D">
        <w:t>ust.</w:t>
      </w:r>
      <w:r w:rsidR="00281675">
        <w:t xml:space="preserve"> </w:t>
      </w:r>
      <w:r w:rsidRPr="004B469D">
        <w:t>2</w:t>
      </w:r>
      <w:r w:rsidR="00281675">
        <w:t xml:space="preserve"> </w:t>
      </w:r>
      <w:r w:rsidRPr="004B469D">
        <w:t>pkt</w:t>
      </w:r>
      <w:r w:rsidR="00281675">
        <w:t xml:space="preserve"> </w:t>
      </w:r>
      <w:r>
        <w:t>5</w:t>
      </w:r>
      <w:r w:rsidRPr="004B469D">
        <w:t>.</w:t>
      </w:r>
    </w:p>
    <w:p w:rsidR="00DE64B8" w:rsidRPr="004B469D" w:rsidRDefault="00DE64B8" w:rsidP="00DE64B8">
      <w:pPr>
        <w:pStyle w:val="USTustnpkodeksu"/>
      </w:pPr>
      <w:r w:rsidRPr="004B469D">
        <w:t>3.</w:t>
      </w:r>
      <w:r w:rsidRPr="004B469D">
        <w:tab/>
      </w:r>
      <w:r w:rsidR="00281675">
        <w:t xml:space="preserve"> </w:t>
      </w:r>
      <w:r w:rsidRPr="004B469D">
        <w:t>Upoważnienie</w:t>
      </w:r>
      <w:r w:rsidR="00281675">
        <w:t xml:space="preserve"> </w:t>
      </w:r>
      <w:r w:rsidRPr="004B469D">
        <w:t>podmiotu,</w:t>
      </w:r>
      <w:r w:rsidR="00281675">
        <w:t xml:space="preserve"> </w:t>
      </w:r>
      <w:r w:rsidRPr="004B469D">
        <w:t>o</w:t>
      </w:r>
      <w:r w:rsidR="00281675">
        <w:t xml:space="preserve"> </w:t>
      </w:r>
      <w:r w:rsidRPr="004B469D">
        <w:t>którym</w:t>
      </w:r>
      <w:r w:rsidR="00281675">
        <w:t xml:space="preserve"> </w:t>
      </w:r>
      <w:r w:rsidRPr="004B469D">
        <w:t>mowa</w:t>
      </w:r>
      <w:r w:rsidR="00281675">
        <w:t xml:space="preserve"> </w:t>
      </w:r>
      <w:r w:rsidRPr="004B469D">
        <w:t>w</w:t>
      </w:r>
      <w:r w:rsidR="00281675">
        <w:t xml:space="preserve"> </w:t>
      </w:r>
      <w:r w:rsidRPr="004B469D">
        <w:t>ust.</w:t>
      </w:r>
      <w:r w:rsidR="00281675">
        <w:t xml:space="preserve"> </w:t>
      </w:r>
      <w:r w:rsidRPr="004B469D">
        <w:t>2,</w:t>
      </w:r>
      <w:r w:rsidR="00281675">
        <w:t xml:space="preserve"> </w:t>
      </w:r>
      <w:r w:rsidRPr="004B469D">
        <w:t>nie</w:t>
      </w:r>
      <w:r w:rsidR="00281675">
        <w:t xml:space="preserve"> </w:t>
      </w:r>
      <w:r w:rsidRPr="004B469D">
        <w:t>zwalnia</w:t>
      </w:r>
      <w:r w:rsidR="00281675">
        <w:t xml:space="preserve"> </w:t>
      </w:r>
      <w:r w:rsidRPr="004B469D">
        <w:t>instytucji</w:t>
      </w:r>
      <w:r w:rsidR="00281675">
        <w:t xml:space="preserve"> </w:t>
      </w:r>
      <w:r w:rsidRPr="004B469D">
        <w:t>certyfikującej</w:t>
      </w:r>
      <w:r w:rsidR="00281675">
        <w:t xml:space="preserve"> </w:t>
      </w:r>
      <w:r w:rsidRPr="004B469D">
        <w:t>z</w:t>
      </w:r>
      <w:r w:rsidR="00281675">
        <w:t xml:space="preserve"> </w:t>
      </w:r>
      <w:r w:rsidRPr="004B469D">
        <w:t>odpowiedzialności</w:t>
      </w:r>
      <w:r w:rsidR="00281675">
        <w:t xml:space="preserve"> </w:t>
      </w:r>
      <w:r w:rsidRPr="004B469D">
        <w:t>za</w:t>
      </w:r>
      <w:r w:rsidR="00281675">
        <w:t xml:space="preserve"> </w:t>
      </w:r>
      <w:r w:rsidRPr="004B469D">
        <w:t>prawidłowość</w:t>
      </w:r>
      <w:r w:rsidR="00281675">
        <w:t xml:space="preserve"> </w:t>
      </w:r>
      <w:r w:rsidRPr="004B469D">
        <w:t>walidacji</w:t>
      </w:r>
      <w:r w:rsidR="00281675">
        <w:t xml:space="preserve"> </w:t>
      </w:r>
      <w:r w:rsidRPr="004B469D">
        <w:t>przeprowadzanej</w:t>
      </w:r>
      <w:r w:rsidR="00281675">
        <w:t xml:space="preserve"> </w:t>
      </w:r>
      <w:r w:rsidRPr="004B469D">
        <w:t>przez</w:t>
      </w:r>
      <w:r w:rsidR="00281675">
        <w:t xml:space="preserve"> </w:t>
      </w:r>
      <w:r w:rsidRPr="004B469D">
        <w:t>ten</w:t>
      </w:r>
      <w:r w:rsidR="00281675">
        <w:t xml:space="preserve"> </w:t>
      </w:r>
      <w:r w:rsidRPr="004B469D">
        <w:t>podmiot.</w:t>
      </w:r>
    </w:p>
    <w:p w:rsidR="00DE64B8" w:rsidRPr="004B469D" w:rsidRDefault="00B20CAE" w:rsidP="00DE64B8">
      <w:pPr>
        <w:pStyle w:val="USTustnpkodeksu"/>
      </w:pPr>
      <w:r>
        <w:t>4</w:t>
      </w:r>
      <w:r w:rsidR="00DE64B8" w:rsidRPr="004B469D">
        <w:t>.</w:t>
      </w:r>
      <w:r w:rsidR="00DE64B8" w:rsidRPr="004B469D">
        <w:tab/>
      </w:r>
      <w:r w:rsidR="00281675">
        <w:t xml:space="preserve"> </w:t>
      </w:r>
      <w:r w:rsidR="00DE64B8" w:rsidRPr="004B469D">
        <w:t>Instytucja</w:t>
      </w:r>
      <w:r w:rsidR="00281675">
        <w:t xml:space="preserve"> </w:t>
      </w:r>
      <w:r w:rsidR="00DE64B8" w:rsidRPr="004B469D">
        <w:t>certyfikująca</w:t>
      </w:r>
      <w:r w:rsidR="00281675">
        <w:t xml:space="preserve"> </w:t>
      </w:r>
      <w:r w:rsidR="00DE64B8" w:rsidRPr="004B469D">
        <w:t>udostępnia</w:t>
      </w:r>
      <w:r w:rsidR="00281675">
        <w:t xml:space="preserve"> </w:t>
      </w:r>
      <w:r w:rsidR="00DE64B8" w:rsidRPr="004B469D">
        <w:t>na</w:t>
      </w:r>
      <w:r w:rsidR="00281675">
        <w:t xml:space="preserve"> </w:t>
      </w:r>
      <w:r w:rsidR="00DE64B8" w:rsidRPr="004B469D">
        <w:t>stronie</w:t>
      </w:r>
      <w:r w:rsidR="00281675">
        <w:t xml:space="preserve"> </w:t>
      </w:r>
      <w:r w:rsidR="00DE64B8" w:rsidRPr="004B469D">
        <w:t>internetowej</w:t>
      </w:r>
      <w:r w:rsidR="00281675">
        <w:t xml:space="preserve"> </w:t>
      </w:r>
      <w:r w:rsidR="00DE64B8" w:rsidRPr="004B469D">
        <w:t>szczegółowe</w:t>
      </w:r>
      <w:r w:rsidR="00281675">
        <w:t xml:space="preserve"> </w:t>
      </w:r>
      <w:r w:rsidR="00DE64B8" w:rsidRPr="004B469D">
        <w:t>informacje</w:t>
      </w:r>
      <w:r w:rsidR="00281675">
        <w:t xml:space="preserve"> </w:t>
      </w:r>
      <w:r w:rsidR="00DE64B8" w:rsidRPr="004B469D">
        <w:t>o</w:t>
      </w:r>
      <w:r w:rsidR="00281675">
        <w:t xml:space="preserve"> </w:t>
      </w:r>
      <w:r w:rsidR="00DE64B8" w:rsidRPr="004B469D">
        <w:t>sposobie</w:t>
      </w:r>
      <w:r w:rsidR="00281675">
        <w:t xml:space="preserve"> </w:t>
      </w:r>
      <w:r w:rsidR="00DE64B8" w:rsidRPr="004B469D">
        <w:t>zorganizowania</w:t>
      </w:r>
      <w:r w:rsidR="00281675">
        <w:t xml:space="preserve"> </w:t>
      </w:r>
      <w:r w:rsidR="00DE64B8" w:rsidRPr="004B469D">
        <w:t>i</w:t>
      </w:r>
      <w:r w:rsidR="00281675">
        <w:t xml:space="preserve"> </w:t>
      </w:r>
      <w:r w:rsidR="00DE64B8" w:rsidRPr="004B469D">
        <w:t>przeprowadzania</w:t>
      </w:r>
      <w:r w:rsidR="00281675">
        <w:t xml:space="preserve"> </w:t>
      </w:r>
      <w:r w:rsidR="00DE64B8" w:rsidRPr="004B469D">
        <w:t>walidacji</w:t>
      </w:r>
      <w:r w:rsidR="00281675">
        <w:t xml:space="preserve"> </w:t>
      </w:r>
      <w:r w:rsidR="00DE64B8" w:rsidRPr="004B469D">
        <w:t>dla</w:t>
      </w:r>
      <w:r w:rsidR="00281675">
        <w:t xml:space="preserve"> </w:t>
      </w:r>
      <w:r w:rsidR="00DE64B8" w:rsidRPr="004B469D">
        <w:t>danej</w:t>
      </w:r>
      <w:r w:rsidR="00281675">
        <w:t xml:space="preserve"> </w:t>
      </w:r>
      <w:r w:rsidR="00DE64B8" w:rsidRPr="004B469D">
        <w:t>kwalifikacji</w:t>
      </w:r>
      <w:r w:rsidR="00281675">
        <w:t xml:space="preserve"> </w:t>
      </w:r>
      <w:r w:rsidR="00DE64B8" w:rsidRPr="004B469D">
        <w:t>rynkowej.</w:t>
      </w:r>
    </w:p>
    <w:p w:rsidR="00DE64B8" w:rsidRPr="004B469D"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48.</w:t>
      </w:r>
      <w:r w:rsidR="00281675">
        <w:t xml:space="preserve"> </w:t>
      </w:r>
      <w:r w:rsidRPr="004B469D">
        <w:t>1.</w:t>
      </w:r>
      <w:r w:rsidR="00281675">
        <w:t xml:space="preserve"> </w:t>
      </w:r>
      <w:r w:rsidRPr="004B469D">
        <w:t>Osiągnięcia</w:t>
      </w:r>
      <w:r w:rsidR="00281675">
        <w:t xml:space="preserve"> </w:t>
      </w:r>
      <w:r w:rsidRPr="004B469D">
        <w:t>wymagane</w:t>
      </w:r>
      <w:r w:rsidR="00281675">
        <w:t xml:space="preserve"> </w:t>
      </w:r>
      <w:r w:rsidRPr="004B469D">
        <w:t>dla</w:t>
      </w:r>
      <w:r w:rsidR="00281675">
        <w:t xml:space="preserve"> </w:t>
      </w:r>
      <w:r w:rsidRPr="004B469D">
        <w:t>danej</w:t>
      </w:r>
      <w:r w:rsidR="00281675">
        <w:t xml:space="preserve"> </w:t>
      </w:r>
      <w:r w:rsidRPr="004B469D">
        <w:t>kwalifikacji</w:t>
      </w:r>
      <w:r w:rsidR="00281675">
        <w:t xml:space="preserve"> </w:t>
      </w:r>
      <w:r w:rsidRPr="004B469D">
        <w:t>rynkowej,</w:t>
      </w:r>
      <w:r w:rsidR="00281675">
        <w:t xml:space="preserve"> </w:t>
      </w:r>
      <w:r w:rsidRPr="004B469D">
        <w:t>uzyskane</w:t>
      </w:r>
      <w:r w:rsidR="00281675">
        <w:t xml:space="preserve"> </w:t>
      </w:r>
      <w:r w:rsidRPr="004B469D">
        <w:t>w</w:t>
      </w:r>
      <w:r w:rsidR="00281675">
        <w:t xml:space="preserve"> </w:t>
      </w:r>
      <w:r w:rsidRPr="004B469D">
        <w:t>różnym</w:t>
      </w:r>
      <w:r w:rsidR="00281675">
        <w:t xml:space="preserve"> </w:t>
      </w:r>
      <w:r w:rsidRPr="004B469D">
        <w:t>miejscu</w:t>
      </w:r>
      <w:r w:rsidR="00281675">
        <w:t xml:space="preserve"> </w:t>
      </w:r>
      <w:r w:rsidRPr="004B469D">
        <w:t>i</w:t>
      </w:r>
      <w:r w:rsidR="00281675">
        <w:t xml:space="preserve"> </w:t>
      </w:r>
      <w:r w:rsidRPr="004B469D">
        <w:t>czasie,</w:t>
      </w:r>
      <w:r w:rsidR="00281675">
        <w:t xml:space="preserve"> </w:t>
      </w:r>
      <w:r w:rsidRPr="004B469D">
        <w:t>mogą</w:t>
      </w:r>
      <w:r w:rsidR="00281675">
        <w:t xml:space="preserve"> </w:t>
      </w:r>
      <w:r w:rsidRPr="004B469D">
        <w:t>być</w:t>
      </w:r>
      <w:r w:rsidR="00281675">
        <w:t xml:space="preserve"> </w:t>
      </w:r>
      <w:r w:rsidRPr="004B469D">
        <w:t>etapowo</w:t>
      </w:r>
      <w:r w:rsidR="00281675">
        <w:t xml:space="preserve"> </w:t>
      </w:r>
      <w:r w:rsidRPr="004B469D">
        <w:t>gromadzone</w:t>
      </w:r>
      <w:r w:rsidR="00281675">
        <w:t xml:space="preserve"> </w:t>
      </w:r>
      <w:r w:rsidRPr="004B469D">
        <w:t>i</w:t>
      </w:r>
      <w:r w:rsidR="00281675">
        <w:t xml:space="preserve"> </w:t>
      </w:r>
      <w:r w:rsidRPr="004B469D">
        <w:t>być</w:t>
      </w:r>
      <w:r w:rsidR="00281675">
        <w:t xml:space="preserve"> </w:t>
      </w:r>
      <w:r w:rsidRPr="004B469D">
        <w:t>podstawą</w:t>
      </w:r>
      <w:r w:rsidR="00281675">
        <w:t xml:space="preserve"> </w:t>
      </w:r>
      <w:r w:rsidRPr="004B469D">
        <w:t>nadania</w:t>
      </w:r>
      <w:r w:rsidR="00281675">
        <w:t xml:space="preserve"> </w:t>
      </w:r>
      <w:r w:rsidRPr="004B469D">
        <w:t>kwalifikacji</w:t>
      </w:r>
      <w:r w:rsidR="00281675">
        <w:t xml:space="preserve"> </w:t>
      </w:r>
      <w:r w:rsidRPr="004B469D">
        <w:t>w</w:t>
      </w:r>
      <w:r w:rsidR="00281675">
        <w:t xml:space="preserve"> </w:t>
      </w:r>
      <w:r w:rsidRPr="004B469D">
        <w:t>toku</w:t>
      </w:r>
      <w:r w:rsidR="00281675">
        <w:t xml:space="preserve"> </w:t>
      </w:r>
      <w:r w:rsidRPr="004B469D">
        <w:t>certyfikowania.</w:t>
      </w:r>
    </w:p>
    <w:p w:rsidR="00DE64B8" w:rsidRPr="00F621B4" w:rsidRDefault="00DE64B8" w:rsidP="00DE64B8">
      <w:pPr>
        <w:pStyle w:val="USTustnpkodeksu"/>
      </w:pPr>
      <w:r w:rsidRPr="004B469D">
        <w:t>2.</w:t>
      </w:r>
      <w:r w:rsidR="00281675">
        <w:t xml:space="preserve"> </w:t>
      </w:r>
      <w:r w:rsidR="00AA04E6">
        <w:t>Przez osiągnięcia</w:t>
      </w:r>
      <w:r w:rsidR="00AA04E6" w:rsidRPr="004B469D">
        <w:t xml:space="preserve">, </w:t>
      </w:r>
      <w:r w:rsidR="00AA04E6" w:rsidRPr="0012179F">
        <w:t>o których mowa w ust. 1</w:t>
      </w:r>
      <w:r w:rsidR="00AA04E6">
        <w:t xml:space="preserve"> </w:t>
      </w:r>
      <w:r w:rsidR="00AA04E6" w:rsidRPr="00AA04E6">
        <w:t>i art. 49</w:t>
      </w:r>
      <w:r w:rsidR="00AA04E6" w:rsidRPr="0012179F">
        <w:t>, należy rozumieć wyodrębniony zbiór efektów uczenia się, których uzyskanie zostało potwierdzone w walidacji, stanowiący część wymagań dla danej kwalifikacji rynkowej.</w:t>
      </w:r>
    </w:p>
    <w:p w:rsidR="00DE64B8" w:rsidRPr="004B469D" w:rsidRDefault="00DE64B8" w:rsidP="00DE64B8">
      <w:pPr>
        <w:pStyle w:val="USTustnpkodeksu"/>
      </w:pPr>
      <w:r w:rsidRPr="00F621B4">
        <w:t>3.</w:t>
      </w:r>
      <w:r w:rsidR="00281675">
        <w:t xml:space="preserve"> </w:t>
      </w:r>
      <w:r w:rsidRPr="00F621B4">
        <w:t>Osiągnięcia</w:t>
      </w:r>
      <w:r w:rsidR="00281675">
        <w:t xml:space="preserve"> </w:t>
      </w:r>
      <w:r w:rsidRPr="00F621B4">
        <w:t>wymagane</w:t>
      </w:r>
      <w:r w:rsidR="00281675">
        <w:t xml:space="preserve"> </w:t>
      </w:r>
      <w:r w:rsidRPr="00F621B4">
        <w:t>dla</w:t>
      </w:r>
      <w:r w:rsidR="00281675">
        <w:t xml:space="preserve"> </w:t>
      </w:r>
      <w:r w:rsidRPr="00F621B4">
        <w:t>danej</w:t>
      </w:r>
      <w:r w:rsidR="00281675">
        <w:t xml:space="preserve"> </w:t>
      </w:r>
      <w:r w:rsidRPr="00F621B4">
        <w:t>kwalifikacji</w:t>
      </w:r>
      <w:r w:rsidR="00281675">
        <w:t xml:space="preserve"> </w:t>
      </w:r>
      <w:r w:rsidRPr="00F621B4">
        <w:t>rynkowej</w:t>
      </w:r>
      <w:r w:rsidR="00281675">
        <w:t xml:space="preserve"> </w:t>
      </w:r>
      <w:r w:rsidRPr="00F621B4">
        <w:t>mogą</w:t>
      </w:r>
      <w:r w:rsidR="00281675">
        <w:t xml:space="preserve"> </w:t>
      </w:r>
      <w:r w:rsidRPr="00F621B4">
        <w:t>być</w:t>
      </w:r>
      <w:r w:rsidR="00281675">
        <w:t xml:space="preserve"> </w:t>
      </w:r>
      <w:r w:rsidRPr="00F621B4">
        <w:t>poddawane</w:t>
      </w:r>
      <w:r w:rsidR="00281675">
        <w:t xml:space="preserve"> </w:t>
      </w:r>
      <w:r w:rsidRPr="00F621B4">
        <w:t>walidacji</w:t>
      </w:r>
      <w:r w:rsidR="00281675">
        <w:t xml:space="preserve"> </w:t>
      </w:r>
      <w:r w:rsidRPr="00F621B4">
        <w:t>w</w:t>
      </w:r>
      <w:r w:rsidR="00281675">
        <w:t xml:space="preserve"> </w:t>
      </w:r>
      <w:r w:rsidRPr="00F621B4">
        <w:t>różnym</w:t>
      </w:r>
      <w:r w:rsidR="00281675">
        <w:t xml:space="preserve"> </w:t>
      </w:r>
      <w:r w:rsidRPr="00F621B4">
        <w:t>miejscu</w:t>
      </w:r>
      <w:r w:rsidR="00281675">
        <w:t xml:space="preserve"> </w:t>
      </w:r>
      <w:r w:rsidRPr="00F621B4">
        <w:t>i</w:t>
      </w:r>
      <w:r w:rsidR="00281675">
        <w:t xml:space="preserve"> </w:t>
      </w:r>
      <w:r w:rsidRPr="00F621B4">
        <w:t>czasie,</w:t>
      </w:r>
      <w:r w:rsidR="00281675">
        <w:t xml:space="preserve"> </w:t>
      </w:r>
      <w:r w:rsidRPr="00F621B4">
        <w:t>jeżeli</w:t>
      </w:r>
      <w:r w:rsidR="00281675">
        <w:t xml:space="preserve"> </w:t>
      </w:r>
      <w:r w:rsidRPr="00F621B4">
        <w:t>wymagania</w:t>
      </w:r>
      <w:r w:rsidR="00281675">
        <w:t xml:space="preserve"> </w:t>
      </w:r>
      <w:r w:rsidRPr="00F621B4">
        <w:t>dotyczące</w:t>
      </w:r>
      <w:r w:rsidR="00281675">
        <w:t xml:space="preserve"> </w:t>
      </w:r>
      <w:r w:rsidRPr="00F621B4">
        <w:t>walidacji,</w:t>
      </w:r>
      <w:r w:rsidR="00281675">
        <w:t xml:space="preserve"> </w:t>
      </w:r>
      <w:r w:rsidRPr="00F621B4">
        <w:t>o</w:t>
      </w:r>
      <w:r w:rsidR="00281675">
        <w:t xml:space="preserve"> </w:t>
      </w:r>
      <w:r w:rsidRPr="00F621B4">
        <w:t>których</w:t>
      </w:r>
      <w:r w:rsidR="00281675">
        <w:t xml:space="preserve"> </w:t>
      </w:r>
      <w:r w:rsidRPr="00F621B4">
        <w:t>mowa</w:t>
      </w:r>
      <w:r w:rsidR="00281675">
        <w:t xml:space="preserve"> </w:t>
      </w:r>
      <w:r w:rsidRPr="00F621B4">
        <w:t>w</w:t>
      </w:r>
      <w:r w:rsidR="00281675">
        <w:t xml:space="preserve"> </w:t>
      </w:r>
      <w:r w:rsidRPr="00F621B4">
        <w:t>art.</w:t>
      </w:r>
      <w:r w:rsidR="00281675">
        <w:t xml:space="preserve"> </w:t>
      </w:r>
      <w:r w:rsidRPr="00F621B4">
        <w:t>25</w:t>
      </w:r>
      <w:r w:rsidR="00281675">
        <w:t xml:space="preserve"> </w:t>
      </w:r>
      <w:r w:rsidRPr="00F621B4">
        <w:t>ust.</w:t>
      </w:r>
      <w:r w:rsidR="00281675">
        <w:t xml:space="preserve"> </w:t>
      </w:r>
      <w:r w:rsidRPr="00F621B4">
        <w:t>2</w:t>
      </w:r>
      <w:r w:rsidR="00281675">
        <w:t xml:space="preserve"> </w:t>
      </w:r>
      <w:r w:rsidRPr="00F621B4">
        <w:t>pkt</w:t>
      </w:r>
      <w:r w:rsidR="00281675">
        <w:t xml:space="preserve"> </w:t>
      </w:r>
      <w:r w:rsidRPr="00F621B4">
        <w:t>5,</w:t>
      </w:r>
      <w:r w:rsidR="00281675">
        <w:t xml:space="preserve"> </w:t>
      </w:r>
      <w:r w:rsidRPr="00F621B4">
        <w:t>nie</w:t>
      </w:r>
      <w:r w:rsidR="00281675">
        <w:t xml:space="preserve"> </w:t>
      </w:r>
      <w:r w:rsidRPr="00F621B4">
        <w:t>stanowią</w:t>
      </w:r>
      <w:r w:rsidR="00281675">
        <w:t xml:space="preserve"> </w:t>
      </w:r>
      <w:r w:rsidRPr="004B469D">
        <w:t>inaczej.</w:t>
      </w:r>
    </w:p>
    <w:p w:rsidR="00DE64B8" w:rsidRPr="004B469D"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49.</w:t>
      </w:r>
      <w:r w:rsidR="00281675">
        <w:t xml:space="preserve"> </w:t>
      </w:r>
      <w:r w:rsidRPr="004B469D">
        <w:t>1.</w:t>
      </w:r>
      <w:r w:rsidR="00281675">
        <w:t xml:space="preserve"> </w:t>
      </w:r>
      <w:r w:rsidRPr="004B469D">
        <w:t>Instytucja</w:t>
      </w:r>
      <w:r w:rsidR="00281675">
        <w:t xml:space="preserve"> </w:t>
      </w:r>
      <w:r w:rsidRPr="004B469D">
        <w:t>certyfikująca</w:t>
      </w:r>
      <w:r w:rsidR="00281675">
        <w:t xml:space="preserve"> </w:t>
      </w:r>
      <w:r w:rsidRPr="004B469D">
        <w:t>może</w:t>
      </w:r>
      <w:r w:rsidR="00281675">
        <w:t xml:space="preserve"> </w:t>
      </w:r>
      <w:r w:rsidRPr="004B469D">
        <w:t>w</w:t>
      </w:r>
      <w:r w:rsidR="00281675">
        <w:t xml:space="preserve"> </w:t>
      </w:r>
      <w:r w:rsidRPr="004B469D">
        <w:t>toku</w:t>
      </w:r>
      <w:r w:rsidR="00281675">
        <w:t xml:space="preserve"> </w:t>
      </w:r>
      <w:r w:rsidRPr="004B469D">
        <w:t>certyfikowania</w:t>
      </w:r>
      <w:r w:rsidR="00281675">
        <w:t xml:space="preserve"> </w:t>
      </w:r>
      <w:r w:rsidRPr="004B469D">
        <w:t>danej</w:t>
      </w:r>
      <w:r w:rsidR="00281675">
        <w:t xml:space="preserve"> </w:t>
      </w:r>
      <w:r w:rsidRPr="004B469D">
        <w:t>kwalifikacji</w:t>
      </w:r>
      <w:r w:rsidR="00281675">
        <w:t xml:space="preserve"> </w:t>
      </w:r>
      <w:r w:rsidRPr="004B469D">
        <w:t>rynkowej</w:t>
      </w:r>
      <w:r w:rsidR="00281675">
        <w:t xml:space="preserve"> </w:t>
      </w:r>
      <w:r w:rsidRPr="004B469D">
        <w:t>uznać</w:t>
      </w:r>
      <w:r w:rsidR="00281675">
        <w:t xml:space="preserve"> </w:t>
      </w:r>
      <w:r w:rsidRPr="004B469D">
        <w:t>osiągnięcia,</w:t>
      </w:r>
      <w:r w:rsidR="00281675">
        <w:t xml:space="preserve"> </w:t>
      </w:r>
      <w:r w:rsidRPr="004B469D">
        <w:t>uzyskane</w:t>
      </w:r>
      <w:r w:rsidR="00281675">
        <w:t xml:space="preserve"> </w:t>
      </w:r>
      <w:r w:rsidRPr="004B469D">
        <w:t>w</w:t>
      </w:r>
      <w:r w:rsidR="00281675">
        <w:t xml:space="preserve"> </w:t>
      </w:r>
      <w:r w:rsidRPr="004B469D">
        <w:t>związku</w:t>
      </w:r>
      <w:r w:rsidR="00281675">
        <w:t xml:space="preserve"> </w:t>
      </w:r>
      <w:r w:rsidRPr="004B469D">
        <w:t>z</w:t>
      </w:r>
      <w:r w:rsidR="00281675">
        <w:t xml:space="preserve"> </w:t>
      </w:r>
      <w:r w:rsidRPr="004B469D">
        <w:t>ubieganiem</w:t>
      </w:r>
      <w:r w:rsidR="00281675">
        <w:t xml:space="preserve"> </w:t>
      </w:r>
      <w:r w:rsidRPr="004B469D">
        <w:t>się</w:t>
      </w:r>
      <w:r w:rsidR="00281675">
        <w:t xml:space="preserve"> </w:t>
      </w:r>
      <w:r w:rsidRPr="004B469D">
        <w:t>o</w:t>
      </w:r>
      <w:r w:rsidR="00281675">
        <w:t xml:space="preserve"> </w:t>
      </w:r>
      <w:r w:rsidRPr="004B469D">
        <w:t>nadanie</w:t>
      </w:r>
      <w:r w:rsidR="00281675">
        <w:t xml:space="preserve"> </w:t>
      </w:r>
      <w:r w:rsidRPr="004B469D">
        <w:t>innej</w:t>
      </w:r>
      <w:r w:rsidR="00281675">
        <w:t xml:space="preserve"> </w:t>
      </w:r>
      <w:r w:rsidRPr="004B469D">
        <w:t>kwalifikacji</w:t>
      </w:r>
      <w:r w:rsidR="00281675">
        <w:t xml:space="preserve"> </w:t>
      </w:r>
      <w:r w:rsidRPr="004B469D">
        <w:t>włączonej</w:t>
      </w:r>
      <w:r w:rsidR="00281675">
        <w:t xml:space="preserve"> </w:t>
      </w:r>
      <w:r w:rsidRPr="004B469D">
        <w:t>do</w:t>
      </w:r>
      <w:r w:rsidR="00281675">
        <w:t xml:space="preserve"> </w:t>
      </w:r>
      <w:r w:rsidRPr="004B469D">
        <w:t>Z</w:t>
      </w:r>
      <w:r>
        <w:t>integrowanego</w:t>
      </w:r>
      <w:r w:rsidR="00281675">
        <w:t xml:space="preserve"> </w:t>
      </w:r>
      <w:r w:rsidRPr="004B469D">
        <w:t>S</w:t>
      </w:r>
      <w:r>
        <w:t>ystemu</w:t>
      </w:r>
      <w:r w:rsidR="00281675">
        <w:t xml:space="preserve"> </w:t>
      </w:r>
      <w:r w:rsidRPr="004B469D">
        <w:t>K</w:t>
      </w:r>
      <w:r>
        <w:t>walifikacji</w:t>
      </w:r>
      <w:r w:rsidRPr="004B469D">
        <w:t>,</w:t>
      </w:r>
      <w:r w:rsidR="00281675">
        <w:t xml:space="preserve"> </w:t>
      </w:r>
      <w:r w:rsidRPr="004B469D">
        <w:t>za</w:t>
      </w:r>
      <w:r w:rsidR="00281675">
        <w:t xml:space="preserve"> </w:t>
      </w:r>
      <w:r w:rsidRPr="004B469D">
        <w:t>tożsame</w:t>
      </w:r>
      <w:r w:rsidR="00281675">
        <w:t xml:space="preserve"> </w:t>
      </w:r>
      <w:r w:rsidRPr="004B469D">
        <w:t>z</w:t>
      </w:r>
      <w:r w:rsidR="00281675">
        <w:t xml:space="preserve"> </w:t>
      </w:r>
      <w:r w:rsidRPr="004B469D">
        <w:t>osiągnięciami</w:t>
      </w:r>
      <w:r w:rsidR="00281675">
        <w:t xml:space="preserve"> </w:t>
      </w:r>
      <w:r w:rsidRPr="004B469D">
        <w:t>stanowiącymi</w:t>
      </w:r>
      <w:r w:rsidR="00281675">
        <w:t xml:space="preserve"> </w:t>
      </w:r>
      <w:r w:rsidRPr="004B469D">
        <w:t>część</w:t>
      </w:r>
      <w:r w:rsidR="00281675">
        <w:t xml:space="preserve"> </w:t>
      </w:r>
      <w:r w:rsidRPr="004B469D">
        <w:t>wymagań</w:t>
      </w:r>
      <w:r w:rsidR="00281675">
        <w:t xml:space="preserve"> </w:t>
      </w:r>
      <w:r w:rsidRPr="004B469D">
        <w:t>dla</w:t>
      </w:r>
      <w:r w:rsidR="00281675">
        <w:t xml:space="preserve"> </w:t>
      </w:r>
      <w:r w:rsidRPr="004B469D">
        <w:t>danej</w:t>
      </w:r>
      <w:r w:rsidR="00281675">
        <w:t xml:space="preserve"> </w:t>
      </w:r>
      <w:r w:rsidRPr="004B469D">
        <w:t>kwalifikacji</w:t>
      </w:r>
      <w:r w:rsidR="00281675">
        <w:t xml:space="preserve"> </w:t>
      </w:r>
      <w:r w:rsidRPr="004B469D">
        <w:t>rynkowej,</w:t>
      </w:r>
      <w:r w:rsidR="00281675">
        <w:t xml:space="preserve"> </w:t>
      </w:r>
      <w:r w:rsidRPr="004B469D">
        <w:t>na</w:t>
      </w:r>
      <w:r w:rsidR="00281675">
        <w:t xml:space="preserve"> </w:t>
      </w:r>
      <w:r w:rsidRPr="004B469D">
        <w:t>podstawie</w:t>
      </w:r>
      <w:r w:rsidR="00281675">
        <w:t xml:space="preserve"> </w:t>
      </w:r>
      <w:r w:rsidRPr="004B469D">
        <w:t>dokumentu</w:t>
      </w:r>
      <w:r w:rsidR="00281675">
        <w:t xml:space="preserve"> </w:t>
      </w:r>
      <w:r w:rsidRPr="004B469D">
        <w:t>potwierdzającego</w:t>
      </w:r>
      <w:r w:rsidR="00281675">
        <w:t xml:space="preserve"> </w:t>
      </w:r>
      <w:r w:rsidRPr="004B469D">
        <w:t>nadanie</w:t>
      </w:r>
      <w:r w:rsidR="00281675">
        <w:t xml:space="preserve"> </w:t>
      </w:r>
      <w:r w:rsidRPr="004B469D">
        <w:t>innej</w:t>
      </w:r>
      <w:r w:rsidR="00281675">
        <w:t xml:space="preserve"> </w:t>
      </w:r>
      <w:r w:rsidRPr="004B469D">
        <w:t>kwalifikacji.</w:t>
      </w:r>
    </w:p>
    <w:p w:rsidR="00DE64B8" w:rsidRPr="004B469D" w:rsidRDefault="00DE64B8" w:rsidP="00DE64B8">
      <w:pPr>
        <w:pStyle w:val="USTustnpkodeksu"/>
      </w:pPr>
      <w:r w:rsidRPr="004B469D">
        <w:t>2.</w:t>
      </w:r>
      <w:r w:rsidR="00281675">
        <w:t xml:space="preserve"> </w:t>
      </w:r>
      <w:r w:rsidRPr="004B469D">
        <w:t>Instytucja</w:t>
      </w:r>
      <w:r w:rsidR="00281675">
        <w:t xml:space="preserve"> </w:t>
      </w:r>
      <w:r w:rsidRPr="004B469D">
        <w:t>certyfikująca</w:t>
      </w:r>
      <w:r w:rsidR="00281675">
        <w:t xml:space="preserve"> </w:t>
      </w:r>
      <w:r w:rsidRPr="004B469D">
        <w:t>może</w:t>
      </w:r>
      <w:r w:rsidR="00281675">
        <w:t xml:space="preserve"> </w:t>
      </w:r>
      <w:r w:rsidRPr="004B469D">
        <w:t>w</w:t>
      </w:r>
      <w:r w:rsidR="00281675">
        <w:t xml:space="preserve"> </w:t>
      </w:r>
      <w:r w:rsidRPr="004B469D">
        <w:t>toku</w:t>
      </w:r>
      <w:r w:rsidR="00281675">
        <w:t xml:space="preserve"> </w:t>
      </w:r>
      <w:r w:rsidRPr="004B469D">
        <w:t>certyfikowania</w:t>
      </w:r>
      <w:r w:rsidR="00281675">
        <w:t xml:space="preserve"> </w:t>
      </w:r>
      <w:r w:rsidRPr="004B469D">
        <w:t>danej</w:t>
      </w:r>
      <w:r w:rsidR="00281675">
        <w:t xml:space="preserve"> </w:t>
      </w:r>
      <w:r w:rsidRPr="004B469D">
        <w:t>kwalifikacji</w:t>
      </w:r>
      <w:r w:rsidR="00281675">
        <w:t xml:space="preserve"> </w:t>
      </w:r>
      <w:r w:rsidRPr="004B469D">
        <w:t>rynkowej</w:t>
      </w:r>
      <w:r w:rsidR="00281675">
        <w:t xml:space="preserve"> </w:t>
      </w:r>
      <w:r w:rsidRPr="004B469D">
        <w:t>uznać</w:t>
      </w:r>
      <w:r w:rsidR="00281675">
        <w:t xml:space="preserve"> </w:t>
      </w:r>
      <w:r w:rsidRPr="004B469D">
        <w:t>inne</w:t>
      </w:r>
      <w:r w:rsidR="00281675">
        <w:t xml:space="preserve"> </w:t>
      </w:r>
      <w:r w:rsidRPr="004B469D">
        <w:t>osiągnięcia,</w:t>
      </w:r>
      <w:r w:rsidR="00281675">
        <w:t xml:space="preserve"> </w:t>
      </w:r>
      <w:r w:rsidRPr="004B469D">
        <w:t>niż</w:t>
      </w:r>
      <w:r w:rsidR="00281675">
        <w:t xml:space="preserve"> </w:t>
      </w:r>
      <w:r w:rsidRPr="004B469D">
        <w:t>określone</w:t>
      </w:r>
      <w:r w:rsidR="00281675">
        <w:t xml:space="preserve"> </w:t>
      </w:r>
      <w:r w:rsidRPr="004B469D">
        <w:t>w</w:t>
      </w:r>
      <w:r w:rsidR="00281675">
        <w:t xml:space="preserve"> </w:t>
      </w:r>
      <w:r w:rsidRPr="004B469D">
        <w:t>ust.</w:t>
      </w:r>
      <w:r w:rsidR="00281675">
        <w:t xml:space="preserve"> </w:t>
      </w:r>
      <w:r w:rsidRPr="004B469D">
        <w:t>1,</w:t>
      </w:r>
      <w:r w:rsidR="00281675">
        <w:t xml:space="preserve"> </w:t>
      </w:r>
      <w:r w:rsidRPr="004B469D">
        <w:t>za</w:t>
      </w:r>
      <w:r w:rsidR="00281675">
        <w:t xml:space="preserve"> </w:t>
      </w:r>
      <w:r w:rsidRPr="004B469D">
        <w:t>tożsame</w:t>
      </w:r>
      <w:r w:rsidR="00281675">
        <w:t xml:space="preserve"> </w:t>
      </w:r>
      <w:r w:rsidRPr="004B469D">
        <w:t>z</w:t>
      </w:r>
      <w:r w:rsidR="00281675">
        <w:t xml:space="preserve"> </w:t>
      </w:r>
      <w:r w:rsidRPr="004B469D">
        <w:t>osiągnięciami</w:t>
      </w:r>
      <w:r w:rsidR="00281675">
        <w:t xml:space="preserve"> </w:t>
      </w:r>
      <w:r w:rsidRPr="004B469D">
        <w:t>stanowiącymi</w:t>
      </w:r>
      <w:r w:rsidR="00281675">
        <w:t xml:space="preserve"> </w:t>
      </w:r>
      <w:r w:rsidRPr="004B469D">
        <w:t>część</w:t>
      </w:r>
      <w:r w:rsidR="00281675">
        <w:t xml:space="preserve"> </w:t>
      </w:r>
      <w:r w:rsidRPr="004B469D">
        <w:t>wymagań</w:t>
      </w:r>
      <w:r w:rsidR="00281675">
        <w:t xml:space="preserve"> </w:t>
      </w:r>
      <w:r w:rsidRPr="004B469D">
        <w:t>dla</w:t>
      </w:r>
      <w:r w:rsidR="00281675">
        <w:t xml:space="preserve"> </w:t>
      </w:r>
      <w:r w:rsidRPr="004B469D">
        <w:t>danej</w:t>
      </w:r>
      <w:r w:rsidR="00281675">
        <w:t xml:space="preserve"> </w:t>
      </w:r>
      <w:r w:rsidRPr="004B469D">
        <w:t>kwalifikacji</w:t>
      </w:r>
      <w:r w:rsidR="00281675">
        <w:t xml:space="preserve"> </w:t>
      </w:r>
      <w:r w:rsidRPr="004B469D">
        <w:t>rynkowej,</w:t>
      </w:r>
      <w:r w:rsidR="00281675">
        <w:t xml:space="preserve"> </w:t>
      </w:r>
      <w:r w:rsidRPr="004B469D">
        <w:t>jeżeli</w:t>
      </w:r>
      <w:r w:rsidR="00281675">
        <w:t xml:space="preserve"> </w:t>
      </w:r>
      <w:r w:rsidRPr="004B469D">
        <w:t>uzyskanie</w:t>
      </w:r>
      <w:r w:rsidR="00281675">
        <w:t xml:space="preserve"> </w:t>
      </w:r>
      <w:r w:rsidRPr="004B469D">
        <w:t>tych</w:t>
      </w:r>
      <w:r w:rsidR="00281675">
        <w:t xml:space="preserve"> </w:t>
      </w:r>
      <w:r w:rsidRPr="004B469D">
        <w:t>osiągnięć</w:t>
      </w:r>
      <w:r w:rsidR="00281675">
        <w:t xml:space="preserve"> </w:t>
      </w:r>
      <w:r w:rsidRPr="004B469D">
        <w:t>zostało</w:t>
      </w:r>
      <w:r w:rsidR="00281675">
        <w:t xml:space="preserve"> </w:t>
      </w:r>
      <w:r w:rsidRPr="004B469D">
        <w:t>sprawdzone</w:t>
      </w:r>
      <w:r w:rsidR="00281675">
        <w:t xml:space="preserve"> </w:t>
      </w:r>
      <w:r w:rsidRPr="004B469D">
        <w:t>w</w:t>
      </w:r>
      <w:r w:rsidR="00281675">
        <w:t xml:space="preserve"> </w:t>
      </w:r>
      <w:r w:rsidRPr="004B469D">
        <w:t>przeprowadzonej</w:t>
      </w:r>
      <w:r w:rsidR="00281675">
        <w:t xml:space="preserve"> </w:t>
      </w:r>
      <w:r w:rsidRPr="004B469D">
        <w:t>walidacji.</w:t>
      </w:r>
    </w:p>
    <w:p w:rsidR="00DE64B8" w:rsidRDefault="00DE64B8" w:rsidP="00DE64B8">
      <w:pPr>
        <w:pStyle w:val="USTustnpkodeksu"/>
      </w:pPr>
      <w:r w:rsidRPr="004B469D">
        <w:t>3.</w:t>
      </w:r>
      <w:r w:rsidR="00281675">
        <w:t xml:space="preserve"> </w:t>
      </w:r>
      <w:r w:rsidRPr="004B469D">
        <w:t>W</w:t>
      </w:r>
      <w:r w:rsidR="00281675">
        <w:t xml:space="preserve"> </w:t>
      </w:r>
      <w:r w:rsidRPr="004B469D">
        <w:t>przypadku,</w:t>
      </w:r>
      <w:r w:rsidR="00281675">
        <w:t xml:space="preserve"> </w:t>
      </w:r>
      <w:r w:rsidRPr="004B469D">
        <w:t>o</w:t>
      </w:r>
      <w:r w:rsidR="00281675">
        <w:t xml:space="preserve"> </w:t>
      </w:r>
      <w:r w:rsidRPr="004B469D">
        <w:t>którym</w:t>
      </w:r>
      <w:r w:rsidR="00281675">
        <w:t xml:space="preserve"> </w:t>
      </w:r>
      <w:r w:rsidRPr="004B469D">
        <w:t>mowa</w:t>
      </w:r>
      <w:r w:rsidR="00281675">
        <w:t xml:space="preserve"> </w:t>
      </w:r>
      <w:r w:rsidRPr="004B469D">
        <w:t>w</w:t>
      </w:r>
      <w:r w:rsidR="00281675">
        <w:t xml:space="preserve"> </w:t>
      </w:r>
      <w:r w:rsidRPr="004B469D">
        <w:t>ust.</w:t>
      </w:r>
      <w:r w:rsidR="00281675">
        <w:t xml:space="preserve"> </w:t>
      </w:r>
      <w:r w:rsidRPr="004B469D">
        <w:t>2,</w:t>
      </w:r>
      <w:r w:rsidR="00281675">
        <w:t xml:space="preserve"> </w:t>
      </w:r>
      <w:r w:rsidRPr="004B469D">
        <w:t>uznanie</w:t>
      </w:r>
      <w:r w:rsidR="00281675">
        <w:t xml:space="preserve"> </w:t>
      </w:r>
      <w:r w:rsidRPr="004B469D">
        <w:t>osiągnięć</w:t>
      </w:r>
      <w:r w:rsidR="00281675">
        <w:t xml:space="preserve"> </w:t>
      </w:r>
      <w:r>
        <w:t>następuje</w:t>
      </w:r>
      <w:r w:rsidR="00281675">
        <w:t xml:space="preserve"> </w:t>
      </w:r>
      <w:r w:rsidRPr="004B469D">
        <w:t>na</w:t>
      </w:r>
      <w:r w:rsidR="00281675">
        <w:t xml:space="preserve"> </w:t>
      </w:r>
      <w:r w:rsidRPr="004B469D">
        <w:t>podstawie</w:t>
      </w:r>
      <w:r w:rsidR="00281675">
        <w:t xml:space="preserve"> </w:t>
      </w:r>
      <w:r w:rsidRPr="004B469D">
        <w:t>rozmowy</w:t>
      </w:r>
      <w:r w:rsidR="00281675">
        <w:t xml:space="preserve"> </w:t>
      </w:r>
      <w:r w:rsidRPr="004B469D">
        <w:t>z</w:t>
      </w:r>
      <w:r w:rsidR="00281675">
        <w:t xml:space="preserve"> </w:t>
      </w:r>
      <w:r w:rsidRPr="004B469D">
        <w:t>osobą</w:t>
      </w:r>
      <w:r w:rsidR="00281675">
        <w:t xml:space="preserve"> </w:t>
      </w:r>
      <w:r w:rsidRPr="004B469D">
        <w:t>ubiegającą</w:t>
      </w:r>
      <w:r w:rsidR="00281675">
        <w:t xml:space="preserve"> </w:t>
      </w:r>
      <w:r w:rsidRPr="004B469D">
        <w:t>się</w:t>
      </w:r>
      <w:r w:rsidR="00281675">
        <w:t xml:space="preserve"> </w:t>
      </w:r>
      <w:r w:rsidRPr="004B469D">
        <w:t>o</w:t>
      </w:r>
      <w:r w:rsidR="00281675">
        <w:t xml:space="preserve"> </w:t>
      </w:r>
      <w:r w:rsidRPr="004B469D">
        <w:t>nadanie</w:t>
      </w:r>
      <w:r w:rsidR="00281675">
        <w:t xml:space="preserve"> </w:t>
      </w:r>
      <w:r w:rsidRPr="004B469D">
        <w:t>danej</w:t>
      </w:r>
      <w:r w:rsidR="00281675">
        <w:t xml:space="preserve"> </w:t>
      </w:r>
      <w:r w:rsidRPr="004B469D">
        <w:t>kwalifikacji</w:t>
      </w:r>
      <w:r w:rsidR="00281675">
        <w:t xml:space="preserve"> </w:t>
      </w:r>
      <w:r w:rsidRPr="004B469D">
        <w:t>rynkowej</w:t>
      </w:r>
      <w:r w:rsidR="00281675">
        <w:t xml:space="preserve"> </w:t>
      </w:r>
      <w:r w:rsidRPr="004B469D">
        <w:t>oraz</w:t>
      </w:r>
      <w:r w:rsidR="00281675">
        <w:t xml:space="preserve"> </w:t>
      </w:r>
      <w:r w:rsidRPr="004B469D">
        <w:t>na</w:t>
      </w:r>
      <w:r w:rsidR="00281675">
        <w:t xml:space="preserve"> </w:t>
      </w:r>
      <w:r w:rsidRPr="004B469D">
        <w:t>podstawie</w:t>
      </w:r>
      <w:r w:rsidR="00281675">
        <w:t xml:space="preserve"> </w:t>
      </w:r>
      <w:r w:rsidRPr="004B469D">
        <w:t>oceny</w:t>
      </w:r>
      <w:r w:rsidR="00281675">
        <w:t xml:space="preserve"> </w:t>
      </w:r>
      <w:r w:rsidRPr="004B469D">
        <w:t>przedstawionej</w:t>
      </w:r>
      <w:r w:rsidR="00281675">
        <w:t xml:space="preserve"> </w:t>
      </w:r>
      <w:r w:rsidRPr="004B469D">
        <w:t>przez</w:t>
      </w:r>
      <w:r w:rsidR="00281675">
        <w:t xml:space="preserve"> </w:t>
      </w:r>
      <w:r w:rsidRPr="004B469D">
        <w:t>tę</w:t>
      </w:r>
      <w:r w:rsidR="00281675">
        <w:t xml:space="preserve"> </w:t>
      </w:r>
      <w:r w:rsidRPr="004B469D">
        <w:t>osobę</w:t>
      </w:r>
      <w:r w:rsidR="00281675">
        <w:t xml:space="preserve"> </w:t>
      </w:r>
      <w:r w:rsidRPr="004B469D">
        <w:t>dokumentacji.</w:t>
      </w:r>
    </w:p>
    <w:p w:rsidR="0065378E" w:rsidRPr="004B469D" w:rsidRDefault="0065378E" w:rsidP="00DE64B8">
      <w:pPr>
        <w:pStyle w:val="USTustnpkodeksu"/>
      </w:pPr>
      <w:r w:rsidRPr="00762FB9">
        <w:t>4. Osiągnięcia uznane w sposób określony w ust. 1 lub 2 nie podlegają ponownej walidacji.</w:t>
      </w:r>
    </w:p>
    <w:p w:rsidR="00DE64B8" w:rsidRPr="00DE64B8" w:rsidRDefault="00DE64B8" w:rsidP="00FF0072">
      <w:pPr>
        <w:pStyle w:val="ROZDZODDZOZNoznaczenierozdziauluboddziau"/>
      </w:pPr>
      <w:r w:rsidRPr="00DE64B8">
        <w:t>Rozdział</w:t>
      </w:r>
      <w:r w:rsidR="00281675">
        <w:t xml:space="preserve"> </w:t>
      </w:r>
      <w:r w:rsidRPr="00DE64B8">
        <w:t>5</w:t>
      </w:r>
    </w:p>
    <w:p w:rsidR="00DE64B8" w:rsidRPr="00DE64B8" w:rsidRDefault="00DE64B8" w:rsidP="00FF0072">
      <w:pPr>
        <w:pStyle w:val="ROZDZODDZPRZEDMprzedmiotregulacjirozdziauluboddziau"/>
      </w:pPr>
      <w:r w:rsidRPr="00DE64B8">
        <w:t>Zapewnianie</w:t>
      </w:r>
      <w:r w:rsidR="00281675">
        <w:t xml:space="preserve"> </w:t>
      </w:r>
      <w:r w:rsidRPr="00DE64B8">
        <w:t>jakości</w:t>
      </w:r>
      <w:r w:rsidR="00281675">
        <w:t xml:space="preserve"> </w:t>
      </w:r>
      <w:r w:rsidRPr="00DE64B8">
        <w:t>walidacji</w:t>
      </w:r>
      <w:r w:rsidR="00281675">
        <w:t xml:space="preserve"> </w:t>
      </w:r>
      <w:r w:rsidRPr="00DE64B8">
        <w:t>i</w:t>
      </w:r>
      <w:r w:rsidR="00281675">
        <w:t xml:space="preserve"> </w:t>
      </w:r>
      <w:r w:rsidRPr="00DE64B8">
        <w:t>certyfikowania</w:t>
      </w:r>
      <w:r w:rsidR="00281675">
        <w:t xml:space="preserve"> </w:t>
      </w:r>
      <w:r w:rsidRPr="00DE64B8">
        <w:t>kwalifikacji</w:t>
      </w:r>
      <w:r w:rsidR="00281675">
        <w:t xml:space="preserve"> </w:t>
      </w:r>
      <w:r w:rsidRPr="00DE64B8">
        <w:t>rynkowych</w:t>
      </w:r>
      <w:r w:rsidR="00281675">
        <w:t xml:space="preserve"> </w:t>
      </w:r>
      <w:r w:rsidRPr="00DE64B8">
        <w:t>włączonych</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p>
    <w:p w:rsid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50.</w:t>
      </w:r>
      <w:r w:rsidR="00281675">
        <w:t xml:space="preserve"> </w:t>
      </w:r>
      <w:r w:rsidRPr="004B469D">
        <w:t>1.</w:t>
      </w:r>
      <w:r w:rsidR="00281675">
        <w:t xml:space="preserve"> </w:t>
      </w:r>
      <w:r w:rsidRPr="0012179F">
        <w:t>Walidacja</w:t>
      </w:r>
      <w:r w:rsidR="00281675">
        <w:t xml:space="preserve"> </w:t>
      </w:r>
      <w:r w:rsidRPr="004B469D">
        <w:t>i</w:t>
      </w:r>
      <w:r w:rsidR="00281675">
        <w:t xml:space="preserve"> </w:t>
      </w:r>
      <w:r w:rsidRPr="004B469D">
        <w:t>certyfikowanie</w:t>
      </w:r>
      <w:r w:rsidR="00281675">
        <w:t xml:space="preserve"> </w:t>
      </w:r>
      <w:r w:rsidRPr="004B469D">
        <w:t>prowadzone</w:t>
      </w:r>
      <w:r w:rsidR="00281675">
        <w:t xml:space="preserve"> </w:t>
      </w:r>
      <w:r w:rsidRPr="004B469D">
        <w:t>przez</w:t>
      </w:r>
      <w:r w:rsidR="00281675">
        <w:t xml:space="preserve"> </w:t>
      </w:r>
      <w:r w:rsidRPr="004B469D">
        <w:t>instytucję</w:t>
      </w:r>
      <w:r w:rsidR="00281675">
        <w:t xml:space="preserve"> </w:t>
      </w:r>
      <w:r w:rsidRPr="004B469D">
        <w:t>certyfikującą</w:t>
      </w:r>
      <w:r w:rsidR="00281675">
        <w:t xml:space="preserve"> </w:t>
      </w:r>
      <w:r w:rsidRPr="004B469D">
        <w:t>są</w:t>
      </w:r>
      <w:r w:rsidR="00281675">
        <w:t xml:space="preserve"> </w:t>
      </w:r>
      <w:r w:rsidRPr="004B469D">
        <w:t>objęte</w:t>
      </w:r>
      <w:r w:rsidR="00281675">
        <w:t xml:space="preserve"> </w:t>
      </w:r>
      <w:r>
        <w:t>systemem</w:t>
      </w:r>
      <w:r w:rsidR="00281675">
        <w:t xml:space="preserve"> </w:t>
      </w:r>
      <w:r>
        <w:t>zapewniania</w:t>
      </w:r>
      <w:r w:rsidR="00281675">
        <w:t xml:space="preserve"> </w:t>
      </w:r>
      <w:r>
        <w:t>jakości.</w:t>
      </w:r>
    </w:p>
    <w:p w:rsidR="00DE64B8" w:rsidRDefault="00DE64B8" w:rsidP="00FF0072">
      <w:pPr>
        <w:pStyle w:val="USTustnpkodeksu"/>
        <w:keepNext/>
      </w:pPr>
      <w:r>
        <w:t>2.</w:t>
      </w:r>
      <w:r w:rsidR="00281675">
        <w:t xml:space="preserve"> </w:t>
      </w:r>
      <w:r>
        <w:t>Na</w:t>
      </w:r>
      <w:r w:rsidR="00281675">
        <w:t xml:space="preserve"> </w:t>
      </w:r>
      <w:r>
        <w:t>system</w:t>
      </w:r>
      <w:r w:rsidR="00281675">
        <w:t xml:space="preserve"> </w:t>
      </w:r>
      <w:r>
        <w:t>zapewniania</w:t>
      </w:r>
      <w:r w:rsidR="00281675">
        <w:t xml:space="preserve"> </w:t>
      </w:r>
      <w:r>
        <w:t>jakości</w:t>
      </w:r>
      <w:r w:rsidR="00281675">
        <w:t xml:space="preserve"> </w:t>
      </w:r>
      <w:r>
        <w:t>walidacji</w:t>
      </w:r>
      <w:r w:rsidR="00281675">
        <w:t xml:space="preserve"> </w:t>
      </w:r>
      <w:r>
        <w:t>i</w:t>
      </w:r>
      <w:r w:rsidR="00281675">
        <w:t xml:space="preserve"> </w:t>
      </w:r>
      <w:r>
        <w:t>certyfikowania</w:t>
      </w:r>
      <w:r w:rsidR="00281675">
        <w:t xml:space="preserve"> </w:t>
      </w:r>
      <w:r>
        <w:t>składają</w:t>
      </w:r>
      <w:r w:rsidR="00281675">
        <w:t xml:space="preserve"> </w:t>
      </w:r>
      <w:r>
        <w:t>się:</w:t>
      </w:r>
    </w:p>
    <w:p w:rsidR="00DE64B8" w:rsidRPr="00DE64B8" w:rsidRDefault="00DE64B8" w:rsidP="00DE64B8">
      <w:pPr>
        <w:pStyle w:val="PKTpunkt"/>
      </w:pPr>
      <w:r>
        <w:t>1)</w:t>
      </w:r>
      <w:r>
        <w:tab/>
      </w:r>
      <w:r w:rsidRPr="00DE64B8">
        <w:t>zewnętrzny</w:t>
      </w:r>
      <w:r w:rsidR="00281675">
        <w:t xml:space="preserve"> </w:t>
      </w:r>
      <w:r w:rsidRPr="00DE64B8">
        <w:t>system</w:t>
      </w:r>
      <w:r w:rsidR="00281675">
        <w:t xml:space="preserve"> </w:t>
      </w:r>
      <w:r w:rsidRPr="00DE64B8">
        <w:t>zapewniania</w:t>
      </w:r>
      <w:r w:rsidR="00281675">
        <w:t xml:space="preserve"> </w:t>
      </w:r>
      <w:r w:rsidRPr="00DE64B8">
        <w:t>jakości;</w:t>
      </w:r>
    </w:p>
    <w:p w:rsidR="00DE64B8" w:rsidRPr="00DE64B8" w:rsidRDefault="00DE64B8" w:rsidP="00DE64B8">
      <w:pPr>
        <w:pStyle w:val="PKTpunkt"/>
      </w:pPr>
      <w:r w:rsidRPr="00DE64B8">
        <w:t>2)</w:t>
      </w:r>
      <w:r w:rsidRPr="00DE64B8">
        <w:tab/>
        <w:t>wewnętrzny</w:t>
      </w:r>
      <w:r w:rsidR="00281675">
        <w:t xml:space="preserve"> </w:t>
      </w:r>
      <w:r w:rsidRPr="00DE64B8">
        <w:t>system</w:t>
      </w:r>
      <w:r w:rsidR="00281675">
        <w:t xml:space="preserve"> </w:t>
      </w:r>
      <w:r w:rsidRPr="00DE64B8">
        <w:t>zapewniania</w:t>
      </w:r>
      <w:r w:rsidR="00281675">
        <w:t xml:space="preserve"> </w:t>
      </w:r>
      <w:r w:rsidRPr="00DE64B8">
        <w:t>jakości.</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51.</w:t>
      </w:r>
      <w:r w:rsidR="00281675">
        <w:t xml:space="preserve"> </w:t>
      </w:r>
      <w:r w:rsidRPr="00DE64B8">
        <w:t>1.</w:t>
      </w:r>
      <w:r w:rsidR="00281675">
        <w:t xml:space="preserve"> </w:t>
      </w:r>
      <w:r w:rsidRPr="00DE64B8">
        <w:t>Zewnętrzne</w:t>
      </w:r>
      <w:r w:rsidR="00281675">
        <w:t xml:space="preserve"> </w:t>
      </w:r>
      <w:r w:rsidRPr="00DE64B8">
        <w:t>zapewnianie</w:t>
      </w:r>
      <w:r w:rsidR="00281675">
        <w:t xml:space="preserve"> </w:t>
      </w:r>
      <w:r w:rsidRPr="00DE64B8">
        <w:t>jakości</w:t>
      </w:r>
      <w:r w:rsidR="00281675">
        <w:t xml:space="preserve"> </w:t>
      </w:r>
      <w:r w:rsidRPr="00DE64B8">
        <w:t>walidacji</w:t>
      </w:r>
      <w:r w:rsidR="00281675">
        <w:t xml:space="preserve"> </w:t>
      </w:r>
      <w:r w:rsidRPr="00DE64B8">
        <w:t>i</w:t>
      </w:r>
      <w:r w:rsidR="00281675">
        <w:t xml:space="preserve"> </w:t>
      </w:r>
      <w:r w:rsidRPr="00DE64B8">
        <w:t>certyfikowania</w:t>
      </w:r>
      <w:r w:rsidR="00281675">
        <w:t xml:space="preserve"> </w:t>
      </w:r>
      <w:r w:rsidRPr="00DE64B8">
        <w:t>prowadzonych</w:t>
      </w:r>
      <w:r w:rsidR="00281675">
        <w:t xml:space="preserve"> </w:t>
      </w:r>
      <w:r w:rsidRPr="00DE64B8">
        <w:t>przez</w:t>
      </w:r>
      <w:r w:rsidR="00281675">
        <w:t xml:space="preserve"> </w:t>
      </w:r>
      <w:r w:rsidRPr="00DE64B8">
        <w:t>instytucje</w:t>
      </w:r>
      <w:r w:rsidR="00281675">
        <w:t xml:space="preserve"> </w:t>
      </w:r>
      <w:r w:rsidRPr="00DE64B8">
        <w:t>certyfikujące</w:t>
      </w:r>
      <w:r w:rsidR="00281675">
        <w:t xml:space="preserve"> </w:t>
      </w:r>
      <w:r w:rsidRPr="00DE64B8">
        <w:t>wykonuje</w:t>
      </w:r>
      <w:r w:rsidR="00281675">
        <w:t xml:space="preserve"> </w:t>
      </w:r>
      <w:r w:rsidRPr="00DE64B8">
        <w:t>podmiot</w:t>
      </w:r>
      <w:r w:rsidR="00281675">
        <w:t xml:space="preserve"> </w:t>
      </w:r>
      <w:r w:rsidRPr="00DE64B8">
        <w:t>prowadzący</w:t>
      </w:r>
      <w:r w:rsidR="00281675">
        <w:t xml:space="preserve"> </w:t>
      </w:r>
      <w:r w:rsidRPr="00DE64B8">
        <w:t>zorganizowaną</w:t>
      </w:r>
      <w:r w:rsidR="00281675">
        <w:t xml:space="preserve"> </w:t>
      </w:r>
      <w:r w:rsidRPr="00600251">
        <w:t>działalność</w:t>
      </w:r>
      <w:r w:rsidR="00281675">
        <w:t xml:space="preserve"> </w:t>
      </w:r>
      <w:r w:rsidRPr="00600251">
        <w:t>w</w:t>
      </w:r>
      <w:r w:rsidR="00281675">
        <w:t xml:space="preserve"> </w:t>
      </w:r>
      <w:r w:rsidRPr="00600251">
        <w:t>obszarze</w:t>
      </w:r>
      <w:r w:rsidR="00281675">
        <w:t xml:space="preserve"> </w:t>
      </w:r>
      <w:r w:rsidRPr="00600251">
        <w:t>gospodarki,</w:t>
      </w:r>
      <w:r w:rsidR="00281675">
        <w:t xml:space="preserve"> </w:t>
      </w:r>
      <w:r w:rsidRPr="00600251">
        <w:t>rynku</w:t>
      </w:r>
      <w:r w:rsidR="00281675">
        <w:t xml:space="preserve"> </w:t>
      </w:r>
      <w:r w:rsidRPr="00600251">
        <w:t>pracy,</w:t>
      </w:r>
      <w:r w:rsidR="00281675">
        <w:t xml:space="preserve"> </w:t>
      </w:r>
      <w:r w:rsidRPr="00600251">
        <w:t>edukacji</w:t>
      </w:r>
      <w:r w:rsidR="00281675">
        <w:t xml:space="preserve"> </w:t>
      </w:r>
      <w:r w:rsidRPr="00600251">
        <w:t>lub</w:t>
      </w:r>
      <w:r w:rsidR="00281675">
        <w:t xml:space="preserve"> </w:t>
      </w:r>
      <w:r w:rsidRPr="00600251">
        <w:t>szkoleń</w:t>
      </w:r>
      <w:r w:rsidRPr="00DE64B8">
        <w:t>,</w:t>
      </w:r>
      <w:r w:rsidR="00281675">
        <w:t xml:space="preserve"> </w:t>
      </w:r>
      <w:r w:rsidRPr="00DE64B8">
        <w:t>który</w:t>
      </w:r>
      <w:r w:rsidR="00281675">
        <w:t xml:space="preserve"> </w:t>
      </w:r>
      <w:r w:rsidRPr="00DE64B8">
        <w:t>został</w:t>
      </w:r>
      <w:r w:rsidR="00281675">
        <w:t xml:space="preserve"> </w:t>
      </w:r>
      <w:r w:rsidRPr="00DE64B8">
        <w:t>wpisany</w:t>
      </w:r>
      <w:r w:rsidR="00281675">
        <w:t xml:space="preserve"> </w:t>
      </w:r>
      <w:r w:rsidRPr="00DE64B8">
        <w:t>na</w:t>
      </w:r>
      <w:r w:rsidR="00281675">
        <w:t xml:space="preserve"> </w:t>
      </w:r>
      <w:r w:rsidRPr="00DE64B8">
        <w:t>listę</w:t>
      </w:r>
      <w:r w:rsidR="00281675">
        <w:t xml:space="preserve"> </w:t>
      </w:r>
      <w:r w:rsidRPr="00DE64B8">
        <w:t>podmiotów</w:t>
      </w:r>
      <w:r w:rsidR="00281675">
        <w:t xml:space="preserve"> </w:t>
      </w:r>
      <w:r w:rsidRPr="00DE64B8">
        <w:t>uprawnionych</w:t>
      </w:r>
      <w:r w:rsidR="00281675">
        <w:t xml:space="preserve"> </w:t>
      </w:r>
      <w:r w:rsidRPr="00DE64B8">
        <w:t>do</w:t>
      </w:r>
      <w:r w:rsidR="00281675">
        <w:t xml:space="preserve"> </w:t>
      </w:r>
      <w:r w:rsidRPr="00DE64B8">
        <w:t>pełnienia</w:t>
      </w:r>
      <w:r w:rsidR="00281675">
        <w:t xml:space="preserve"> </w:t>
      </w:r>
      <w:r w:rsidRPr="00DE64B8">
        <w:t>funkcji</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wobec</w:t>
      </w:r>
      <w:r w:rsidR="00281675">
        <w:t xml:space="preserve"> </w:t>
      </w:r>
      <w:r w:rsidRPr="00DE64B8">
        <w:t>instytucji</w:t>
      </w:r>
      <w:r w:rsidR="00281675">
        <w:t xml:space="preserve"> </w:t>
      </w:r>
      <w:r w:rsidRPr="00DE64B8">
        <w:t>certyfikujących,</w:t>
      </w:r>
      <w:r w:rsidR="00281675">
        <w:t xml:space="preserve"> </w:t>
      </w:r>
      <w:r w:rsidRPr="00DE64B8">
        <w:t>zwaną</w:t>
      </w:r>
      <w:r w:rsidR="00281675">
        <w:t xml:space="preserve"> </w:t>
      </w:r>
      <w:r w:rsidRPr="00DE64B8">
        <w:t>dalej</w:t>
      </w:r>
      <w:r w:rsidR="00281675">
        <w:t xml:space="preserve"> </w:t>
      </w:r>
      <w:r w:rsidR="00FF0072">
        <w:t>„</w:t>
      </w:r>
      <w:r w:rsidRPr="00DE64B8">
        <w:t>listą</w:t>
      </w:r>
      <w:r w:rsidR="00FF0072">
        <w:t>”</w:t>
      </w:r>
      <w:r w:rsidRPr="00DE64B8">
        <w:t>.</w:t>
      </w:r>
    </w:p>
    <w:p w:rsidR="00DE64B8" w:rsidRPr="00DE64B8" w:rsidRDefault="00DE64B8" w:rsidP="00DE64B8">
      <w:pPr>
        <w:pStyle w:val="USTustnpkodeksu"/>
      </w:pPr>
      <w:r w:rsidRPr="00DE64B8">
        <w:t>2.</w:t>
      </w:r>
      <w:r w:rsidR="00281675">
        <w:t xml:space="preserve"> </w:t>
      </w:r>
      <w:r w:rsidRPr="00DE64B8">
        <w:t>Listę</w:t>
      </w:r>
      <w:r w:rsidR="00281675">
        <w:t xml:space="preserve"> </w:t>
      </w:r>
      <w:r w:rsidRPr="00DE64B8">
        <w:t>prowadzi</w:t>
      </w:r>
      <w:r w:rsidR="00281675">
        <w:t xml:space="preserve"> </w:t>
      </w:r>
      <w:r w:rsidRPr="00DE64B8">
        <w:t>minister</w:t>
      </w:r>
      <w:r w:rsidR="00281675">
        <w:t xml:space="preserve"> </w:t>
      </w:r>
      <w:r w:rsidRPr="00DE64B8">
        <w:t>koordynator</w:t>
      </w:r>
      <w:r w:rsidR="00281675">
        <w:t xml:space="preserve"> </w:t>
      </w:r>
      <w:r w:rsidRPr="00DE64B8">
        <w:t>Zintegrowanego</w:t>
      </w:r>
      <w:r w:rsidR="00281675">
        <w:t xml:space="preserve"> </w:t>
      </w:r>
      <w:r w:rsidRPr="00DE64B8">
        <w:t>Systemu</w:t>
      </w:r>
      <w:r w:rsidR="00281675">
        <w:t xml:space="preserve"> </w:t>
      </w:r>
      <w:r w:rsidRPr="00DE64B8">
        <w:t>Kwalifikacji.</w:t>
      </w:r>
    </w:p>
    <w:p w:rsidR="00DE64B8" w:rsidRPr="00DE64B8" w:rsidRDefault="00DE64B8" w:rsidP="00DE64B8">
      <w:pPr>
        <w:pStyle w:val="USTustnpkodeksu"/>
      </w:pPr>
      <w:r w:rsidRPr="00DE64B8">
        <w:t>3.</w:t>
      </w:r>
      <w:r w:rsidR="00281675">
        <w:t xml:space="preserve"> </w:t>
      </w:r>
      <w:r w:rsidRPr="00DE64B8">
        <w:t>Lista</w:t>
      </w:r>
      <w:r w:rsidR="00281675">
        <w:t xml:space="preserve"> </w:t>
      </w:r>
      <w:r w:rsidRPr="00DE64B8">
        <w:t>jest</w:t>
      </w:r>
      <w:r w:rsidR="00281675">
        <w:t xml:space="preserve"> </w:t>
      </w:r>
      <w:r w:rsidRPr="00DE64B8">
        <w:t>podawana</w:t>
      </w:r>
      <w:r w:rsidR="00281675">
        <w:t xml:space="preserve"> </w:t>
      </w:r>
      <w:r w:rsidRPr="00DE64B8">
        <w:t>do</w:t>
      </w:r>
      <w:r w:rsidR="00281675">
        <w:t xml:space="preserve"> </w:t>
      </w:r>
      <w:r w:rsidRPr="00DE64B8">
        <w:t>publicznej</w:t>
      </w:r>
      <w:r w:rsidR="00281675">
        <w:t xml:space="preserve"> </w:t>
      </w:r>
      <w:r w:rsidRPr="00DE64B8">
        <w:t>wiadomości</w:t>
      </w:r>
      <w:r w:rsidR="00281675">
        <w:t xml:space="preserve"> </w:t>
      </w:r>
      <w:r w:rsidRPr="00DE64B8">
        <w:t>na</w:t>
      </w:r>
      <w:r w:rsidR="00281675">
        <w:t xml:space="preserve"> </w:t>
      </w:r>
      <w:r w:rsidRPr="00DE64B8">
        <w:t>portalu</w:t>
      </w:r>
      <w:r w:rsidR="00281675">
        <w:t xml:space="preserve"> </w:t>
      </w:r>
      <w:r w:rsidRPr="00DE64B8">
        <w:t>Zintegrowanego</w:t>
      </w:r>
      <w:r w:rsidR="00281675">
        <w:t xml:space="preserve"> </w:t>
      </w:r>
      <w:r w:rsidRPr="00DE64B8">
        <w:t>Systemu</w:t>
      </w:r>
      <w:r w:rsidR="00281675">
        <w:t xml:space="preserve"> </w:t>
      </w:r>
      <w:r w:rsidRPr="00DE64B8">
        <w:t>Kwalifikacji.</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52.</w:t>
      </w:r>
      <w:r w:rsidR="00281675">
        <w:t xml:space="preserve"> </w:t>
      </w:r>
      <w:r w:rsidRPr="00DE64B8">
        <w:t>1.</w:t>
      </w:r>
      <w:r w:rsidR="00281675">
        <w:t xml:space="preserve"> </w:t>
      </w:r>
      <w:r w:rsidRPr="00DE64B8">
        <w:t>Wpis</w:t>
      </w:r>
      <w:r w:rsidR="00281675">
        <w:t xml:space="preserve"> </w:t>
      </w:r>
      <w:r w:rsidRPr="00DE64B8">
        <w:t>na</w:t>
      </w:r>
      <w:r w:rsidR="00281675">
        <w:t xml:space="preserve"> </w:t>
      </w:r>
      <w:r w:rsidRPr="00DE64B8">
        <w:t>listę</w:t>
      </w:r>
      <w:r w:rsidR="00281675">
        <w:t xml:space="preserve"> </w:t>
      </w:r>
      <w:r w:rsidRPr="00DE64B8">
        <w:t>podmiotu,</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51</w:t>
      </w:r>
      <w:r w:rsidR="00281675">
        <w:t xml:space="preserve"> </w:t>
      </w:r>
      <w:r w:rsidRPr="00DE64B8">
        <w:t>ust.</w:t>
      </w:r>
      <w:r w:rsidR="00281675">
        <w:t xml:space="preserve"> </w:t>
      </w:r>
      <w:r w:rsidRPr="00DE64B8">
        <w:t>1,</w:t>
      </w:r>
      <w:r w:rsidR="00281675">
        <w:t xml:space="preserve"> </w:t>
      </w:r>
      <w:r w:rsidRPr="00DE64B8">
        <w:t>następuje</w:t>
      </w:r>
      <w:r w:rsidR="00281675">
        <w:t xml:space="preserve"> </w:t>
      </w:r>
      <w:r w:rsidRPr="00DE64B8">
        <w:t>w</w:t>
      </w:r>
      <w:r w:rsidR="00281675">
        <w:t xml:space="preserve"> </w:t>
      </w:r>
      <w:r w:rsidRPr="00DE64B8">
        <w:t>drodze</w:t>
      </w:r>
      <w:r w:rsidR="00281675">
        <w:t xml:space="preserve"> </w:t>
      </w:r>
      <w:r w:rsidRPr="00DE64B8">
        <w:t>decyzji</w:t>
      </w:r>
      <w:r w:rsidR="00281675">
        <w:t xml:space="preserve"> </w:t>
      </w:r>
      <w:r w:rsidRPr="00DE64B8">
        <w:t>administracyjnej,</w:t>
      </w:r>
      <w:r w:rsidR="00281675">
        <w:t xml:space="preserve"> </w:t>
      </w:r>
      <w:r w:rsidRPr="00DE64B8">
        <w:t>po</w:t>
      </w:r>
      <w:r w:rsidR="00281675">
        <w:t xml:space="preserve"> </w:t>
      </w:r>
      <w:r w:rsidRPr="00DE64B8">
        <w:t>przeprowadzeniu</w:t>
      </w:r>
      <w:r w:rsidR="00281675">
        <w:t xml:space="preserve"> </w:t>
      </w:r>
      <w:r w:rsidRPr="00DE64B8">
        <w:t>naboru</w:t>
      </w:r>
      <w:r w:rsidR="00281675">
        <w:t xml:space="preserve"> </w:t>
      </w:r>
      <w:r w:rsidRPr="00DE64B8">
        <w:t>na</w:t>
      </w:r>
      <w:r w:rsidR="00281675">
        <w:t xml:space="preserve"> </w:t>
      </w:r>
      <w:r w:rsidRPr="00DE64B8">
        <w:t>listę.</w:t>
      </w:r>
    </w:p>
    <w:p w:rsidR="00DE64B8" w:rsidRPr="00DE64B8" w:rsidRDefault="00DE64B8" w:rsidP="00DE64B8">
      <w:pPr>
        <w:pStyle w:val="USTustnpkodeksu"/>
      </w:pPr>
      <w:r w:rsidRPr="00DE64B8">
        <w:t>2.</w:t>
      </w:r>
      <w:r w:rsidR="00281675">
        <w:t xml:space="preserve"> </w:t>
      </w:r>
      <w:r w:rsidRPr="00DE64B8">
        <w:t>W</w:t>
      </w:r>
      <w:r w:rsidR="00281675">
        <w:t xml:space="preserve"> </w:t>
      </w:r>
      <w:r w:rsidRPr="00DE64B8">
        <w:t>decyzji,</w:t>
      </w:r>
      <w:r w:rsidR="00281675">
        <w:t xml:space="preserve"> </w:t>
      </w:r>
      <w:r w:rsidRPr="00DE64B8">
        <w:t>o</w:t>
      </w:r>
      <w:r w:rsidR="00281675">
        <w:t xml:space="preserve"> </w:t>
      </w:r>
      <w:r w:rsidRPr="00DE64B8">
        <w:t>której</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1,</w:t>
      </w:r>
      <w:r w:rsidR="00281675">
        <w:t xml:space="preserve"> </w:t>
      </w:r>
      <w:r w:rsidRPr="00DE64B8">
        <w:t>wskazuje</w:t>
      </w:r>
      <w:r w:rsidR="00281675">
        <w:t xml:space="preserve"> </w:t>
      </w:r>
      <w:r w:rsidRPr="00DE64B8">
        <w:t>się</w:t>
      </w:r>
      <w:r w:rsidR="00281675">
        <w:t xml:space="preserve"> </w:t>
      </w:r>
      <w:r w:rsidRPr="00DE64B8">
        <w:t>grupy</w:t>
      </w:r>
      <w:r w:rsidR="00281675">
        <w:t xml:space="preserve"> </w:t>
      </w:r>
      <w:r w:rsidRPr="00DE64B8">
        <w:t>kwalifikacji</w:t>
      </w:r>
      <w:r w:rsidR="00281675">
        <w:t xml:space="preserve"> </w:t>
      </w:r>
      <w:r w:rsidRPr="00DE64B8">
        <w:t>rynkowych</w:t>
      </w:r>
      <w:r w:rsidR="00281675">
        <w:t xml:space="preserve"> </w:t>
      </w:r>
      <w:r w:rsidRPr="00DE64B8">
        <w:t>z</w:t>
      </w:r>
      <w:r w:rsidR="00281675">
        <w:t xml:space="preserve"> </w:t>
      </w:r>
      <w:r w:rsidRPr="00DE64B8">
        <w:t>określonych</w:t>
      </w:r>
      <w:r w:rsidR="00281675">
        <w:t xml:space="preserve"> </w:t>
      </w:r>
      <w:r w:rsidRPr="00DE64B8">
        <w:t>działów</w:t>
      </w:r>
      <w:r w:rsidR="00281675">
        <w:t xml:space="preserve"> </w:t>
      </w:r>
      <w:r w:rsidRPr="00DE64B8">
        <w:t>administracji</w:t>
      </w:r>
      <w:r w:rsidR="00281675">
        <w:t xml:space="preserve"> </w:t>
      </w:r>
      <w:r w:rsidRPr="00DE64B8">
        <w:t>rządowej,</w:t>
      </w:r>
      <w:r w:rsidR="00281675">
        <w:t xml:space="preserve"> </w:t>
      </w:r>
      <w:r w:rsidRPr="00DE64B8">
        <w:t>w</w:t>
      </w:r>
      <w:r w:rsidR="00281675">
        <w:t xml:space="preserve"> </w:t>
      </w:r>
      <w:r w:rsidRPr="00DE64B8">
        <w:t>których</w:t>
      </w:r>
      <w:r w:rsidR="00281675">
        <w:t xml:space="preserve"> </w:t>
      </w:r>
      <w:r w:rsidRPr="00DE64B8">
        <w:t>dany</w:t>
      </w:r>
      <w:r w:rsidR="00281675">
        <w:t xml:space="preserve"> </w:t>
      </w:r>
      <w:r w:rsidRPr="00DE64B8">
        <w:t>podmiot</w:t>
      </w:r>
      <w:r w:rsidR="00281675">
        <w:t xml:space="preserve"> </w:t>
      </w:r>
      <w:r w:rsidRPr="00DE64B8">
        <w:t>może</w:t>
      </w:r>
      <w:r w:rsidR="00281675">
        <w:t xml:space="preserve"> </w:t>
      </w:r>
      <w:r w:rsidRPr="00DE64B8">
        <w:t>pełnić</w:t>
      </w:r>
      <w:r w:rsidR="00281675">
        <w:t xml:space="preserve"> </w:t>
      </w:r>
      <w:r w:rsidRPr="00DE64B8">
        <w:t>funkcję</w:t>
      </w:r>
      <w:r w:rsidR="00281675">
        <w:t xml:space="preserve"> </w:t>
      </w:r>
      <w:r w:rsidRPr="00DE64B8">
        <w:t>podmiotu</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wobec</w:t>
      </w:r>
      <w:r w:rsidR="00281675">
        <w:t xml:space="preserve"> </w:t>
      </w:r>
      <w:r w:rsidRPr="00DE64B8">
        <w:t>instytucji</w:t>
      </w:r>
      <w:r w:rsidR="00281675">
        <w:t xml:space="preserve"> </w:t>
      </w:r>
      <w:r w:rsidRPr="00DE64B8">
        <w:t>certyfikujących.</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53.</w:t>
      </w:r>
      <w:r w:rsidR="00281675">
        <w:t xml:space="preserve"> </w:t>
      </w:r>
      <w:r w:rsidRPr="00DE64B8">
        <w:t>1.</w:t>
      </w:r>
      <w:r w:rsidR="00281675">
        <w:t xml:space="preserve"> </w:t>
      </w:r>
      <w:r w:rsidRPr="00DE64B8">
        <w:t>Minister</w:t>
      </w:r>
      <w:r w:rsidR="00281675">
        <w:t xml:space="preserve"> </w:t>
      </w:r>
      <w:r w:rsidRPr="00DE64B8">
        <w:t>koordynator</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ogłasza</w:t>
      </w:r>
      <w:r w:rsidR="00281675">
        <w:t xml:space="preserve"> </w:t>
      </w:r>
      <w:r w:rsidRPr="00DE64B8">
        <w:t>nabór</w:t>
      </w:r>
      <w:r w:rsidR="00281675">
        <w:t xml:space="preserve"> </w:t>
      </w:r>
      <w:r w:rsidRPr="00DE64B8">
        <w:t>na</w:t>
      </w:r>
      <w:r w:rsidR="00281675">
        <w:t xml:space="preserve"> </w:t>
      </w:r>
      <w:r w:rsidRPr="00DE64B8">
        <w:t>listę</w:t>
      </w:r>
      <w:r w:rsidR="00281675">
        <w:t xml:space="preserve"> </w:t>
      </w:r>
      <w:r w:rsidRPr="00DE64B8">
        <w:t>nie</w:t>
      </w:r>
      <w:r w:rsidR="00281675">
        <w:t xml:space="preserve"> </w:t>
      </w:r>
      <w:r w:rsidRPr="00DE64B8">
        <w:t>rzadziej</w:t>
      </w:r>
      <w:r w:rsidR="00281675">
        <w:t xml:space="preserve"> </w:t>
      </w:r>
      <w:r w:rsidRPr="00DE64B8">
        <w:t>niż</w:t>
      </w:r>
      <w:r w:rsidR="00281675">
        <w:t xml:space="preserve"> </w:t>
      </w:r>
      <w:r w:rsidRPr="00DE64B8">
        <w:t>raz</w:t>
      </w:r>
      <w:r w:rsidR="00281675">
        <w:t xml:space="preserve"> </w:t>
      </w:r>
      <w:r w:rsidRPr="00DE64B8">
        <w:t>na</w:t>
      </w:r>
      <w:r w:rsidR="00281675">
        <w:t xml:space="preserve"> </w:t>
      </w:r>
      <w:r w:rsidRPr="00DE64B8">
        <w:t>trzy</w:t>
      </w:r>
      <w:r w:rsidR="00281675">
        <w:t xml:space="preserve"> </w:t>
      </w:r>
      <w:r w:rsidRPr="00DE64B8">
        <w:t>lata.</w:t>
      </w:r>
      <w:r w:rsidR="00281675">
        <w:t xml:space="preserve"> </w:t>
      </w:r>
      <w:r w:rsidRPr="00DE64B8">
        <w:t>Informację</w:t>
      </w:r>
      <w:r w:rsidR="00281675">
        <w:t xml:space="preserve"> </w:t>
      </w:r>
      <w:r w:rsidRPr="00DE64B8">
        <w:t>o</w:t>
      </w:r>
      <w:r w:rsidR="00281675">
        <w:t xml:space="preserve"> </w:t>
      </w:r>
      <w:r w:rsidRPr="00DE64B8">
        <w:t>naborze</w:t>
      </w:r>
      <w:r w:rsidR="00281675">
        <w:t xml:space="preserve"> </w:t>
      </w:r>
      <w:r w:rsidRPr="00DE64B8">
        <w:t>na</w:t>
      </w:r>
      <w:r w:rsidR="00281675">
        <w:t xml:space="preserve"> </w:t>
      </w:r>
      <w:r w:rsidRPr="00DE64B8">
        <w:t>listę</w:t>
      </w:r>
      <w:r w:rsidR="00281675">
        <w:t xml:space="preserve"> </w:t>
      </w:r>
      <w:r w:rsidRPr="00DE64B8">
        <w:t>podaje</w:t>
      </w:r>
      <w:r w:rsidR="00281675">
        <w:t xml:space="preserve"> </w:t>
      </w:r>
      <w:r w:rsidRPr="00DE64B8">
        <w:t>się</w:t>
      </w:r>
      <w:r w:rsidR="00281675">
        <w:t xml:space="preserve"> </w:t>
      </w:r>
      <w:r w:rsidRPr="00DE64B8">
        <w:t>na</w:t>
      </w:r>
      <w:r w:rsidR="00281675">
        <w:t xml:space="preserve"> </w:t>
      </w:r>
      <w:r w:rsidRPr="00DE64B8">
        <w:t>portalu</w:t>
      </w:r>
      <w:r w:rsidR="00281675">
        <w:t xml:space="preserve"> </w:t>
      </w:r>
      <w:r w:rsidRPr="00DE64B8">
        <w:t>Zintegrowanego</w:t>
      </w:r>
      <w:r w:rsidR="00281675">
        <w:t xml:space="preserve"> </w:t>
      </w:r>
      <w:r w:rsidRPr="00DE64B8">
        <w:t>Systemu</w:t>
      </w:r>
      <w:r w:rsidR="00281675">
        <w:t xml:space="preserve"> </w:t>
      </w:r>
      <w:r w:rsidRPr="00DE64B8">
        <w:t>Kwalifikacji.</w:t>
      </w:r>
    </w:p>
    <w:p w:rsidR="00DE64B8" w:rsidRPr="00DE64B8" w:rsidRDefault="00DE64B8" w:rsidP="00FF0072">
      <w:pPr>
        <w:pStyle w:val="USTustnpkodeksu"/>
        <w:keepNext/>
      </w:pPr>
      <w:r w:rsidRPr="00DE64B8">
        <w:t>2.</w:t>
      </w:r>
      <w:r w:rsidR="00281675">
        <w:t xml:space="preserve"> </w:t>
      </w:r>
      <w:r w:rsidRPr="00DE64B8">
        <w:t>Z</w:t>
      </w:r>
      <w:r w:rsidR="00281675">
        <w:t xml:space="preserve"> </w:t>
      </w:r>
      <w:r w:rsidRPr="00DE64B8">
        <w:t>wnioskiem</w:t>
      </w:r>
      <w:r w:rsidR="00281675">
        <w:t xml:space="preserve"> </w:t>
      </w:r>
      <w:r w:rsidRPr="00DE64B8">
        <w:t>o</w:t>
      </w:r>
      <w:r w:rsidR="00281675">
        <w:t xml:space="preserve"> </w:t>
      </w:r>
      <w:r w:rsidRPr="00DE64B8">
        <w:t>wpis</w:t>
      </w:r>
      <w:r w:rsidR="00281675">
        <w:t xml:space="preserve"> </w:t>
      </w:r>
      <w:r w:rsidRPr="00DE64B8">
        <w:t>na</w:t>
      </w:r>
      <w:r w:rsidR="00281675">
        <w:t xml:space="preserve"> </w:t>
      </w:r>
      <w:r w:rsidRPr="00DE64B8">
        <w:t>listę</w:t>
      </w:r>
      <w:r w:rsidR="00281675">
        <w:t xml:space="preserve"> </w:t>
      </w:r>
      <w:r w:rsidRPr="00DE64B8">
        <w:t>może</w:t>
      </w:r>
      <w:r w:rsidR="00281675">
        <w:t xml:space="preserve"> </w:t>
      </w:r>
      <w:r w:rsidRPr="00DE64B8">
        <w:t>wystąpić</w:t>
      </w:r>
      <w:r w:rsidR="00281675">
        <w:t xml:space="preserve"> </w:t>
      </w:r>
      <w:r w:rsidRPr="00DE64B8">
        <w:t>podmiot,</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51</w:t>
      </w:r>
      <w:r w:rsidR="00281675">
        <w:t xml:space="preserve"> </w:t>
      </w:r>
      <w:r w:rsidRPr="00600251">
        <w:t>ust.</w:t>
      </w:r>
      <w:r w:rsidR="00281675">
        <w:t xml:space="preserve"> </w:t>
      </w:r>
      <w:r w:rsidRPr="00600251">
        <w:t>1</w:t>
      </w:r>
      <w:r>
        <w:t>,</w:t>
      </w:r>
      <w:r w:rsidR="00281675">
        <w:t xml:space="preserve"> </w:t>
      </w:r>
      <w:r>
        <w:t>jeżeli</w:t>
      </w:r>
      <w:r w:rsidRPr="00DE64B8">
        <w:t>:</w:t>
      </w:r>
    </w:p>
    <w:p w:rsidR="00DE64B8" w:rsidRPr="00DE64B8" w:rsidRDefault="00DE64B8" w:rsidP="00DE64B8">
      <w:pPr>
        <w:pStyle w:val="PKTpunkt"/>
      </w:pPr>
      <w:r w:rsidRPr="00DE64B8">
        <w:t>1)</w:t>
      </w:r>
      <w:r w:rsidRPr="00DE64B8">
        <w:tab/>
        <w:t>dysponuje</w:t>
      </w:r>
      <w:r w:rsidR="00281675">
        <w:t xml:space="preserve"> </w:t>
      </w:r>
      <w:r w:rsidRPr="00DE64B8">
        <w:t>odpowiednio</w:t>
      </w:r>
      <w:r w:rsidR="00281675">
        <w:t xml:space="preserve"> </w:t>
      </w:r>
      <w:r w:rsidRPr="00DE64B8">
        <w:t>przygotowaną</w:t>
      </w:r>
      <w:r w:rsidR="00281675">
        <w:t xml:space="preserve"> </w:t>
      </w:r>
      <w:r w:rsidRPr="00DE64B8">
        <w:t>kadrą</w:t>
      </w:r>
      <w:r w:rsidR="00281675">
        <w:t xml:space="preserve"> </w:t>
      </w:r>
      <w:r>
        <w:t>do</w:t>
      </w:r>
      <w:r w:rsidR="00281675">
        <w:t xml:space="preserve"> </w:t>
      </w:r>
      <w:r>
        <w:t>wykonywania</w:t>
      </w:r>
      <w:r w:rsidR="00281675">
        <w:t xml:space="preserve"> </w:t>
      </w:r>
      <w:r>
        <w:t>zadań,</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rsidRPr="00DE64B8">
        <w:t>66;</w:t>
      </w:r>
    </w:p>
    <w:p w:rsidR="00DE64B8" w:rsidRPr="00DE64B8" w:rsidRDefault="00DE64B8" w:rsidP="00DE64B8">
      <w:pPr>
        <w:pStyle w:val="PKTpunkt"/>
      </w:pPr>
      <w:r w:rsidRPr="00DE64B8">
        <w:t>2)</w:t>
      </w:r>
      <w:r w:rsidRPr="00DE64B8">
        <w:tab/>
        <w:t>posiada</w:t>
      </w:r>
      <w:r w:rsidR="00281675">
        <w:t xml:space="preserve"> </w:t>
      </w:r>
      <w:r w:rsidRPr="00DE64B8">
        <w:t>wewnętrzny</w:t>
      </w:r>
      <w:r w:rsidR="00281675">
        <w:t xml:space="preserve"> </w:t>
      </w:r>
      <w:r w:rsidRPr="00DE64B8">
        <w:t>system</w:t>
      </w:r>
      <w:r w:rsidR="00281675">
        <w:t xml:space="preserve"> </w:t>
      </w:r>
      <w:r w:rsidRPr="00DE64B8">
        <w:t>zapewniania</w:t>
      </w:r>
      <w:r w:rsidR="00281675">
        <w:t xml:space="preserve"> </w:t>
      </w:r>
      <w:r w:rsidRPr="00DE64B8">
        <w:t>jakości</w:t>
      </w:r>
      <w:r w:rsidR="00281675">
        <w:t xml:space="preserve"> </w:t>
      </w:r>
      <w:r w:rsidRPr="00DE64B8">
        <w:t>przeprowadzanych</w:t>
      </w:r>
      <w:r w:rsidR="00281675">
        <w:t xml:space="preserve"> </w:t>
      </w:r>
      <w:r w:rsidRPr="00DE64B8">
        <w:t>procesów;</w:t>
      </w:r>
    </w:p>
    <w:p w:rsidR="00DE64B8" w:rsidRPr="00DE64B8" w:rsidRDefault="00DE64B8" w:rsidP="00DE64B8">
      <w:pPr>
        <w:pStyle w:val="PKTpunkt"/>
      </w:pPr>
      <w:r w:rsidRPr="00DE64B8">
        <w:t>3)</w:t>
      </w:r>
      <w:r w:rsidRPr="00DE64B8">
        <w:tab/>
        <w:t>nie</w:t>
      </w:r>
      <w:r w:rsidR="00281675">
        <w:t xml:space="preserve"> </w:t>
      </w:r>
      <w:r w:rsidRPr="00DE64B8">
        <w:t>jest</w:t>
      </w:r>
      <w:r w:rsidR="00281675">
        <w:t xml:space="preserve"> </w:t>
      </w:r>
      <w:r w:rsidRPr="00DE64B8">
        <w:t>instytucją</w:t>
      </w:r>
      <w:r w:rsidR="00281675">
        <w:t xml:space="preserve"> </w:t>
      </w:r>
      <w:r w:rsidRPr="00DE64B8">
        <w:t>certyfikującą</w:t>
      </w:r>
      <w:r w:rsidR="00281675">
        <w:t xml:space="preserve"> </w:t>
      </w:r>
      <w:r w:rsidRPr="00DE64B8">
        <w:t>kwalifikacje</w:t>
      </w:r>
      <w:r w:rsidR="00281675">
        <w:t xml:space="preserve"> </w:t>
      </w:r>
      <w:r w:rsidRPr="00DE64B8">
        <w:t>rynkowe</w:t>
      </w:r>
      <w:r w:rsidR="00281675">
        <w:t xml:space="preserve"> </w:t>
      </w:r>
      <w:r w:rsidRPr="00DE64B8">
        <w:t>należące</w:t>
      </w:r>
      <w:r w:rsidR="00281675">
        <w:t xml:space="preserve"> </w:t>
      </w:r>
      <w:r w:rsidRPr="00DE64B8">
        <w:t>do</w:t>
      </w:r>
      <w:r w:rsidR="00281675">
        <w:t xml:space="preserve"> </w:t>
      </w:r>
      <w:r w:rsidRPr="00DE64B8">
        <w:t>grup</w:t>
      </w:r>
      <w:r w:rsidR="00281675">
        <w:t xml:space="preserve"> </w:t>
      </w:r>
      <w:r w:rsidRPr="00DE64B8">
        <w:t>kwalifikacji,</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52</w:t>
      </w:r>
      <w:r w:rsidR="00281675">
        <w:t xml:space="preserve"> </w:t>
      </w:r>
      <w:r w:rsidRPr="00DE64B8">
        <w:t>ust.</w:t>
      </w:r>
      <w:r w:rsidR="00281675">
        <w:t xml:space="preserve"> </w:t>
      </w:r>
      <w:r w:rsidRPr="00DE64B8">
        <w:t>2;</w:t>
      </w:r>
    </w:p>
    <w:p w:rsidR="00DE64B8" w:rsidRPr="00DE64B8" w:rsidRDefault="00DE64B8" w:rsidP="00DE64B8">
      <w:pPr>
        <w:pStyle w:val="PKTpunkt"/>
      </w:pPr>
      <w:r w:rsidRPr="00DE64B8">
        <w:t>4)</w:t>
      </w:r>
      <w:r w:rsidRPr="00DE64B8">
        <w:tab/>
        <w:t>posiada</w:t>
      </w:r>
      <w:r w:rsidR="00281675">
        <w:t xml:space="preserve"> </w:t>
      </w:r>
      <w:r w:rsidRPr="00DE64B8">
        <w:t>co</w:t>
      </w:r>
      <w:r w:rsidR="00281675">
        <w:t xml:space="preserve"> </w:t>
      </w:r>
      <w:r w:rsidRPr="00DE64B8">
        <w:t>najmniej</w:t>
      </w:r>
      <w:r w:rsidR="00281675">
        <w:t xml:space="preserve"> </w:t>
      </w:r>
      <w:r w:rsidRPr="00DE64B8">
        <w:t>10–letnie</w:t>
      </w:r>
      <w:r w:rsidR="00281675">
        <w:t xml:space="preserve"> </w:t>
      </w:r>
      <w:r w:rsidRPr="00DE64B8">
        <w:t>doświadczenie</w:t>
      </w:r>
      <w:r w:rsidR="00281675">
        <w:t xml:space="preserve"> </w:t>
      </w:r>
      <w:r w:rsidRPr="00DE64B8">
        <w:t>w</w:t>
      </w:r>
      <w:r w:rsidR="00281675">
        <w:t xml:space="preserve"> </w:t>
      </w:r>
      <w:r w:rsidRPr="00DE64B8">
        <w:t>prowadzeniu</w:t>
      </w:r>
      <w:r w:rsidR="00281675">
        <w:t xml:space="preserve"> </w:t>
      </w:r>
      <w:r w:rsidRPr="00DE64B8">
        <w:t>działalności</w:t>
      </w:r>
      <w:r w:rsidR="00281675">
        <w:t xml:space="preserve"> </w:t>
      </w:r>
      <w:r w:rsidRPr="00DE64B8">
        <w:t>w</w:t>
      </w:r>
      <w:r w:rsidR="00281675">
        <w:t xml:space="preserve"> </w:t>
      </w:r>
      <w:r w:rsidRPr="00DE64B8">
        <w:t>zakresie</w:t>
      </w:r>
      <w:r w:rsidR="00281675">
        <w:t xml:space="preserve"> </w:t>
      </w:r>
      <w:r w:rsidRPr="00600251">
        <w:t>gospodarki,</w:t>
      </w:r>
      <w:r w:rsidR="00281675">
        <w:t xml:space="preserve"> </w:t>
      </w:r>
      <w:r w:rsidRPr="00600251">
        <w:t>rynku</w:t>
      </w:r>
      <w:r w:rsidR="00281675">
        <w:t xml:space="preserve"> </w:t>
      </w:r>
      <w:r w:rsidRPr="00600251">
        <w:t>pracy,</w:t>
      </w:r>
      <w:r w:rsidR="00281675">
        <w:t xml:space="preserve"> </w:t>
      </w:r>
      <w:r w:rsidRPr="00600251">
        <w:t>edukacji</w:t>
      </w:r>
      <w:r w:rsidR="00281675">
        <w:t xml:space="preserve"> </w:t>
      </w:r>
      <w:r w:rsidRPr="00600251">
        <w:t>lub</w:t>
      </w:r>
      <w:r w:rsidR="00281675">
        <w:t xml:space="preserve"> </w:t>
      </w:r>
      <w:r w:rsidRPr="00600251">
        <w:t>szkoleń</w:t>
      </w:r>
      <w:r w:rsidRPr="00DE64B8">
        <w:t>;</w:t>
      </w:r>
    </w:p>
    <w:p w:rsidR="00DE64B8" w:rsidRPr="00600251" w:rsidRDefault="00DE64B8" w:rsidP="00DE64B8">
      <w:pPr>
        <w:pStyle w:val="PKTpunkt"/>
      </w:pPr>
      <w:r w:rsidRPr="00DE64B8">
        <w:t>5)</w:t>
      </w:r>
      <w:r w:rsidRPr="00DE64B8">
        <w:tab/>
      </w:r>
      <w:r w:rsidRPr="00600251">
        <w:t>nie</w:t>
      </w:r>
      <w:r w:rsidR="00281675">
        <w:t xml:space="preserve"> </w:t>
      </w:r>
      <w:r w:rsidRPr="00600251">
        <w:t>zakończył</w:t>
      </w:r>
      <w:r w:rsidR="00281675">
        <w:t xml:space="preserve"> </w:t>
      </w:r>
      <w:r w:rsidRPr="00600251">
        <w:t>lub</w:t>
      </w:r>
      <w:r w:rsidR="00281675">
        <w:t xml:space="preserve"> </w:t>
      </w:r>
      <w:r w:rsidRPr="00600251">
        <w:t>zawiesił</w:t>
      </w:r>
      <w:r w:rsidR="00281675">
        <w:t xml:space="preserve"> </w:t>
      </w:r>
      <w:r w:rsidRPr="00600251">
        <w:t>prowadzenia</w:t>
      </w:r>
      <w:r w:rsidR="00281675">
        <w:t xml:space="preserve"> </w:t>
      </w:r>
      <w:r w:rsidRPr="00600251">
        <w:t>działalności</w:t>
      </w:r>
      <w:r w:rsidR="00281675">
        <w:t xml:space="preserve"> </w:t>
      </w:r>
      <w:r w:rsidRPr="00600251">
        <w:t>gospodarczej,</w:t>
      </w:r>
      <w:r w:rsidR="00281675">
        <w:t xml:space="preserve"> </w:t>
      </w:r>
      <w:r w:rsidRPr="00600251">
        <w:t>lub</w:t>
      </w:r>
      <w:r w:rsidR="00281675">
        <w:t xml:space="preserve"> </w:t>
      </w:r>
      <w:r w:rsidRPr="00600251">
        <w:t>w</w:t>
      </w:r>
      <w:r w:rsidR="00281675">
        <w:t xml:space="preserve"> </w:t>
      </w:r>
      <w:r w:rsidRPr="00600251">
        <w:t>stosunku</w:t>
      </w:r>
      <w:r w:rsidR="00281675">
        <w:t xml:space="preserve"> </w:t>
      </w:r>
      <w:r w:rsidRPr="00600251">
        <w:t>do</w:t>
      </w:r>
      <w:r w:rsidR="00281675">
        <w:t xml:space="preserve"> </w:t>
      </w:r>
      <w:r w:rsidRPr="00600251">
        <w:t>którego</w:t>
      </w:r>
      <w:r w:rsidR="00281675">
        <w:t xml:space="preserve"> </w:t>
      </w:r>
      <w:r w:rsidRPr="00600251">
        <w:t>nie</w:t>
      </w:r>
      <w:r w:rsidR="00281675">
        <w:t xml:space="preserve"> </w:t>
      </w:r>
      <w:r w:rsidRPr="00600251">
        <w:t>została</w:t>
      </w:r>
      <w:r w:rsidR="00281675">
        <w:t xml:space="preserve"> </w:t>
      </w:r>
      <w:r w:rsidRPr="00600251">
        <w:t>otwarta</w:t>
      </w:r>
      <w:r w:rsidR="00281675">
        <w:t xml:space="preserve"> </w:t>
      </w:r>
      <w:r w:rsidRPr="00600251">
        <w:t>likwidacja</w:t>
      </w:r>
      <w:r w:rsidR="00281675">
        <w:t xml:space="preserve"> </w:t>
      </w:r>
      <w:r w:rsidRPr="00600251">
        <w:t>lub</w:t>
      </w:r>
      <w:r w:rsidR="00281675">
        <w:t xml:space="preserve"> </w:t>
      </w:r>
      <w:r w:rsidRPr="00600251">
        <w:t>nie</w:t>
      </w:r>
      <w:r w:rsidR="00281675">
        <w:t xml:space="preserve"> </w:t>
      </w:r>
      <w:r w:rsidRPr="00600251">
        <w:t>ogłoszono</w:t>
      </w:r>
      <w:r w:rsidR="00281675">
        <w:t xml:space="preserve"> </w:t>
      </w:r>
      <w:r w:rsidRPr="00600251">
        <w:t>jego</w:t>
      </w:r>
      <w:r w:rsidR="00281675">
        <w:t xml:space="preserve"> </w:t>
      </w:r>
      <w:r w:rsidRPr="00600251">
        <w:t>upadłości;</w:t>
      </w:r>
    </w:p>
    <w:p w:rsidR="00DE64B8" w:rsidRPr="00600251" w:rsidRDefault="00DE64B8" w:rsidP="00DE64B8">
      <w:pPr>
        <w:pStyle w:val="PKTpunkt"/>
      </w:pPr>
      <w:r w:rsidRPr="00600251">
        <w:t>6</w:t>
      </w:r>
      <w:r w:rsidRPr="00DE64B8">
        <w:t>)</w:t>
      </w:r>
      <w:r w:rsidRPr="00DE64B8">
        <w:tab/>
      </w:r>
      <w:r w:rsidRPr="00600251">
        <w:t>nie</w:t>
      </w:r>
      <w:r w:rsidR="00281675">
        <w:t xml:space="preserve"> </w:t>
      </w:r>
      <w:r w:rsidRPr="00600251">
        <w:t>posiada</w:t>
      </w:r>
      <w:r w:rsidR="00281675">
        <w:t xml:space="preserve"> </w:t>
      </w:r>
      <w:r w:rsidRPr="00600251">
        <w:t>zaległości</w:t>
      </w:r>
      <w:r w:rsidR="00281675">
        <w:t xml:space="preserve"> </w:t>
      </w:r>
      <w:r w:rsidRPr="00600251">
        <w:t>z</w:t>
      </w:r>
      <w:r w:rsidR="00281675">
        <w:t xml:space="preserve"> </w:t>
      </w:r>
      <w:r w:rsidRPr="00600251">
        <w:t>tytułu</w:t>
      </w:r>
      <w:r w:rsidR="00281675">
        <w:t xml:space="preserve"> </w:t>
      </w:r>
      <w:r w:rsidRPr="00600251">
        <w:t>podatków,</w:t>
      </w:r>
      <w:r w:rsidR="00281675">
        <w:t xml:space="preserve"> </w:t>
      </w:r>
      <w:r w:rsidRPr="00600251">
        <w:t>składek</w:t>
      </w:r>
      <w:r w:rsidR="00281675">
        <w:t xml:space="preserve"> </w:t>
      </w:r>
      <w:r w:rsidRPr="00600251">
        <w:t>na</w:t>
      </w:r>
      <w:r w:rsidR="00281675">
        <w:t xml:space="preserve"> </w:t>
      </w:r>
      <w:r w:rsidRPr="00600251">
        <w:t>ubezpieczenie</w:t>
      </w:r>
      <w:r w:rsidR="00281675">
        <w:t xml:space="preserve"> </w:t>
      </w:r>
      <w:r w:rsidRPr="00600251">
        <w:t>społeczne,</w:t>
      </w:r>
      <w:r w:rsidR="00281675">
        <w:t xml:space="preserve"> </w:t>
      </w:r>
      <w:r w:rsidRPr="00600251">
        <w:t>ubezpieczenie</w:t>
      </w:r>
      <w:r w:rsidR="00281675">
        <w:t xml:space="preserve"> </w:t>
      </w:r>
      <w:r w:rsidRPr="00600251">
        <w:t>zdrowotne</w:t>
      </w:r>
      <w:r w:rsidR="00281675">
        <w:t xml:space="preserve"> </w:t>
      </w:r>
      <w:r w:rsidRPr="00600251">
        <w:t>oraz</w:t>
      </w:r>
      <w:r w:rsidR="00281675">
        <w:t xml:space="preserve"> </w:t>
      </w:r>
      <w:r w:rsidRPr="00600251">
        <w:t>na</w:t>
      </w:r>
      <w:r w:rsidR="00281675">
        <w:t xml:space="preserve"> </w:t>
      </w:r>
      <w:r w:rsidRPr="00600251">
        <w:t>Fundusz</w:t>
      </w:r>
      <w:r w:rsidR="00281675">
        <w:t xml:space="preserve"> </w:t>
      </w:r>
      <w:r w:rsidRPr="00600251">
        <w:t>Pracy</w:t>
      </w:r>
      <w:r w:rsidR="00281675">
        <w:t xml:space="preserve"> </w:t>
      </w:r>
      <w:r w:rsidRPr="00600251">
        <w:t>i</w:t>
      </w:r>
      <w:r w:rsidR="00281675">
        <w:t xml:space="preserve"> </w:t>
      </w:r>
      <w:r w:rsidRPr="00600251">
        <w:t>Fundusz</w:t>
      </w:r>
      <w:r w:rsidR="00281675">
        <w:t xml:space="preserve"> </w:t>
      </w:r>
      <w:r w:rsidRPr="00600251">
        <w:t>Gwarantowanych</w:t>
      </w:r>
      <w:r w:rsidR="00281675">
        <w:t xml:space="preserve"> </w:t>
      </w:r>
      <w:r w:rsidRPr="00600251">
        <w:t>Świadczeń</w:t>
      </w:r>
      <w:r w:rsidR="00281675">
        <w:t xml:space="preserve"> </w:t>
      </w:r>
      <w:r w:rsidRPr="00600251">
        <w:t>Pracowniczych,</w:t>
      </w:r>
      <w:r w:rsidR="00281675">
        <w:t xml:space="preserve"> </w:t>
      </w:r>
      <w:r w:rsidRPr="00600251">
        <w:t>o</w:t>
      </w:r>
      <w:r w:rsidR="00281675">
        <w:t xml:space="preserve"> </w:t>
      </w:r>
      <w:r w:rsidRPr="00600251">
        <w:t>ile</w:t>
      </w:r>
      <w:r w:rsidR="00281675">
        <w:t xml:space="preserve"> </w:t>
      </w:r>
      <w:r w:rsidRPr="00600251">
        <w:t>był</w:t>
      </w:r>
      <w:r w:rsidR="00281675">
        <w:t xml:space="preserve"> </w:t>
      </w:r>
      <w:r w:rsidRPr="00600251">
        <w:t>obowiązany</w:t>
      </w:r>
      <w:r w:rsidR="00281675">
        <w:t xml:space="preserve"> </w:t>
      </w:r>
      <w:r w:rsidRPr="00600251">
        <w:t>do</w:t>
      </w:r>
      <w:r w:rsidR="00281675">
        <w:t xml:space="preserve"> </w:t>
      </w:r>
      <w:r w:rsidRPr="00600251">
        <w:t>ich</w:t>
      </w:r>
      <w:r w:rsidR="00281675">
        <w:t xml:space="preserve"> </w:t>
      </w:r>
      <w:r w:rsidRPr="00600251">
        <w:t>opłacania.</w:t>
      </w:r>
    </w:p>
    <w:p w:rsidR="00DE64B8" w:rsidRPr="00DE64B8" w:rsidRDefault="00DE64B8" w:rsidP="00FF0072">
      <w:pPr>
        <w:pStyle w:val="USTustnpkodeksu"/>
        <w:keepNext/>
      </w:pPr>
      <w:r>
        <w:t>3</w:t>
      </w:r>
      <w:r w:rsidRPr="00600251">
        <w:t>.</w:t>
      </w:r>
      <w:r w:rsidR="00281675">
        <w:t xml:space="preserve"> </w:t>
      </w:r>
      <w:r w:rsidRPr="00600251">
        <w:t>Przez</w:t>
      </w:r>
      <w:r w:rsidR="00281675">
        <w:t xml:space="preserve"> </w:t>
      </w:r>
      <w:r w:rsidRPr="00600251">
        <w:t>kadrę,</w:t>
      </w:r>
      <w:r w:rsidR="00281675">
        <w:t xml:space="preserve"> </w:t>
      </w:r>
      <w:r w:rsidRPr="00600251">
        <w:t>o</w:t>
      </w:r>
      <w:r w:rsidR="00281675">
        <w:t xml:space="preserve"> </w:t>
      </w:r>
      <w:r w:rsidRPr="00600251">
        <w:t>której</w:t>
      </w:r>
      <w:r w:rsidR="00281675">
        <w:t xml:space="preserve"> </w:t>
      </w:r>
      <w:r w:rsidRPr="00600251">
        <w:t>mowa</w:t>
      </w:r>
      <w:r w:rsidR="00281675">
        <w:t xml:space="preserve"> </w:t>
      </w:r>
      <w:r w:rsidRPr="00600251">
        <w:t>w</w:t>
      </w:r>
      <w:r w:rsidR="00281675">
        <w:t xml:space="preserve"> </w:t>
      </w:r>
      <w:r w:rsidRPr="00600251">
        <w:t>ust.</w:t>
      </w:r>
      <w:r w:rsidR="00281675">
        <w:t xml:space="preserve"> </w:t>
      </w:r>
      <w:r>
        <w:t>2</w:t>
      </w:r>
      <w:r w:rsidR="00281675">
        <w:t xml:space="preserve"> </w:t>
      </w:r>
      <w:r w:rsidRPr="00600251">
        <w:t>pkt</w:t>
      </w:r>
      <w:r w:rsidR="00281675">
        <w:t xml:space="preserve"> </w:t>
      </w:r>
      <w:r w:rsidRPr="00600251">
        <w:t>1,</w:t>
      </w:r>
      <w:r w:rsidR="00281675">
        <w:t xml:space="preserve"> </w:t>
      </w:r>
      <w:r w:rsidRPr="00DE64B8">
        <w:t>należy</w:t>
      </w:r>
      <w:r w:rsidR="00281675">
        <w:t xml:space="preserve"> </w:t>
      </w:r>
      <w:r w:rsidRPr="00DE64B8">
        <w:t>rozumieć</w:t>
      </w:r>
      <w:r w:rsidR="00281675">
        <w:t xml:space="preserve"> </w:t>
      </w:r>
      <w:r w:rsidRPr="00DE64B8">
        <w:t>pracowników,</w:t>
      </w:r>
      <w:r w:rsidR="00281675">
        <w:t xml:space="preserve"> </w:t>
      </w:r>
      <w:r w:rsidRPr="00DE64B8">
        <w:t>którzy</w:t>
      </w:r>
      <w:r w:rsidR="00281675">
        <w:t xml:space="preserve"> </w:t>
      </w:r>
      <w:r w:rsidRPr="00DE64B8">
        <w:t>jako</w:t>
      </w:r>
      <w:r w:rsidR="00281675">
        <w:t xml:space="preserve"> </w:t>
      </w:r>
      <w:r w:rsidRPr="00DE64B8">
        <w:t>zespół</w:t>
      </w:r>
      <w:r w:rsidR="00281675">
        <w:t xml:space="preserve"> </w:t>
      </w:r>
      <w:r w:rsidRPr="00DE64B8">
        <w:t>posiadają:</w:t>
      </w:r>
    </w:p>
    <w:p w:rsidR="00DE64B8" w:rsidRPr="00600251" w:rsidRDefault="00DE64B8" w:rsidP="00DE64B8">
      <w:pPr>
        <w:pStyle w:val="PKTpunkt"/>
      </w:pPr>
      <w:r w:rsidRPr="00600251">
        <w:t>1)</w:t>
      </w:r>
      <w:r w:rsidRPr="00600251">
        <w:tab/>
        <w:t>ogólną</w:t>
      </w:r>
      <w:r w:rsidR="00281675">
        <w:t xml:space="preserve"> </w:t>
      </w:r>
      <w:r w:rsidRPr="00600251">
        <w:t>wiedzę</w:t>
      </w:r>
      <w:r w:rsidR="00281675">
        <w:t xml:space="preserve"> </w:t>
      </w:r>
      <w:r w:rsidRPr="00600251">
        <w:t>na</w:t>
      </w:r>
      <w:r w:rsidR="00281675">
        <w:t xml:space="preserve"> </w:t>
      </w:r>
      <w:r w:rsidRPr="00600251">
        <w:t>temat</w:t>
      </w:r>
      <w:r w:rsidR="00281675">
        <w:t xml:space="preserve"> </w:t>
      </w:r>
      <w:r w:rsidRPr="00600251">
        <w:t>zintegrowanego</w:t>
      </w:r>
      <w:r w:rsidR="00281675">
        <w:t xml:space="preserve"> </w:t>
      </w:r>
      <w:r w:rsidRPr="00600251">
        <w:t>systemu</w:t>
      </w:r>
      <w:r w:rsidR="00281675">
        <w:t xml:space="preserve"> </w:t>
      </w:r>
      <w:r w:rsidRPr="00600251">
        <w:t>kwalifikacji;</w:t>
      </w:r>
    </w:p>
    <w:p w:rsidR="00DE64B8" w:rsidRPr="00600251" w:rsidRDefault="00DE64B8" w:rsidP="00DE64B8">
      <w:pPr>
        <w:pStyle w:val="PKTpunkt"/>
      </w:pPr>
      <w:r w:rsidRPr="00600251">
        <w:t>2)</w:t>
      </w:r>
      <w:r w:rsidRPr="00600251">
        <w:tab/>
        <w:t>wiedzę</w:t>
      </w:r>
      <w:r w:rsidR="00281675">
        <w:t xml:space="preserve"> </w:t>
      </w:r>
      <w:r w:rsidRPr="00600251">
        <w:t>o</w:t>
      </w:r>
      <w:r w:rsidR="00281675">
        <w:t xml:space="preserve"> </w:t>
      </w:r>
      <w:r w:rsidRPr="00600251">
        <w:t>zasadach</w:t>
      </w:r>
      <w:r w:rsidR="00281675">
        <w:t xml:space="preserve"> </w:t>
      </w:r>
      <w:r w:rsidRPr="00600251">
        <w:t>walidacji</w:t>
      </w:r>
      <w:r w:rsidR="00281675">
        <w:t xml:space="preserve"> </w:t>
      </w:r>
      <w:r w:rsidRPr="00600251">
        <w:t>oraz</w:t>
      </w:r>
      <w:r w:rsidR="00281675">
        <w:t xml:space="preserve"> </w:t>
      </w:r>
      <w:r w:rsidRPr="00600251">
        <w:t>doświadczenie</w:t>
      </w:r>
      <w:r w:rsidR="00281675">
        <w:t xml:space="preserve"> </w:t>
      </w:r>
      <w:r w:rsidRPr="00600251">
        <w:t>w</w:t>
      </w:r>
      <w:r w:rsidR="00281675">
        <w:t xml:space="preserve"> </w:t>
      </w:r>
      <w:r w:rsidRPr="00600251">
        <w:t>zakresie</w:t>
      </w:r>
      <w:r w:rsidR="00281675">
        <w:t xml:space="preserve"> </w:t>
      </w:r>
      <w:r w:rsidRPr="00600251">
        <w:t>walidacji</w:t>
      </w:r>
      <w:r w:rsidR="00281675">
        <w:t xml:space="preserve"> </w:t>
      </w:r>
      <w:r w:rsidRPr="00600251">
        <w:t>efektów</w:t>
      </w:r>
      <w:r w:rsidR="00281675">
        <w:t xml:space="preserve"> </w:t>
      </w:r>
      <w:r w:rsidRPr="00600251">
        <w:t>uczenia</w:t>
      </w:r>
      <w:r w:rsidR="00281675">
        <w:t xml:space="preserve"> </w:t>
      </w:r>
      <w:r w:rsidRPr="00600251">
        <w:t>się</w:t>
      </w:r>
      <w:r w:rsidR="00281675">
        <w:t xml:space="preserve"> </w:t>
      </w:r>
      <w:r w:rsidRPr="00600251">
        <w:t>uzyskanych</w:t>
      </w:r>
      <w:r w:rsidR="00281675">
        <w:t xml:space="preserve"> </w:t>
      </w:r>
      <w:r w:rsidRPr="00600251">
        <w:t>w</w:t>
      </w:r>
      <w:r w:rsidR="00281675">
        <w:t xml:space="preserve"> </w:t>
      </w:r>
      <w:r w:rsidRPr="00600251">
        <w:t>ramach</w:t>
      </w:r>
      <w:r w:rsidR="00281675">
        <w:t xml:space="preserve"> </w:t>
      </w:r>
      <w:r w:rsidRPr="00600251">
        <w:t>edukacji</w:t>
      </w:r>
      <w:r w:rsidR="00281675">
        <w:t xml:space="preserve"> </w:t>
      </w:r>
      <w:r w:rsidRPr="00600251">
        <w:t>formalnej</w:t>
      </w:r>
      <w:r w:rsidR="00281675">
        <w:t xml:space="preserve"> </w:t>
      </w:r>
      <w:r w:rsidRPr="00600251">
        <w:t>i</w:t>
      </w:r>
      <w:r w:rsidR="00281675">
        <w:t xml:space="preserve"> </w:t>
      </w:r>
      <w:r w:rsidRPr="00600251">
        <w:t>nieformalnej</w:t>
      </w:r>
      <w:r w:rsidR="00281675">
        <w:t xml:space="preserve"> </w:t>
      </w:r>
      <w:r w:rsidRPr="00600251">
        <w:t>oraz</w:t>
      </w:r>
      <w:r w:rsidR="00281675">
        <w:t xml:space="preserve"> </w:t>
      </w:r>
      <w:r w:rsidR="00627714" w:rsidRPr="00600251">
        <w:t>uczenia</w:t>
      </w:r>
      <w:r w:rsidR="00627714">
        <w:t xml:space="preserve"> </w:t>
      </w:r>
      <w:r w:rsidR="00627714" w:rsidRPr="00600251">
        <w:t xml:space="preserve">się </w:t>
      </w:r>
      <w:r w:rsidRPr="00600251">
        <w:t>nieformalnego;</w:t>
      </w:r>
    </w:p>
    <w:p w:rsidR="00DE64B8" w:rsidRPr="00DE64B8" w:rsidRDefault="00DE64B8" w:rsidP="00DE64B8">
      <w:pPr>
        <w:pStyle w:val="PKTpunkt"/>
      </w:pPr>
      <w:r w:rsidRPr="00600251">
        <w:t>3)</w:t>
      </w:r>
      <w:r w:rsidRPr="00600251">
        <w:tab/>
        <w:t>wiedzę</w:t>
      </w:r>
      <w:r w:rsidR="00281675">
        <w:t xml:space="preserve"> </w:t>
      </w:r>
      <w:r w:rsidRPr="00600251">
        <w:t>o</w:t>
      </w:r>
      <w:r w:rsidR="00281675">
        <w:t xml:space="preserve"> </w:t>
      </w:r>
      <w:r w:rsidRPr="00600251">
        <w:t>zasadach</w:t>
      </w:r>
      <w:r w:rsidR="00281675">
        <w:t xml:space="preserve"> </w:t>
      </w:r>
      <w:r w:rsidRPr="00600251">
        <w:t>wewnętrznego</w:t>
      </w:r>
      <w:r w:rsidR="00281675">
        <w:t xml:space="preserve"> </w:t>
      </w:r>
      <w:r w:rsidRPr="00600251">
        <w:t>i</w:t>
      </w:r>
      <w:r w:rsidR="00281675">
        <w:t xml:space="preserve"> </w:t>
      </w:r>
      <w:r w:rsidRPr="00600251">
        <w:t>zewnętrznego</w:t>
      </w:r>
      <w:r w:rsidR="00281675">
        <w:t xml:space="preserve"> </w:t>
      </w:r>
      <w:r w:rsidRPr="00600251">
        <w:t>zapewniania</w:t>
      </w:r>
      <w:r w:rsidR="00281675">
        <w:t xml:space="preserve"> </w:t>
      </w:r>
      <w:r w:rsidRPr="00600251">
        <w:t>jakości</w:t>
      </w:r>
      <w:r w:rsidR="00281675">
        <w:t xml:space="preserve"> </w:t>
      </w:r>
      <w:r w:rsidRPr="00600251">
        <w:t>w</w:t>
      </w:r>
      <w:r w:rsidR="00281675">
        <w:t xml:space="preserve"> </w:t>
      </w:r>
      <w:r w:rsidRPr="00600251">
        <w:t>obszarze</w:t>
      </w:r>
      <w:r w:rsidR="00281675">
        <w:t xml:space="preserve"> </w:t>
      </w:r>
      <w:r w:rsidRPr="00600251">
        <w:t>nadawania</w:t>
      </w:r>
      <w:r w:rsidR="00281675">
        <w:t xml:space="preserve"> </w:t>
      </w:r>
      <w:r w:rsidRPr="00600251">
        <w:t>kwalifikacji</w:t>
      </w:r>
      <w:r w:rsidR="00281675">
        <w:t xml:space="preserve"> </w:t>
      </w:r>
      <w:r w:rsidRPr="00600251">
        <w:t>rynkowych</w:t>
      </w:r>
      <w:r w:rsidR="00281675">
        <w:t xml:space="preserve"> </w:t>
      </w:r>
      <w:r w:rsidRPr="00DE64B8">
        <w:t>należących</w:t>
      </w:r>
      <w:r w:rsidR="00281675">
        <w:t xml:space="preserve"> </w:t>
      </w:r>
      <w:r w:rsidRPr="00DE64B8">
        <w:t>do</w:t>
      </w:r>
      <w:r w:rsidR="00281675">
        <w:t xml:space="preserve"> </w:t>
      </w:r>
      <w:r w:rsidRPr="00DE64B8">
        <w:t>grup</w:t>
      </w:r>
      <w:r w:rsidR="00281675">
        <w:t xml:space="preserve"> </w:t>
      </w:r>
      <w:r w:rsidRPr="00DE64B8">
        <w:t>kwalifikacji,</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52</w:t>
      </w:r>
      <w:r w:rsidR="00281675">
        <w:t xml:space="preserve"> </w:t>
      </w:r>
      <w:r w:rsidRPr="00DE64B8">
        <w:t>ust.</w:t>
      </w:r>
      <w:r w:rsidR="00281675">
        <w:t xml:space="preserve"> </w:t>
      </w:r>
      <w:r w:rsidRPr="00DE64B8">
        <w:t>2</w:t>
      </w:r>
      <w:r w:rsidRPr="00600251">
        <w:t>,</w:t>
      </w:r>
      <w:r w:rsidR="00281675">
        <w:t xml:space="preserve"> </w:t>
      </w:r>
      <w:r w:rsidRPr="00600251">
        <w:t>oraz</w:t>
      </w:r>
      <w:r w:rsidR="00281675">
        <w:t xml:space="preserve"> </w:t>
      </w:r>
      <w:r w:rsidRPr="00600251">
        <w:t>doświadczenie</w:t>
      </w:r>
      <w:r w:rsidR="00281675">
        <w:t xml:space="preserve"> </w:t>
      </w:r>
      <w:r w:rsidRPr="00600251">
        <w:t>w</w:t>
      </w:r>
      <w:r w:rsidR="00281675">
        <w:t xml:space="preserve"> </w:t>
      </w:r>
      <w:r w:rsidRPr="00600251">
        <w:t>zakresie</w:t>
      </w:r>
      <w:r w:rsidR="00281675">
        <w:t xml:space="preserve"> </w:t>
      </w:r>
      <w:r w:rsidRPr="00600251">
        <w:t>prowadzenia</w:t>
      </w:r>
      <w:r w:rsidR="00281675">
        <w:t xml:space="preserve"> </w:t>
      </w:r>
      <w:r w:rsidRPr="00600251">
        <w:t>ewaluacji</w:t>
      </w:r>
      <w:r w:rsidR="00281675">
        <w:t xml:space="preserve"> </w:t>
      </w:r>
      <w:r w:rsidRPr="00600251">
        <w:t>lub</w:t>
      </w:r>
      <w:r w:rsidR="00281675">
        <w:t xml:space="preserve"> </w:t>
      </w:r>
      <w:r w:rsidRPr="00600251">
        <w:t>audytów.</w:t>
      </w:r>
    </w:p>
    <w:p w:rsidR="00DE64B8" w:rsidRPr="00DE64B8"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54.</w:t>
      </w:r>
      <w:r w:rsidR="00281675">
        <w:t xml:space="preserve"> </w:t>
      </w:r>
      <w:r w:rsidRPr="00DE64B8">
        <w:t>1.</w:t>
      </w:r>
      <w:r w:rsidR="00281675">
        <w:t xml:space="preserve"> </w:t>
      </w:r>
      <w:r w:rsidRPr="00DE64B8">
        <w:t>Wniosek,</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53</w:t>
      </w:r>
      <w:r w:rsidR="00281675">
        <w:t xml:space="preserve"> </w:t>
      </w:r>
      <w:r w:rsidRPr="00DE64B8">
        <w:t>ust.</w:t>
      </w:r>
      <w:r w:rsidR="00281675">
        <w:t xml:space="preserve"> </w:t>
      </w:r>
      <w:r w:rsidRPr="00DE64B8">
        <w:t>2,</w:t>
      </w:r>
      <w:r w:rsidR="00281675">
        <w:t xml:space="preserve"> </w:t>
      </w:r>
      <w:r w:rsidRPr="00DE64B8">
        <w:t>zawiera:</w:t>
      </w:r>
    </w:p>
    <w:p w:rsidR="00DE64B8" w:rsidRPr="00600251" w:rsidRDefault="00DE64B8" w:rsidP="00FF0072">
      <w:pPr>
        <w:pStyle w:val="PKTpunkt"/>
        <w:keepNext/>
      </w:pPr>
      <w:r w:rsidRPr="00600251">
        <w:t>1)</w:t>
      </w:r>
      <w:r w:rsidRPr="00600251">
        <w:tab/>
        <w:t>dane</w:t>
      </w:r>
      <w:r w:rsidR="00281675">
        <w:t xml:space="preserve"> </w:t>
      </w:r>
      <w:r w:rsidRPr="00600251">
        <w:t>podmiotu,</w:t>
      </w:r>
      <w:r w:rsidR="00281675">
        <w:t xml:space="preserve"> </w:t>
      </w:r>
      <w:r w:rsidRPr="00600251">
        <w:t>o</w:t>
      </w:r>
      <w:r w:rsidR="00281675">
        <w:t xml:space="preserve"> </w:t>
      </w:r>
      <w:r w:rsidRPr="00600251">
        <w:t>którym</w:t>
      </w:r>
      <w:r w:rsidR="00281675">
        <w:t xml:space="preserve"> </w:t>
      </w:r>
      <w:r w:rsidRPr="00600251">
        <w:t>mowa</w:t>
      </w:r>
      <w:r w:rsidR="00281675">
        <w:t xml:space="preserve"> </w:t>
      </w:r>
      <w:r w:rsidRPr="00600251">
        <w:t>w</w:t>
      </w:r>
      <w:r w:rsidR="00281675">
        <w:t xml:space="preserve"> </w:t>
      </w:r>
      <w:r>
        <w:t>art.</w:t>
      </w:r>
      <w:r w:rsidR="00281675">
        <w:t xml:space="preserve"> </w:t>
      </w:r>
      <w:r>
        <w:t>51</w:t>
      </w:r>
      <w:r w:rsidR="00281675">
        <w:t xml:space="preserve"> </w:t>
      </w:r>
      <w:r w:rsidRPr="00600251">
        <w:t>ust.</w:t>
      </w:r>
      <w:r w:rsidR="00281675">
        <w:t xml:space="preserve"> </w:t>
      </w:r>
      <w:r w:rsidRPr="00600251">
        <w:t>1:</w:t>
      </w:r>
    </w:p>
    <w:p w:rsidR="00DE64B8" w:rsidRPr="00600251" w:rsidRDefault="00DE64B8" w:rsidP="00DE64B8">
      <w:pPr>
        <w:pStyle w:val="LITlitera"/>
      </w:pPr>
      <w:r w:rsidRPr="00600251">
        <w:t>a)</w:t>
      </w:r>
      <w:r w:rsidRPr="00600251">
        <w:tab/>
        <w:t>nazwę</w:t>
      </w:r>
      <w:r w:rsidR="00281675">
        <w:t xml:space="preserve"> </w:t>
      </w:r>
      <w:r w:rsidRPr="00600251">
        <w:t>lub</w:t>
      </w:r>
      <w:r w:rsidR="00281675">
        <w:t xml:space="preserve"> </w:t>
      </w:r>
      <w:r w:rsidRPr="00600251">
        <w:t>firmę</w:t>
      </w:r>
      <w:r w:rsidR="00281675">
        <w:t xml:space="preserve"> </w:t>
      </w:r>
      <w:r w:rsidRPr="00600251">
        <w:t>albo</w:t>
      </w:r>
      <w:r w:rsidR="00281675">
        <w:t xml:space="preserve"> </w:t>
      </w:r>
      <w:r w:rsidRPr="00600251">
        <w:t>imię</w:t>
      </w:r>
      <w:r w:rsidR="00281675">
        <w:t xml:space="preserve"> </w:t>
      </w:r>
      <w:r w:rsidRPr="00600251">
        <w:t>i</w:t>
      </w:r>
      <w:r w:rsidR="00281675">
        <w:t xml:space="preserve"> </w:t>
      </w:r>
      <w:r w:rsidRPr="00600251">
        <w:t>nazwisko,</w:t>
      </w:r>
      <w:r w:rsidR="00281675">
        <w:t xml:space="preserve"> </w:t>
      </w:r>
      <w:r w:rsidRPr="00600251">
        <w:t>w</w:t>
      </w:r>
      <w:r w:rsidR="00281675">
        <w:t xml:space="preserve"> </w:t>
      </w:r>
      <w:r w:rsidRPr="00600251">
        <w:t>przypadku</w:t>
      </w:r>
      <w:r w:rsidR="00281675">
        <w:t xml:space="preserve"> </w:t>
      </w:r>
      <w:r w:rsidRPr="00600251">
        <w:t>osoby</w:t>
      </w:r>
      <w:r w:rsidR="00281675">
        <w:t xml:space="preserve"> </w:t>
      </w:r>
      <w:r w:rsidRPr="00600251">
        <w:t>fizycznej,</w:t>
      </w:r>
    </w:p>
    <w:p w:rsidR="00DE64B8" w:rsidRPr="00600251" w:rsidRDefault="00DE64B8" w:rsidP="00DE64B8">
      <w:pPr>
        <w:pStyle w:val="LITlitera"/>
      </w:pPr>
      <w:r w:rsidRPr="00600251">
        <w:t>b)</w:t>
      </w:r>
      <w:r w:rsidRPr="00600251">
        <w:tab/>
        <w:t>siedzibę</w:t>
      </w:r>
      <w:r w:rsidR="00281675">
        <w:t xml:space="preserve"> </w:t>
      </w:r>
      <w:r w:rsidRPr="00600251">
        <w:t>i</w:t>
      </w:r>
      <w:r w:rsidR="00281675">
        <w:t xml:space="preserve"> </w:t>
      </w:r>
      <w:r w:rsidRPr="00600251">
        <w:t>adres</w:t>
      </w:r>
      <w:r w:rsidR="00281675">
        <w:t xml:space="preserve"> </w:t>
      </w:r>
      <w:r w:rsidRPr="00600251">
        <w:t>albo</w:t>
      </w:r>
      <w:r w:rsidR="00281675">
        <w:t xml:space="preserve"> </w:t>
      </w:r>
      <w:r w:rsidRPr="00600251">
        <w:t>adres</w:t>
      </w:r>
      <w:r w:rsidR="00281675">
        <w:t xml:space="preserve"> </w:t>
      </w:r>
      <w:r w:rsidRPr="00600251">
        <w:t>zamieszkania</w:t>
      </w:r>
      <w:r w:rsidR="00281675">
        <w:t xml:space="preserve"> </w:t>
      </w:r>
      <w:r w:rsidRPr="00600251">
        <w:t>oraz</w:t>
      </w:r>
      <w:r w:rsidR="00281675">
        <w:t xml:space="preserve"> </w:t>
      </w:r>
      <w:r w:rsidRPr="00600251">
        <w:t>adres</w:t>
      </w:r>
      <w:r w:rsidR="00281675">
        <w:t xml:space="preserve"> </w:t>
      </w:r>
      <w:r w:rsidRPr="00600251">
        <w:t>do</w:t>
      </w:r>
      <w:r w:rsidR="00281675">
        <w:t xml:space="preserve"> </w:t>
      </w:r>
      <w:r w:rsidRPr="00600251">
        <w:t>doręczeń,</w:t>
      </w:r>
      <w:r w:rsidR="00281675">
        <w:t xml:space="preserve"> </w:t>
      </w:r>
      <w:r w:rsidRPr="00600251">
        <w:t>w</w:t>
      </w:r>
      <w:r w:rsidR="00281675">
        <w:t xml:space="preserve"> </w:t>
      </w:r>
      <w:r w:rsidRPr="00600251">
        <w:t>przypadku</w:t>
      </w:r>
      <w:r w:rsidR="00281675">
        <w:t xml:space="preserve"> </w:t>
      </w:r>
      <w:r w:rsidRPr="00600251">
        <w:t>osoby</w:t>
      </w:r>
      <w:r w:rsidR="00281675">
        <w:t xml:space="preserve"> </w:t>
      </w:r>
      <w:r w:rsidRPr="00600251">
        <w:t>fizycznej,</w:t>
      </w:r>
    </w:p>
    <w:p w:rsidR="00DE64B8" w:rsidRPr="00600251" w:rsidRDefault="00DE64B8" w:rsidP="00DE64B8">
      <w:pPr>
        <w:pStyle w:val="LITlitera"/>
      </w:pPr>
      <w:r w:rsidRPr="00600251">
        <w:t>c)</w:t>
      </w:r>
      <w:r w:rsidRPr="00600251">
        <w:tab/>
      </w:r>
      <w:r w:rsidR="009D5EF1" w:rsidRPr="009D5EF1">
        <w:t>numer identyfikacji podatkowej (NIP), numer PESEL lub, w przypadku osoby zagranicznej, o której mowa w art. 5 pkt 2 ustawy z dnia 2 lipca 2004 r. o swobodzie działalności gospodarczej, inny numer przypisany do celów identyfikacji podatkowej w kraju siedziby lub zamieszkania,</w:t>
      </w:r>
    </w:p>
    <w:p w:rsidR="00DE64B8" w:rsidRPr="00600251" w:rsidRDefault="00DE64B8" w:rsidP="00DE64B8">
      <w:pPr>
        <w:pStyle w:val="LITlitera"/>
      </w:pPr>
      <w:r w:rsidRPr="00600251">
        <w:t>d)</w:t>
      </w:r>
      <w:r w:rsidRPr="00600251">
        <w:tab/>
        <w:t>numer</w:t>
      </w:r>
      <w:r w:rsidR="00281675">
        <w:t xml:space="preserve"> </w:t>
      </w:r>
      <w:r w:rsidRPr="00600251">
        <w:t>identyfikacyjny</w:t>
      </w:r>
      <w:r w:rsidR="00281675">
        <w:t xml:space="preserve"> </w:t>
      </w:r>
      <w:r w:rsidRPr="00600251">
        <w:t>w</w:t>
      </w:r>
      <w:r w:rsidR="00281675">
        <w:t xml:space="preserve"> </w:t>
      </w:r>
      <w:r w:rsidRPr="00600251">
        <w:t>krajowym</w:t>
      </w:r>
      <w:r w:rsidR="00281675">
        <w:t xml:space="preserve"> </w:t>
      </w:r>
      <w:r w:rsidRPr="00600251">
        <w:t>rejestrze</w:t>
      </w:r>
      <w:r w:rsidR="00281675">
        <w:t xml:space="preserve"> </w:t>
      </w:r>
      <w:r w:rsidRPr="00600251">
        <w:t>urzędowym</w:t>
      </w:r>
      <w:r w:rsidR="00281675">
        <w:t xml:space="preserve"> </w:t>
      </w:r>
      <w:r w:rsidRPr="00600251">
        <w:t>podmiotów</w:t>
      </w:r>
      <w:r w:rsidR="00281675">
        <w:t xml:space="preserve"> </w:t>
      </w:r>
      <w:r w:rsidRPr="00600251">
        <w:t>gospodarki</w:t>
      </w:r>
      <w:r w:rsidR="00281675">
        <w:t xml:space="preserve"> </w:t>
      </w:r>
      <w:r w:rsidRPr="00600251">
        <w:t>narodowej</w:t>
      </w:r>
      <w:r w:rsidR="00281675">
        <w:t xml:space="preserve"> </w:t>
      </w:r>
      <w:r w:rsidRPr="00600251">
        <w:t>(REGON),</w:t>
      </w:r>
      <w:r w:rsidR="00281675">
        <w:t xml:space="preserve"> </w:t>
      </w:r>
      <w:r w:rsidRPr="00600251">
        <w:t>o</w:t>
      </w:r>
      <w:r w:rsidR="00281675">
        <w:t xml:space="preserve"> </w:t>
      </w:r>
      <w:r w:rsidRPr="00600251">
        <w:t>ile</w:t>
      </w:r>
      <w:r w:rsidR="00281675">
        <w:t xml:space="preserve"> </w:t>
      </w:r>
      <w:r w:rsidRPr="00600251">
        <w:t>został</w:t>
      </w:r>
      <w:r w:rsidR="00281675">
        <w:t xml:space="preserve"> </w:t>
      </w:r>
      <w:r w:rsidRPr="00600251">
        <w:t>nadany,</w:t>
      </w:r>
    </w:p>
    <w:p w:rsidR="00DE64B8" w:rsidRPr="00600251" w:rsidRDefault="00DE64B8" w:rsidP="00DE64B8">
      <w:pPr>
        <w:pStyle w:val="LITlitera"/>
      </w:pPr>
      <w:r w:rsidRPr="00600251">
        <w:t>e)</w:t>
      </w:r>
      <w:r w:rsidRPr="00600251">
        <w:tab/>
      </w:r>
      <w:r w:rsidR="009D5EF1" w:rsidRPr="009D5EF1">
        <w:t>numer w rejestrze przedsiębiorców w Krajowym Rejestrze Sądowym (KRS) albo numer w Centralnej Ewidencji i Informacji o Działalności Gospodarczej, o ile został nadany,</w:t>
      </w:r>
    </w:p>
    <w:p w:rsidR="00DE64B8" w:rsidRPr="00600251" w:rsidRDefault="00DE64B8" w:rsidP="00DE64B8">
      <w:pPr>
        <w:pStyle w:val="LITlitera"/>
      </w:pPr>
      <w:r w:rsidRPr="00600251">
        <w:t>f)</w:t>
      </w:r>
      <w:r w:rsidRPr="00600251">
        <w:tab/>
        <w:t>wskazanie</w:t>
      </w:r>
      <w:r w:rsidR="00281675">
        <w:t xml:space="preserve"> </w:t>
      </w:r>
      <w:r w:rsidRPr="00600251">
        <w:t>osób</w:t>
      </w:r>
      <w:r w:rsidR="00281675">
        <w:t xml:space="preserve"> </w:t>
      </w:r>
      <w:r w:rsidRPr="00600251">
        <w:t>uprawnionych</w:t>
      </w:r>
      <w:r w:rsidR="00281675">
        <w:t xml:space="preserve"> </w:t>
      </w:r>
      <w:r w:rsidRPr="00600251">
        <w:t>do</w:t>
      </w:r>
      <w:r w:rsidR="00281675">
        <w:t xml:space="preserve"> </w:t>
      </w:r>
      <w:r w:rsidRPr="00600251">
        <w:t>reprezentowania</w:t>
      </w:r>
      <w:r w:rsidR="00281675">
        <w:t xml:space="preserve"> </w:t>
      </w:r>
      <w:r w:rsidRPr="00600251">
        <w:t>w</w:t>
      </w:r>
      <w:r w:rsidR="00281675">
        <w:t xml:space="preserve"> </w:t>
      </w:r>
      <w:r w:rsidRPr="00600251">
        <w:t>przypadku</w:t>
      </w:r>
      <w:r w:rsidR="00281675">
        <w:t xml:space="preserve"> </w:t>
      </w:r>
      <w:r w:rsidRPr="00600251">
        <w:t>podmiotu</w:t>
      </w:r>
      <w:r w:rsidR="00281675">
        <w:t xml:space="preserve"> </w:t>
      </w:r>
      <w:r w:rsidRPr="00600251">
        <w:t>będącego</w:t>
      </w:r>
      <w:r w:rsidR="00281675">
        <w:t xml:space="preserve"> </w:t>
      </w:r>
      <w:r w:rsidRPr="00600251">
        <w:t>osobą</w:t>
      </w:r>
      <w:r w:rsidR="00281675">
        <w:t xml:space="preserve"> </w:t>
      </w:r>
      <w:r w:rsidRPr="00600251">
        <w:t>prawną</w:t>
      </w:r>
      <w:r w:rsidR="00281675">
        <w:t xml:space="preserve"> </w:t>
      </w:r>
      <w:r w:rsidRPr="00600251">
        <w:t>lub</w:t>
      </w:r>
      <w:r w:rsidR="00281675">
        <w:t xml:space="preserve"> </w:t>
      </w:r>
      <w:r w:rsidRPr="00600251">
        <w:t>jednostką</w:t>
      </w:r>
      <w:r w:rsidR="00281675">
        <w:t xml:space="preserve"> </w:t>
      </w:r>
      <w:r w:rsidRPr="00600251">
        <w:t>organizacyjną</w:t>
      </w:r>
      <w:r w:rsidR="00281675">
        <w:t xml:space="preserve"> </w:t>
      </w:r>
      <w:r w:rsidRPr="00600251">
        <w:t>niebędącą</w:t>
      </w:r>
      <w:r w:rsidR="00281675">
        <w:t xml:space="preserve"> </w:t>
      </w:r>
      <w:r w:rsidRPr="00600251">
        <w:t>osobą</w:t>
      </w:r>
      <w:r w:rsidR="00281675">
        <w:t xml:space="preserve"> </w:t>
      </w:r>
      <w:r w:rsidRPr="00600251">
        <w:t>prawną,</w:t>
      </w:r>
      <w:r w:rsidR="00281675">
        <w:t xml:space="preserve"> </w:t>
      </w:r>
      <w:r w:rsidRPr="00600251">
        <w:t>której</w:t>
      </w:r>
      <w:r w:rsidR="00281675">
        <w:t xml:space="preserve"> </w:t>
      </w:r>
      <w:r w:rsidRPr="00600251">
        <w:t>odrębna</w:t>
      </w:r>
      <w:r w:rsidR="00281675">
        <w:t xml:space="preserve"> </w:t>
      </w:r>
      <w:r w:rsidRPr="00600251">
        <w:t>ustawa</w:t>
      </w:r>
      <w:r w:rsidR="00281675">
        <w:t xml:space="preserve"> </w:t>
      </w:r>
      <w:r w:rsidRPr="00600251">
        <w:t>przyznaje</w:t>
      </w:r>
      <w:r w:rsidR="00281675">
        <w:t xml:space="preserve"> </w:t>
      </w:r>
      <w:r w:rsidRPr="00600251">
        <w:t>zdolność</w:t>
      </w:r>
      <w:r w:rsidR="00281675">
        <w:t xml:space="preserve"> </w:t>
      </w:r>
      <w:r w:rsidRPr="00600251">
        <w:t>prawną,</w:t>
      </w:r>
    </w:p>
    <w:p w:rsidR="00DE64B8" w:rsidRPr="00600251" w:rsidRDefault="00DE64B8" w:rsidP="00DE64B8">
      <w:pPr>
        <w:pStyle w:val="LITlitera"/>
      </w:pPr>
      <w:r w:rsidRPr="00600251">
        <w:t>g)</w:t>
      </w:r>
      <w:r w:rsidRPr="00600251">
        <w:tab/>
        <w:t>adres</w:t>
      </w:r>
      <w:r w:rsidR="00281675">
        <w:t xml:space="preserve"> </w:t>
      </w:r>
      <w:r w:rsidRPr="00600251">
        <w:t>elektroniczny</w:t>
      </w:r>
      <w:r w:rsidR="00281675">
        <w:t xml:space="preserve"> </w:t>
      </w:r>
      <w:r w:rsidRPr="00600251">
        <w:t>osoby</w:t>
      </w:r>
      <w:r w:rsidR="00281675">
        <w:t xml:space="preserve"> </w:t>
      </w:r>
      <w:r w:rsidRPr="00600251">
        <w:t>wnoszącej</w:t>
      </w:r>
      <w:r w:rsidR="00281675">
        <w:t xml:space="preserve"> </w:t>
      </w:r>
      <w:r w:rsidRPr="00600251">
        <w:t>wniosek;</w:t>
      </w:r>
    </w:p>
    <w:p w:rsidR="00DE64B8" w:rsidRPr="00DE64B8" w:rsidRDefault="00DE64B8" w:rsidP="00FF0072">
      <w:pPr>
        <w:pStyle w:val="PKTpunkt"/>
      </w:pPr>
      <w:r w:rsidRPr="00DE64B8">
        <w:t>2)</w:t>
      </w:r>
      <w:r w:rsidR="00FF0072">
        <w:tab/>
      </w:r>
      <w:r w:rsidRPr="00DE64B8">
        <w:t>określenie</w:t>
      </w:r>
      <w:r w:rsidR="00281675">
        <w:t xml:space="preserve"> </w:t>
      </w:r>
      <w:r w:rsidRPr="00DE64B8">
        <w:rPr>
          <w:rFonts w:eastAsia="ヒラギノ角ゴ Pro W3"/>
        </w:rPr>
        <w:t>grup</w:t>
      </w:r>
      <w:r w:rsidR="00281675">
        <w:rPr>
          <w:rFonts w:eastAsia="ヒラギノ角ゴ Pro W3"/>
        </w:rPr>
        <w:t xml:space="preserve"> </w:t>
      </w:r>
      <w:r w:rsidRPr="00DE64B8">
        <w:rPr>
          <w:rFonts w:eastAsia="ヒラギノ角ゴ Pro W3"/>
        </w:rPr>
        <w:t>kwalifikacji</w:t>
      </w:r>
      <w:r w:rsidR="00281675">
        <w:rPr>
          <w:rFonts w:eastAsia="ヒラギノ角ゴ Pro W3"/>
        </w:rPr>
        <w:t xml:space="preserve"> </w:t>
      </w:r>
      <w:r w:rsidRPr="00DE64B8">
        <w:rPr>
          <w:rFonts w:eastAsia="ヒラギノ角ゴ Pro W3"/>
        </w:rPr>
        <w:t>rynkowych</w:t>
      </w:r>
      <w:r w:rsidR="00281675">
        <w:rPr>
          <w:rFonts w:eastAsia="ヒラギノ角ゴ Pro W3"/>
        </w:rPr>
        <w:t xml:space="preserve"> </w:t>
      </w:r>
      <w:r w:rsidRPr="00DE64B8">
        <w:t>z</w:t>
      </w:r>
      <w:r w:rsidR="00281675">
        <w:t xml:space="preserve"> </w:t>
      </w:r>
      <w:r w:rsidRPr="00DE64B8">
        <w:t>określonych</w:t>
      </w:r>
      <w:r w:rsidR="00281675">
        <w:t xml:space="preserve"> </w:t>
      </w:r>
      <w:r w:rsidRPr="00DE64B8">
        <w:rPr>
          <w:rFonts w:eastAsia="ヒラギノ角ゴ Pro W3"/>
        </w:rPr>
        <w:t>działów</w:t>
      </w:r>
      <w:r w:rsidR="00281675">
        <w:rPr>
          <w:rFonts w:eastAsia="ヒラギノ角ゴ Pro W3"/>
        </w:rPr>
        <w:t xml:space="preserve"> </w:t>
      </w:r>
      <w:r w:rsidRPr="00DE64B8">
        <w:rPr>
          <w:rFonts w:eastAsia="ヒラギノ角ゴ Pro W3"/>
        </w:rPr>
        <w:t>administracji</w:t>
      </w:r>
      <w:r w:rsidR="00281675">
        <w:rPr>
          <w:rFonts w:eastAsia="ヒラギノ角ゴ Pro W3"/>
        </w:rPr>
        <w:t xml:space="preserve"> </w:t>
      </w:r>
      <w:r w:rsidRPr="00DE64B8">
        <w:rPr>
          <w:rFonts w:eastAsia="ヒラギノ角ゴ Pro W3"/>
        </w:rPr>
        <w:t>rządowej,</w:t>
      </w:r>
      <w:r w:rsidR="00281675">
        <w:rPr>
          <w:rFonts w:eastAsia="ヒラギノ角ゴ Pro W3"/>
        </w:rPr>
        <w:t xml:space="preserve"> </w:t>
      </w:r>
      <w:r w:rsidRPr="00DE64B8">
        <w:rPr>
          <w:rFonts w:eastAsia="ヒラギノ角ゴ Pro W3"/>
        </w:rPr>
        <w:t>o</w:t>
      </w:r>
      <w:r w:rsidR="00281675">
        <w:rPr>
          <w:rFonts w:eastAsia="ヒラギノ角ゴ Pro W3"/>
        </w:rPr>
        <w:t xml:space="preserve"> </w:t>
      </w:r>
      <w:r w:rsidRPr="00DE64B8">
        <w:rPr>
          <w:rFonts w:eastAsia="ヒラギノ角ゴ Pro W3"/>
        </w:rPr>
        <w:t>których</w:t>
      </w:r>
      <w:r w:rsidR="00281675">
        <w:rPr>
          <w:rFonts w:eastAsia="ヒラギノ角ゴ Pro W3"/>
        </w:rPr>
        <w:t xml:space="preserve"> </w:t>
      </w:r>
      <w:r w:rsidRPr="00DE64B8">
        <w:rPr>
          <w:rFonts w:eastAsia="ヒラギノ角ゴ Pro W3"/>
        </w:rPr>
        <w:t>mowa</w:t>
      </w:r>
      <w:r w:rsidR="00281675">
        <w:rPr>
          <w:rFonts w:eastAsia="ヒラギノ角ゴ Pro W3"/>
        </w:rPr>
        <w:t xml:space="preserve"> </w:t>
      </w:r>
      <w:r w:rsidRPr="00DE64B8">
        <w:rPr>
          <w:rFonts w:eastAsia="ヒラギノ角ゴ Pro W3"/>
        </w:rPr>
        <w:t>w</w:t>
      </w:r>
      <w:r w:rsidR="00281675">
        <w:rPr>
          <w:rFonts w:eastAsia="ヒラギノ角ゴ Pro W3"/>
        </w:rPr>
        <w:t xml:space="preserve"> </w:t>
      </w:r>
      <w:r w:rsidRPr="00DE64B8">
        <w:rPr>
          <w:rFonts w:eastAsia="ヒラギノ角ゴ Pro W3"/>
        </w:rPr>
        <w:t>art.</w:t>
      </w:r>
      <w:r w:rsidR="00281675">
        <w:rPr>
          <w:rFonts w:eastAsia="ヒラギノ角ゴ Pro W3"/>
        </w:rPr>
        <w:t xml:space="preserve"> </w:t>
      </w:r>
      <w:r w:rsidRPr="00DE64B8">
        <w:rPr>
          <w:rFonts w:eastAsia="ヒラギノ角ゴ Pro W3"/>
        </w:rPr>
        <w:t>52</w:t>
      </w:r>
      <w:r w:rsidR="00281675">
        <w:rPr>
          <w:rFonts w:eastAsia="ヒラギノ角ゴ Pro W3"/>
        </w:rPr>
        <w:t xml:space="preserve"> </w:t>
      </w:r>
      <w:r w:rsidRPr="00DE64B8">
        <w:rPr>
          <w:rFonts w:eastAsia="ヒラギノ角ゴ Pro W3"/>
        </w:rPr>
        <w:t>ust.</w:t>
      </w:r>
      <w:r w:rsidR="00281675">
        <w:rPr>
          <w:rFonts w:eastAsia="ヒラギノ角ゴ Pro W3"/>
        </w:rPr>
        <w:t xml:space="preserve"> </w:t>
      </w:r>
      <w:r w:rsidRPr="00DE64B8">
        <w:rPr>
          <w:rFonts w:eastAsia="ヒラギノ角ゴ Pro W3"/>
        </w:rPr>
        <w:t>2,</w:t>
      </w:r>
      <w:r w:rsidR="00281675">
        <w:rPr>
          <w:rFonts w:eastAsia="ヒラギノ角ゴ Pro W3"/>
        </w:rPr>
        <w:t xml:space="preserve"> </w:t>
      </w:r>
      <w:r w:rsidRPr="00DE64B8">
        <w:rPr>
          <w:rFonts w:eastAsia="ヒラギノ角ゴ Pro W3"/>
        </w:rPr>
        <w:t>w</w:t>
      </w:r>
      <w:r w:rsidR="00281675">
        <w:rPr>
          <w:rFonts w:eastAsia="ヒラギノ角ゴ Pro W3"/>
        </w:rPr>
        <w:t xml:space="preserve"> </w:t>
      </w:r>
      <w:r w:rsidRPr="00DE64B8">
        <w:rPr>
          <w:rFonts w:eastAsia="ヒラギノ角ゴ Pro W3"/>
        </w:rPr>
        <w:t>odniesieniu</w:t>
      </w:r>
      <w:r w:rsidR="00281675">
        <w:rPr>
          <w:rFonts w:eastAsia="ヒラギノ角ゴ Pro W3"/>
        </w:rPr>
        <w:t xml:space="preserve"> </w:t>
      </w:r>
      <w:r w:rsidRPr="00DE64B8">
        <w:rPr>
          <w:rFonts w:eastAsia="ヒラギノ角ゴ Pro W3"/>
        </w:rPr>
        <w:t>do</w:t>
      </w:r>
      <w:r w:rsidR="00281675">
        <w:rPr>
          <w:rFonts w:eastAsia="ヒラギノ角ゴ Pro W3"/>
        </w:rPr>
        <w:t xml:space="preserve"> </w:t>
      </w:r>
      <w:r w:rsidRPr="00DE64B8">
        <w:rPr>
          <w:rFonts w:eastAsia="ヒラギノ角ゴ Pro W3"/>
        </w:rPr>
        <w:t>których</w:t>
      </w:r>
      <w:r w:rsidR="00281675">
        <w:rPr>
          <w:rFonts w:eastAsia="ヒラギノ角ゴ Pro W3"/>
        </w:rPr>
        <w:t xml:space="preserve"> </w:t>
      </w:r>
      <w:r w:rsidRPr="00DE64B8">
        <w:rPr>
          <w:rFonts w:eastAsia="ヒラギノ角ゴ Pro W3"/>
        </w:rPr>
        <w:t>dany</w:t>
      </w:r>
      <w:r w:rsidR="00281675">
        <w:rPr>
          <w:rFonts w:eastAsia="ヒラギノ角ゴ Pro W3"/>
        </w:rPr>
        <w:t xml:space="preserve"> </w:t>
      </w:r>
      <w:r w:rsidRPr="00DE64B8">
        <w:rPr>
          <w:rFonts w:eastAsia="ヒラギノ角ゴ Pro W3"/>
        </w:rPr>
        <w:t>podmiot</w:t>
      </w:r>
      <w:r w:rsidR="00281675">
        <w:rPr>
          <w:rFonts w:eastAsia="ヒラギノ角ゴ Pro W3"/>
        </w:rPr>
        <w:t xml:space="preserve"> </w:t>
      </w:r>
      <w:r w:rsidRPr="00DE64B8">
        <w:rPr>
          <w:rFonts w:eastAsia="ヒラギノ角ゴ Pro W3"/>
        </w:rPr>
        <w:t>wnioskuje</w:t>
      </w:r>
      <w:r w:rsidR="00281675">
        <w:rPr>
          <w:rFonts w:eastAsia="ヒラギノ角ゴ Pro W3"/>
        </w:rPr>
        <w:t xml:space="preserve"> </w:t>
      </w:r>
      <w:r w:rsidRPr="00DE64B8">
        <w:rPr>
          <w:rFonts w:eastAsia="ヒラギノ角ゴ Pro W3"/>
        </w:rPr>
        <w:t>o</w:t>
      </w:r>
      <w:r w:rsidR="00281675">
        <w:rPr>
          <w:rFonts w:eastAsia="ヒラギノ角ゴ Pro W3"/>
        </w:rPr>
        <w:t xml:space="preserve"> </w:t>
      </w:r>
      <w:r w:rsidRPr="00DE64B8">
        <w:rPr>
          <w:rFonts w:eastAsia="ヒラギノ角ゴ Pro W3"/>
        </w:rPr>
        <w:t>pełnienie</w:t>
      </w:r>
      <w:r w:rsidR="00281675">
        <w:rPr>
          <w:rFonts w:eastAsia="ヒラギノ角ゴ Pro W3"/>
        </w:rPr>
        <w:t xml:space="preserve"> </w:t>
      </w:r>
      <w:r w:rsidRPr="00DE64B8">
        <w:rPr>
          <w:rFonts w:eastAsia="ヒラギノ角ゴ Pro W3"/>
        </w:rPr>
        <w:t>funkcji</w:t>
      </w:r>
      <w:r w:rsidR="00281675">
        <w:rPr>
          <w:rFonts w:eastAsia="ヒラギノ角ゴ Pro W3"/>
        </w:rPr>
        <w:t xml:space="preserve"> </w:t>
      </w:r>
      <w:r w:rsidRPr="00DE64B8">
        <w:t>zewnętrznego</w:t>
      </w:r>
      <w:r w:rsidR="00281675">
        <w:t xml:space="preserve"> </w:t>
      </w:r>
      <w:r w:rsidRPr="00DE64B8">
        <w:t>zapewniania</w:t>
      </w:r>
      <w:r w:rsidR="00281675">
        <w:t xml:space="preserve"> </w:t>
      </w:r>
      <w:r w:rsidRPr="00DE64B8">
        <w:t>jakości;</w:t>
      </w:r>
    </w:p>
    <w:p w:rsidR="00DE64B8" w:rsidRPr="00600251" w:rsidRDefault="00DE64B8" w:rsidP="00DE64B8">
      <w:pPr>
        <w:pStyle w:val="PKTpunkt"/>
      </w:pPr>
      <w:r w:rsidRPr="00600251">
        <w:t>3)</w:t>
      </w:r>
      <w:r w:rsidRPr="00600251">
        <w:tab/>
        <w:t>imiona</w:t>
      </w:r>
      <w:r w:rsidR="00281675">
        <w:t xml:space="preserve"> </w:t>
      </w:r>
      <w:r w:rsidRPr="00600251">
        <w:t>i</w:t>
      </w:r>
      <w:r w:rsidR="00281675">
        <w:t xml:space="preserve"> </w:t>
      </w:r>
      <w:r w:rsidRPr="00600251">
        <w:t>nazwiska</w:t>
      </w:r>
      <w:r w:rsidR="00281675">
        <w:t xml:space="preserve"> </w:t>
      </w:r>
      <w:r w:rsidRPr="00600251">
        <w:t>pracowników</w:t>
      </w:r>
      <w:r w:rsidR="00281675">
        <w:t xml:space="preserve"> </w:t>
      </w:r>
      <w:r w:rsidRPr="00600251">
        <w:t>danego</w:t>
      </w:r>
      <w:r w:rsidR="00281675">
        <w:t xml:space="preserve"> </w:t>
      </w:r>
      <w:r w:rsidRPr="00600251">
        <w:t>podmiotu</w:t>
      </w:r>
      <w:r w:rsidR="00281675">
        <w:t xml:space="preserve"> </w:t>
      </w:r>
      <w:r w:rsidRPr="00DE64B8">
        <w:t>wraz</w:t>
      </w:r>
      <w:r w:rsidR="00281675">
        <w:t xml:space="preserve"> </w:t>
      </w:r>
      <w:r w:rsidRPr="00DE64B8">
        <w:t>z</w:t>
      </w:r>
      <w:r w:rsidR="00281675">
        <w:t xml:space="preserve"> </w:t>
      </w:r>
      <w:r w:rsidRPr="00DE64B8">
        <w:t>informacją</w:t>
      </w:r>
      <w:r w:rsidR="00281675">
        <w:t xml:space="preserve"> </w:t>
      </w:r>
      <w:r w:rsidRPr="00DE64B8">
        <w:t>o</w:t>
      </w:r>
      <w:r w:rsidR="00281675">
        <w:t xml:space="preserve"> </w:t>
      </w:r>
      <w:r w:rsidRPr="00DE64B8">
        <w:t>ich</w:t>
      </w:r>
      <w:r w:rsidR="00281675">
        <w:t xml:space="preserve"> </w:t>
      </w:r>
      <w:r w:rsidRPr="00DE64B8">
        <w:t>wykształceniu</w:t>
      </w:r>
      <w:r w:rsidR="00281675">
        <w:t xml:space="preserve"> </w:t>
      </w:r>
      <w:r w:rsidRPr="00DE64B8">
        <w:t>i</w:t>
      </w:r>
      <w:r w:rsidR="00281675">
        <w:t xml:space="preserve"> </w:t>
      </w:r>
      <w:r w:rsidRPr="00DE64B8">
        <w:t>doświadczeniu</w:t>
      </w:r>
      <w:r w:rsidR="00281675">
        <w:t xml:space="preserve"> </w:t>
      </w:r>
      <w:r w:rsidRPr="00DE64B8">
        <w:t>zawodowym</w:t>
      </w:r>
      <w:r w:rsidR="00281675">
        <w:t xml:space="preserve"> </w:t>
      </w:r>
      <w:r w:rsidRPr="00DE64B8">
        <w:t>w</w:t>
      </w:r>
      <w:r w:rsidR="00281675">
        <w:t xml:space="preserve"> </w:t>
      </w:r>
      <w:r w:rsidRPr="00DE64B8">
        <w:t>zakresie</w:t>
      </w:r>
      <w:r w:rsidR="00281675">
        <w:t xml:space="preserve"> </w:t>
      </w:r>
      <w:r>
        <w:t>wykonywania</w:t>
      </w:r>
      <w:r w:rsidR="00281675">
        <w:t xml:space="preserve"> </w:t>
      </w:r>
      <w:r>
        <w:t>zadań,</w:t>
      </w:r>
      <w:r w:rsidR="00281675">
        <w:t xml:space="preserve"> </w:t>
      </w:r>
      <w:r>
        <w:t>o</w:t>
      </w:r>
      <w:r w:rsidR="00281675">
        <w:t xml:space="preserve"> </w:t>
      </w:r>
      <w:r>
        <w:t>których</w:t>
      </w:r>
      <w:r w:rsidR="00281675">
        <w:t xml:space="preserve"> </w:t>
      </w:r>
      <w:r w:rsidRPr="00600251">
        <w:t>mowa</w:t>
      </w:r>
      <w:r w:rsidR="00281675">
        <w:t xml:space="preserve"> </w:t>
      </w:r>
      <w:r w:rsidRPr="00DE64B8">
        <w:t>w</w:t>
      </w:r>
      <w:r w:rsidR="00281675">
        <w:t xml:space="preserve"> </w:t>
      </w:r>
      <w:r w:rsidRPr="00DE64B8">
        <w:t>art.</w:t>
      </w:r>
      <w:r w:rsidR="00281675">
        <w:t xml:space="preserve"> </w:t>
      </w:r>
      <w:r w:rsidRPr="00DE64B8">
        <w:t>66;</w:t>
      </w:r>
    </w:p>
    <w:p w:rsidR="00DE64B8" w:rsidRPr="00DE64B8" w:rsidRDefault="00DE64B8" w:rsidP="00FF0072">
      <w:pPr>
        <w:pStyle w:val="PKTpunkt"/>
        <w:rPr>
          <w:rFonts w:eastAsia="ヒラギノ角ゴ Pro W3"/>
        </w:rPr>
      </w:pPr>
      <w:r w:rsidRPr="00DE64B8">
        <w:rPr>
          <w:rFonts w:eastAsia="ヒラギノ角ゴ Pro W3"/>
        </w:rPr>
        <w:t>4)</w:t>
      </w:r>
      <w:r w:rsidR="00FF0072">
        <w:rPr>
          <w:rFonts w:eastAsia="ヒラギノ角ゴ Pro W3"/>
        </w:rPr>
        <w:tab/>
      </w:r>
      <w:r w:rsidRPr="00DE64B8">
        <w:rPr>
          <w:rFonts w:eastAsia="ヒラギノ角ゴ Pro W3"/>
        </w:rPr>
        <w:tab/>
        <w:t>inne</w:t>
      </w:r>
      <w:r w:rsidR="00281675">
        <w:rPr>
          <w:rFonts w:eastAsia="ヒラギノ角ゴ Pro W3"/>
        </w:rPr>
        <w:t xml:space="preserve"> </w:t>
      </w:r>
      <w:r w:rsidRPr="00DE64B8">
        <w:rPr>
          <w:rFonts w:eastAsia="ヒラギノ角ゴ Pro W3"/>
        </w:rPr>
        <w:t>informacje</w:t>
      </w:r>
      <w:r w:rsidR="00281675">
        <w:rPr>
          <w:rFonts w:eastAsia="ヒラギノ角ゴ Pro W3"/>
        </w:rPr>
        <w:t xml:space="preserve"> </w:t>
      </w:r>
      <w:r w:rsidRPr="00DE64B8">
        <w:rPr>
          <w:rFonts w:eastAsia="ヒラギノ角ゴ Pro W3"/>
        </w:rPr>
        <w:t>mające</w:t>
      </w:r>
      <w:r w:rsidR="00281675">
        <w:rPr>
          <w:rFonts w:eastAsia="ヒラギノ角ゴ Pro W3"/>
        </w:rPr>
        <w:t xml:space="preserve"> </w:t>
      </w:r>
      <w:r w:rsidRPr="00DE64B8">
        <w:rPr>
          <w:rFonts w:eastAsia="ヒラギノ角ゴ Pro W3"/>
        </w:rPr>
        <w:t>wpływ</w:t>
      </w:r>
      <w:r w:rsidR="00281675">
        <w:rPr>
          <w:rFonts w:eastAsia="ヒラギノ角ゴ Pro W3"/>
        </w:rPr>
        <w:t xml:space="preserve"> </w:t>
      </w:r>
      <w:r w:rsidRPr="00DE64B8">
        <w:rPr>
          <w:rFonts w:eastAsia="ヒラギノ角ゴ Pro W3"/>
        </w:rPr>
        <w:t>na</w:t>
      </w:r>
      <w:r w:rsidR="00281675">
        <w:rPr>
          <w:rFonts w:eastAsia="ヒラギノ角ゴ Pro W3"/>
        </w:rPr>
        <w:t xml:space="preserve"> </w:t>
      </w:r>
      <w:r w:rsidRPr="00DE64B8">
        <w:rPr>
          <w:rFonts w:eastAsia="ヒラギノ角ゴ Pro W3"/>
        </w:rPr>
        <w:t>ocenę</w:t>
      </w:r>
      <w:r w:rsidR="00281675">
        <w:rPr>
          <w:rFonts w:eastAsia="ヒラギノ角ゴ Pro W3"/>
        </w:rPr>
        <w:t xml:space="preserve"> </w:t>
      </w:r>
      <w:r w:rsidRPr="00DE64B8">
        <w:rPr>
          <w:rFonts w:eastAsia="ヒラギノ角ゴ Pro W3"/>
        </w:rPr>
        <w:t>możliwości</w:t>
      </w:r>
      <w:r w:rsidR="00281675">
        <w:rPr>
          <w:rFonts w:eastAsia="ヒラギノ角ゴ Pro W3"/>
        </w:rPr>
        <w:t xml:space="preserve"> </w:t>
      </w:r>
      <w:r w:rsidRPr="00DE64B8">
        <w:rPr>
          <w:rFonts w:eastAsia="ヒラギノ角ゴ Pro W3"/>
        </w:rPr>
        <w:t>wykonywania</w:t>
      </w:r>
      <w:r w:rsidR="00281675">
        <w:rPr>
          <w:rFonts w:eastAsia="ヒラギノ角ゴ Pro W3"/>
        </w:rPr>
        <w:t xml:space="preserve"> </w:t>
      </w:r>
      <w:r w:rsidRPr="00DE64B8">
        <w:rPr>
          <w:rFonts w:eastAsia="ヒラギノ角ゴ Pro W3"/>
        </w:rPr>
        <w:t>przez</w:t>
      </w:r>
      <w:r w:rsidR="00281675">
        <w:rPr>
          <w:rFonts w:eastAsia="ヒラギノ角ゴ Pro W3"/>
        </w:rPr>
        <w:t xml:space="preserve"> </w:t>
      </w:r>
      <w:r w:rsidRPr="00DE64B8">
        <w:rPr>
          <w:rFonts w:eastAsia="ヒラギノ角ゴ Pro W3"/>
        </w:rPr>
        <w:t>dany</w:t>
      </w:r>
      <w:r w:rsidR="00281675">
        <w:rPr>
          <w:rFonts w:eastAsia="ヒラギノ角ゴ Pro W3"/>
        </w:rPr>
        <w:t xml:space="preserve"> </w:t>
      </w:r>
      <w:r w:rsidRPr="00DE64B8">
        <w:rPr>
          <w:rFonts w:eastAsia="ヒラギノ角ゴ Pro W3"/>
        </w:rPr>
        <w:t>podmiot</w:t>
      </w:r>
      <w:r w:rsidR="00281675">
        <w:rPr>
          <w:rFonts w:eastAsia="ヒラギノ角ゴ Pro W3"/>
        </w:rPr>
        <w:t xml:space="preserve"> </w:t>
      </w:r>
      <w:r w:rsidRPr="00DE64B8">
        <w:rPr>
          <w:rFonts w:eastAsia="ヒラギノ角ゴ Pro W3"/>
        </w:rPr>
        <w:t>zadań</w:t>
      </w:r>
      <w:r w:rsidR="00281675">
        <w:rPr>
          <w:rFonts w:eastAsia="ヒラギノ角ゴ Pro W3"/>
        </w:rPr>
        <w:t xml:space="preserve"> </w:t>
      </w:r>
      <w:r w:rsidRPr="00DE64B8">
        <w:rPr>
          <w:rFonts w:eastAsia="ヒラギノ角ゴ Pro W3"/>
        </w:rPr>
        <w:t>związanych</w:t>
      </w:r>
      <w:r w:rsidR="00281675">
        <w:rPr>
          <w:rFonts w:eastAsia="ヒラギノ角ゴ Pro W3"/>
        </w:rPr>
        <w:t xml:space="preserve"> </w:t>
      </w:r>
      <w:r w:rsidRPr="00DE64B8">
        <w:rPr>
          <w:rFonts w:eastAsia="ヒラギノ角ゴ Pro W3"/>
        </w:rPr>
        <w:t>z</w:t>
      </w:r>
      <w:r w:rsidR="00281675">
        <w:rPr>
          <w:rFonts w:eastAsia="ヒラギノ角ゴ Pro W3"/>
        </w:rPr>
        <w:t xml:space="preserve"> </w:t>
      </w:r>
      <w:r w:rsidRPr="00DE64B8">
        <w:rPr>
          <w:rFonts w:eastAsia="ヒラギノ角ゴ Pro W3"/>
        </w:rPr>
        <w:t>zewnętrznym</w:t>
      </w:r>
      <w:r w:rsidR="00281675">
        <w:rPr>
          <w:rFonts w:eastAsia="ヒラギノ角ゴ Pro W3"/>
        </w:rPr>
        <w:t xml:space="preserve"> </w:t>
      </w:r>
      <w:r w:rsidRPr="00DE64B8">
        <w:rPr>
          <w:rFonts w:eastAsia="ヒラギノ角ゴ Pro W3"/>
        </w:rPr>
        <w:t>zapewnianiem</w:t>
      </w:r>
      <w:r w:rsidR="00281675">
        <w:rPr>
          <w:rFonts w:eastAsia="ヒラギノ角ゴ Pro W3"/>
        </w:rPr>
        <w:t xml:space="preserve"> </w:t>
      </w:r>
      <w:r w:rsidRPr="00DE64B8">
        <w:rPr>
          <w:rFonts w:eastAsia="ヒラギノ角ゴ Pro W3"/>
        </w:rPr>
        <w:t>jakości.</w:t>
      </w:r>
    </w:p>
    <w:p w:rsidR="00DE64B8" w:rsidRPr="00600251" w:rsidRDefault="00DE64B8" w:rsidP="00FF0072">
      <w:pPr>
        <w:pStyle w:val="USTustnpkodeksu"/>
        <w:keepNext/>
      </w:pPr>
      <w:r>
        <w:t>2</w:t>
      </w:r>
      <w:r w:rsidRPr="00600251">
        <w:t>.</w:t>
      </w:r>
      <w:r w:rsidR="00281675">
        <w:t xml:space="preserve"> </w:t>
      </w:r>
      <w:r w:rsidRPr="0012179F">
        <w:t>Do</w:t>
      </w:r>
      <w:r w:rsidR="00281675">
        <w:t xml:space="preserve"> </w:t>
      </w:r>
      <w:r w:rsidRPr="00600251">
        <w:t>wniosku</w:t>
      </w:r>
      <w:r w:rsidR="00281675">
        <w:t xml:space="preserve"> </w:t>
      </w:r>
      <w:r w:rsidRPr="00600251">
        <w:t>dołącza</w:t>
      </w:r>
      <w:r w:rsidR="00281675">
        <w:t xml:space="preserve"> </w:t>
      </w:r>
      <w:r w:rsidRPr="00600251">
        <w:t>się:</w:t>
      </w:r>
    </w:p>
    <w:p w:rsidR="00DE64B8" w:rsidRPr="00DE64B8" w:rsidRDefault="00DE64B8" w:rsidP="00DE64B8">
      <w:pPr>
        <w:pStyle w:val="PKTpunkt"/>
      </w:pPr>
      <w:r w:rsidRPr="00600251">
        <w:t>1)</w:t>
      </w:r>
      <w:r w:rsidRPr="00600251">
        <w:tab/>
      </w:r>
      <w:r w:rsidR="009D5EF1" w:rsidRPr="009D5EF1">
        <w:t>w przypadku podmiotu, który nie prowadzi działalności gospodarczej – dokumenty potwierdzające spełnienie warunku prowadzenia zorganizowanej działalności w obszarze gospodarki, rynku pracy, edukacji lub szkoleń, w szczególności statut, uchwałę, umowę, lub oświadczenie wskazujące obszar, w którym dany podmiot prowadzi działalność;</w:t>
      </w:r>
    </w:p>
    <w:p w:rsidR="00DE64B8" w:rsidRPr="00DE64B8" w:rsidRDefault="00DE64B8" w:rsidP="00FF0072">
      <w:pPr>
        <w:pStyle w:val="PKTpunkt"/>
        <w:keepNext/>
      </w:pPr>
      <w:r w:rsidRPr="00600251">
        <w:t>2)</w:t>
      </w:r>
      <w:r w:rsidRPr="00600251">
        <w:tab/>
      </w:r>
      <w:r w:rsidRPr="00DE64B8">
        <w:t>oświadczenia</w:t>
      </w:r>
      <w:r w:rsidR="00281675">
        <w:t xml:space="preserve"> </w:t>
      </w:r>
      <w:r w:rsidRPr="00DE64B8">
        <w:t>o</w:t>
      </w:r>
      <w:r w:rsidR="00281675">
        <w:t xml:space="preserve"> </w:t>
      </w:r>
      <w:r w:rsidRPr="00DE64B8">
        <w:t>następującej</w:t>
      </w:r>
      <w:r w:rsidR="00281675">
        <w:t xml:space="preserve"> </w:t>
      </w:r>
      <w:r w:rsidRPr="00DE64B8">
        <w:t>treści:</w:t>
      </w:r>
    </w:p>
    <w:p w:rsidR="00DE64B8" w:rsidRPr="00DE64B8" w:rsidRDefault="00DE64B8" w:rsidP="00DE64B8">
      <w:pPr>
        <w:pStyle w:val="LITlitera"/>
      </w:pPr>
      <w:r w:rsidRPr="00DE64B8">
        <w:t>a)</w:t>
      </w:r>
      <w:r w:rsidRPr="00DE64B8">
        <w:tab/>
      </w:r>
      <w:r w:rsidR="00FF0072">
        <w:t>„</w:t>
      </w:r>
      <w:r w:rsidRPr="00DE64B8">
        <w:t>Oświadczam,</w:t>
      </w:r>
      <w:r w:rsidR="00281675">
        <w:t xml:space="preserve"> </w:t>
      </w:r>
      <w:r w:rsidRPr="00DE64B8">
        <w:t>że</w:t>
      </w:r>
      <w:r w:rsidR="00281675">
        <w:t xml:space="preserve"> </w:t>
      </w:r>
      <w:r w:rsidRPr="00DE64B8">
        <w:t>posiadam</w:t>
      </w:r>
      <w:r w:rsidR="00281675">
        <w:t xml:space="preserve"> </w:t>
      </w:r>
      <w:r w:rsidRPr="00DE64B8">
        <w:t>co</w:t>
      </w:r>
      <w:r w:rsidR="00281675">
        <w:t xml:space="preserve"> </w:t>
      </w:r>
      <w:r w:rsidRPr="00DE64B8">
        <w:t>najmniej</w:t>
      </w:r>
      <w:r w:rsidR="00281675">
        <w:t xml:space="preserve"> </w:t>
      </w:r>
      <w:r w:rsidRPr="00DE64B8">
        <w:t>10–letnie</w:t>
      </w:r>
      <w:r w:rsidR="00281675">
        <w:t xml:space="preserve"> </w:t>
      </w:r>
      <w:r w:rsidRPr="00DE64B8">
        <w:t>doświadczenie</w:t>
      </w:r>
      <w:r w:rsidR="00281675">
        <w:t xml:space="preserve"> </w:t>
      </w:r>
      <w:r w:rsidRPr="00DE64B8">
        <w:t>w</w:t>
      </w:r>
      <w:r w:rsidR="00281675">
        <w:t xml:space="preserve"> </w:t>
      </w:r>
      <w:r w:rsidRPr="00DE64B8">
        <w:t>prowadzeniu</w:t>
      </w:r>
      <w:r w:rsidR="00281675">
        <w:t xml:space="preserve"> </w:t>
      </w:r>
      <w:r w:rsidRPr="00DE64B8">
        <w:t>działalności</w:t>
      </w:r>
      <w:r w:rsidR="00281675">
        <w:t xml:space="preserve"> </w:t>
      </w:r>
      <w:r w:rsidRPr="00DE64B8">
        <w:t>w</w:t>
      </w:r>
      <w:r w:rsidR="00281675">
        <w:t xml:space="preserve"> </w:t>
      </w:r>
      <w:r w:rsidRPr="00DE64B8">
        <w:t>zakresie</w:t>
      </w:r>
      <w:r w:rsidR="00281675">
        <w:t xml:space="preserve"> </w:t>
      </w:r>
      <w:r w:rsidRPr="00DE64B8">
        <w:t>gospodarki,</w:t>
      </w:r>
      <w:r w:rsidR="00281675">
        <w:t xml:space="preserve"> </w:t>
      </w:r>
      <w:r w:rsidRPr="00DE64B8">
        <w:t>rynku</w:t>
      </w:r>
      <w:r w:rsidR="00281675">
        <w:t xml:space="preserve"> </w:t>
      </w:r>
      <w:r w:rsidRPr="00DE64B8">
        <w:t>pracy,</w:t>
      </w:r>
      <w:r w:rsidR="00281675">
        <w:t xml:space="preserve"> </w:t>
      </w:r>
      <w:r w:rsidRPr="00DE64B8">
        <w:t>edukacji</w:t>
      </w:r>
      <w:r w:rsidR="00281675">
        <w:t xml:space="preserve"> </w:t>
      </w:r>
      <w:r w:rsidRPr="00DE64B8">
        <w:t>lub</w:t>
      </w:r>
      <w:r w:rsidR="00281675">
        <w:t xml:space="preserve"> </w:t>
      </w:r>
      <w:r w:rsidRPr="00DE64B8">
        <w:t>szkoleń</w:t>
      </w:r>
      <w:r w:rsidR="00281675">
        <w:t xml:space="preserve"> </w:t>
      </w:r>
      <w:r w:rsidRPr="00DE64B8">
        <w:t>oraz</w:t>
      </w:r>
      <w:r w:rsidR="00281675">
        <w:t xml:space="preserve"> </w:t>
      </w:r>
      <w:r w:rsidRPr="00DE64B8">
        <w:t>posiadam</w:t>
      </w:r>
      <w:r w:rsidR="00281675">
        <w:t xml:space="preserve"> </w:t>
      </w:r>
      <w:r w:rsidRPr="00DE64B8">
        <w:t>wewnętrzny</w:t>
      </w:r>
      <w:r w:rsidR="00281675">
        <w:t xml:space="preserve"> </w:t>
      </w:r>
      <w:r w:rsidRPr="00DE64B8">
        <w:t>system</w:t>
      </w:r>
      <w:r w:rsidR="00281675">
        <w:t xml:space="preserve"> </w:t>
      </w:r>
      <w:r w:rsidRPr="00DE64B8">
        <w:t>zapewniania</w:t>
      </w:r>
      <w:r w:rsidR="00281675">
        <w:t xml:space="preserve"> </w:t>
      </w:r>
      <w:r w:rsidRPr="00DE64B8">
        <w:t>jakości</w:t>
      </w:r>
      <w:r w:rsidR="00281675">
        <w:t xml:space="preserve"> </w:t>
      </w:r>
      <w:r w:rsidRPr="00DE64B8">
        <w:t>przeprowadzanych</w:t>
      </w:r>
      <w:r w:rsidR="00281675">
        <w:t xml:space="preserve"> </w:t>
      </w:r>
      <w:r w:rsidRPr="00DE64B8">
        <w:t>procesów.</w:t>
      </w:r>
      <w:r w:rsidR="00FF0072">
        <w:t>”</w:t>
      </w:r>
      <w:r w:rsidRPr="00DE64B8">
        <w:t>,</w:t>
      </w:r>
    </w:p>
    <w:p w:rsidR="00DE64B8" w:rsidRPr="00600251" w:rsidRDefault="00DE64B8" w:rsidP="00DE64B8">
      <w:pPr>
        <w:pStyle w:val="LITlitera"/>
      </w:pPr>
      <w:r w:rsidRPr="00DE64B8">
        <w:t>b)</w:t>
      </w:r>
      <w:r w:rsidRPr="00DE64B8">
        <w:tab/>
      </w:r>
      <w:r w:rsidR="00FF0072">
        <w:t>„</w:t>
      </w:r>
      <w:r w:rsidRPr="00600251">
        <w:t>Oświadczam,</w:t>
      </w:r>
      <w:r w:rsidR="00281675">
        <w:t xml:space="preserve"> </w:t>
      </w:r>
      <w:r>
        <w:t>że</w:t>
      </w:r>
      <w:r w:rsidR="00281675">
        <w:t xml:space="preserve"> </w:t>
      </w:r>
      <w:r w:rsidRPr="00600251">
        <w:t>nie</w:t>
      </w:r>
      <w:r w:rsidR="00281675">
        <w:t xml:space="preserve"> </w:t>
      </w:r>
      <w:r w:rsidRPr="00600251">
        <w:t>posiadam</w:t>
      </w:r>
      <w:r w:rsidR="00281675">
        <w:t xml:space="preserve"> </w:t>
      </w:r>
      <w:r w:rsidRPr="00600251">
        <w:t>zaległości</w:t>
      </w:r>
      <w:r w:rsidR="00281675">
        <w:t xml:space="preserve"> </w:t>
      </w:r>
      <w:r w:rsidRPr="00600251">
        <w:t>z</w:t>
      </w:r>
      <w:r w:rsidR="00281675">
        <w:t xml:space="preserve"> </w:t>
      </w:r>
      <w:r w:rsidRPr="00600251">
        <w:t>tytułu</w:t>
      </w:r>
      <w:r w:rsidR="00281675">
        <w:t xml:space="preserve"> </w:t>
      </w:r>
      <w:r w:rsidRPr="00600251">
        <w:t>podatków,</w:t>
      </w:r>
      <w:r w:rsidR="00281675">
        <w:t xml:space="preserve"> </w:t>
      </w:r>
      <w:r w:rsidRPr="00600251">
        <w:t>składek</w:t>
      </w:r>
      <w:r w:rsidR="00281675">
        <w:t xml:space="preserve"> </w:t>
      </w:r>
      <w:r w:rsidRPr="00600251">
        <w:t>na</w:t>
      </w:r>
      <w:r w:rsidR="00281675">
        <w:t xml:space="preserve"> </w:t>
      </w:r>
      <w:r w:rsidRPr="00600251">
        <w:t>ubezpieczenie</w:t>
      </w:r>
      <w:r w:rsidR="00281675">
        <w:t xml:space="preserve"> </w:t>
      </w:r>
      <w:r w:rsidRPr="00600251">
        <w:t>społeczne,</w:t>
      </w:r>
      <w:r w:rsidR="00281675">
        <w:t xml:space="preserve"> </w:t>
      </w:r>
      <w:r w:rsidRPr="00600251">
        <w:t>ubezpieczenie</w:t>
      </w:r>
      <w:r w:rsidR="00281675">
        <w:t xml:space="preserve"> </w:t>
      </w:r>
      <w:r w:rsidRPr="00600251">
        <w:t>zdrowotne</w:t>
      </w:r>
      <w:r w:rsidR="00281675">
        <w:t xml:space="preserve"> </w:t>
      </w:r>
      <w:r w:rsidRPr="00600251">
        <w:t>oraz</w:t>
      </w:r>
      <w:r w:rsidR="00281675">
        <w:t xml:space="preserve"> </w:t>
      </w:r>
      <w:r w:rsidRPr="00600251">
        <w:t>na</w:t>
      </w:r>
      <w:r w:rsidR="00281675">
        <w:t xml:space="preserve"> </w:t>
      </w:r>
      <w:r w:rsidRPr="00600251">
        <w:t>Fundusz</w:t>
      </w:r>
      <w:r w:rsidR="00281675">
        <w:t xml:space="preserve"> </w:t>
      </w:r>
      <w:r w:rsidRPr="00600251">
        <w:t>Pracy</w:t>
      </w:r>
      <w:r w:rsidR="00281675">
        <w:t xml:space="preserve"> </w:t>
      </w:r>
      <w:r w:rsidRPr="00600251">
        <w:t>i</w:t>
      </w:r>
      <w:r w:rsidR="00281675">
        <w:t xml:space="preserve"> </w:t>
      </w:r>
      <w:r w:rsidRPr="00600251">
        <w:t>Fundusz</w:t>
      </w:r>
      <w:r w:rsidR="00281675">
        <w:t xml:space="preserve"> </w:t>
      </w:r>
      <w:r w:rsidRPr="00600251">
        <w:t>Gwarantowanych</w:t>
      </w:r>
      <w:r w:rsidR="00281675">
        <w:t xml:space="preserve"> </w:t>
      </w:r>
      <w:r w:rsidRPr="00600251">
        <w:t>Świadczeń</w:t>
      </w:r>
      <w:r w:rsidR="00281675">
        <w:t xml:space="preserve"> </w:t>
      </w:r>
      <w:r w:rsidRPr="00600251">
        <w:t>Pracowniczych.</w:t>
      </w:r>
      <w:r w:rsidR="00FF0072">
        <w:t>”</w:t>
      </w:r>
      <w:r w:rsidRPr="00600251">
        <w:t>,</w:t>
      </w:r>
    </w:p>
    <w:p w:rsidR="00DE64B8" w:rsidRPr="00DE64B8" w:rsidRDefault="00DE64B8" w:rsidP="00DE64B8">
      <w:pPr>
        <w:pStyle w:val="LITlitera"/>
      </w:pPr>
      <w:r w:rsidRPr="00600251">
        <w:t>c)</w:t>
      </w:r>
      <w:r w:rsidRPr="00600251">
        <w:tab/>
      </w:r>
      <w:r w:rsidR="009D5EF1" w:rsidRPr="009D5EF1">
        <w:t>„Oświadczam, że dane zawarte we wniosku o nadanie uprawnień do certyfikowania danej kwalifikacji rynkowej są zgodne z prawdą.”</w:t>
      </w:r>
      <w:r w:rsidRPr="00600251">
        <w:t>;</w:t>
      </w:r>
    </w:p>
    <w:p w:rsidR="00DE64B8" w:rsidRPr="00DE64B8" w:rsidRDefault="00DE64B8" w:rsidP="00DE64B8">
      <w:pPr>
        <w:pStyle w:val="PKTpunkt"/>
      </w:pPr>
      <w:r w:rsidRPr="00DE64B8">
        <w:t>3)</w:t>
      </w:r>
      <w:r w:rsidRPr="00DE64B8">
        <w:tab/>
        <w:t>dowód</w:t>
      </w:r>
      <w:r w:rsidR="00281675">
        <w:t xml:space="preserve"> </w:t>
      </w:r>
      <w:r w:rsidRPr="00DE64B8">
        <w:t>wniesienia</w:t>
      </w:r>
      <w:r w:rsidR="00281675">
        <w:t xml:space="preserve"> </w:t>
      </w:r>
      <w:r w:rsidRPr="00DE64B8">
        <w:t>opłaty,</w:t>
      </w:r>
      <w:r w:rsidR="00281675">
        <w:t xml:space="preserve"> </w:t>
      </w:r>
      <w:r w:rsidRPr="00DE64B8">
        <w:t>o</w:t>
      </w:r>
      <w:r w:rsidR="00281675">
        <w:t xml:space="preserve"> </w:t>
      </w:r>
      <w:r w:rsidRPr="00DE64B8">
        <w:t>której</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55</w:t>
      </w:r>
      <w:r w:rsidR="00281675">
        <w:t xml:space="preserve"> </w:t>
      </w:r>
      <w:r w:rsidRPr="00DE64B8">
        <w:t>ust.</w:t>
      </w:r>
      <w:r w:rsidR="00281675">
        <w:t xml:space="preserve"> </w:t>
      </w:r>
      <w:r w:rsidRPr="00DE64B8">
        <w:t>1.</w:t>
      </w:r>
    </w:p>
    <w:p w:rsidR="00DE64B8" w:rsidRPr="00DE64B8" w:rsidRDefault="00DE64B8" w:rsidP="00DE64B8">
      <w:pPr>
        <w:pStyle w:val="USTustnpkodeksu"/>
      </w:pPr>
      <w:r>
        <w:t>3</w:t>
      </w:r>
      <w:r w:rsidRPr="00600251">
        <w:t>.</w:t>
      </w:r>
      <w:r w:rsidR="00281675">
        <w:t xml:space="preserve"> </w:t>
      </w:r>
      <w:r w:rsidRPr="00600251">
        <w:t>Oświadczenia,</w:t>
      </w:r>
      <w:r w:rsidR="00281675">
        <w:t xml:space="preserve"> </w:t>
      </w:r>
      <w:r w:rsidRPr="00600251">
        <w:t>o</w:t>
      </w:r>
      <w:r w:rsidR="00281675">
        <w:t xml:space="preserve"> </w:t>
      </w:r>
      <w:r w:rsidRPr="00600251">
        <w:t>kt</w:t>
      </w:r>
      <w:r>
        <w:t>órych</w:t>
      </w:r>
      <w:r w:rsidR="00281675">
        <w:t xml:space="preserve"> </w:t>
      </w:r>
      <w:r>
        <w:t>mowa</w:t>
      </w:r>
      <w:r w:rsidR="00281675">
        <w:t xml:space="preserve"> </w:t>
      </w:r>
      <w:r>
        <w:t>w</w:t>
      </w:r>
      <w:r w:rsidR="00281675">
        <w:t xml:space="preserve"> </w:t>
      </w:r>
      <w:r>
        <w:t>ust.</w:t>
      </w:r>
      <w:r w:rsidR="00281675">
        <w:t xml:space="preserve"> </w:t>
      </w:r>
      <w:r>
        <w:t>2</w:t>
      </w:r>
      <w:r w:rsidR="00281675">
        <w:t xml:space="preserve"> </w:t>
      </w:r>
      <w:r>
        <w:t>pkt</w:t>
      </w:r>
      <w:r w:rsidR="00281675">
        <w:t xml:space="preserve"> </w:t>
      </w:r>
      <w:r>
        <w:t>1</w:t>
      </w:r>
      <w:r w:rsidR="00281675">
        <w:t xml:space="preserve"> </w:t>
      </w:r>
      <w:r>
        <w:t>i</w:t>
      </w:r>
      <w:r w:rsidR="00281675">
        <w:t xml:space="preserve"> </w:t>
      </w:r>
      <w:r>
        <w:t>2,</w:t>
      </w:r>
      <w:r w:rsidR="00281675">
        <w:t xml:space="preserve"> </w:t>
      </w:r>
      <w:r w:rsidRPr="00DE64B8">
        <w:t>uwierzytelnia</w:t>
      </w:r>
      <w:r w:rsidR="00281675">
        <w:t xml:space="preserve"> </w:t>
      </w:r>
      <w:r w:rsidRPr="00DE64B8">
        <w:t>się</w:t>
      </w:r>
      <w:r w:rsidR="00281675">
        <w:t xml:space="preserve"> </w:t>
      </w:r>
      <w:r w:rsidRPr="00DE64B8">
        <w:t>przy</w:t>
      </w:r>
      <w:r w:rsidR="00281675">
        <w:t xml:space="preserve"> </w:t>
      </w:r>
      <w:r w:rsidRPr="00DE64B8">
        <w:t>użyciu</w:t>
      </w:r>
      <w:r w:rsidR="00281675">
        <w:t xml:space="preserve"> </w:t>
      </w:r>
      <w:r w:rsidRPr="00DE64B8">
        <w:t>mechanizmów</w:t>
      </w:r>
      <w:r w:rsidR="00281675">
        <w:t xml:space="preserve"> </w:t>
      </w:r>
      <w:r w:rsidRPr="00DE64B8">
        <w:t>określonych</w:t>
      </w:r>
      <w:r w:rsidR="00281675">
        <w:t xml:space="preserve"> </w:t>
      </w:r>
      <w:r w:rsidRPr="00DE64B8">
        <w:t>w</w:t>
      </w:r>
      <w:r w:rsidR="00281675">
        <w:t xml:space="preserve"> </w:t>
      </w:r>
      <w:hyperlink r:id="rId19" w:anchor="hiperlinkText.rpc?hiperlink=type=tresc:nro=Powszechny.1342046:part=a20(a)u1&amp;full=1" w:tgtFrame="_parent" w:history="1">
        <w:r w:rsidRPr="00DE64B8">
          <w:t>art.</w:t>
        </w:r>
        <w:r w:rsidR="00281675">
          <w:t xml:space="preserve"> </w:t>
        </w:r>
        <w:r w:rsidRPr="00DE64B8">
          <w:t>20a</w:t>
        </w:r>
        <w:r w:rsidR="00281675">
          <w:t xml:space="preserve"> </w:t>
        </w:r>
        <w:r w:rsidRPr="00DE64B8">
          <w:t>ust.</w:t>
        </w:r>
        <w:r w:rsidR="00281675">
          <w:t xml:space="preserve"> </w:t>
        </w:r>
        <w:r w:rsidRPr="00DE64B8">
          <w:t>1</w:t>
        </w:r>
      </w:hyperlink>
      <w:r w:rsidR="00281675">
        <w:t xml:space="preserve"> </w:t>
      </w:r>
      <w:r w:rsidRPr="00DE64B8">
        <w:t>albo</w:t>
      </w:r>
      <w:r w:rsidR="00281675">
        <w:t xml:space="preserve"> </w:t>
      </w:r>
      <w:hyperlink r:id="rId20" w:anchor="hiperlinkText.rpc?hiperlink=type=tresc:nro=Powszechny.1342046:part=a20(a)u2&amp;full=1" w:tgtFrame="_parent" w:history="1">
        <w:r w:rsidRPr="00DE64B8">
          <w:t>2</w:t>
        </w:r>
      </w:hyperlink>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Pr="00DE64B8">
        <w:t>17</w:t>
      </w:r>
      <w:r w:rsidR="00281675">
        <w:t xml:space="preserve"> </w:t>
      </w:r>
      <w:r w:rsidRPr="00DE64B8">
        <w:t>lutego</w:t>
      </w:r>
      <w:r w:rsidR="00281675">
        <w:t xml:space="preserve"> </w:t>
      </w:r>
      <w:r w:rsidRPr="00DE64B8">
        <w:t>2005</w:t>
      </w:r>
      <w:r w:rsidR="00281675">
        <w:t xml:space="preserve"> </w:t>
      </w:r>
      <w:r w:rsidRPr="00DE64B8">
        <w:t>r.</w:t>
      </w:r>
      <w:r w:rsidR="00281675">
        <w:t xml:space="preserve"> </w:t>
      </w:r>
      <w:r w:rsidRPr="00DE64B8">
        <w:t>o</w:t>
      </w:r>
      <w:r w:rsidR="00281675">
        <w:t xml:space="preserve"> </w:t>
      </w:r>
      <w:r w:rsidRPr="00DE64B8">
        <w:t>informatyzacji</w:t>
      </w:r>
      <w:r w:rsidR="00281675">
        <w:t xml:space="preserve"> </w:t>
      </w:r>
      <w:r w:rsidRPr="00DE64B8">
        <w:t>działalności</w:t>
      </w:r>
      <w:r w:rsidR="00281675">
        <w:t xml:space="preserve"> </w:t>
      </w:r>
      <w:r w:rsidRPr="00DE64B8">
        <w:t>podmiotów</w:t>
      </w:r>
      <w:r w:rsidR="00281675">
        <w:t xml:space="preserve"> </w:t>
      </w:r>
      <w:r w:rsidRPr="00DE64B8">
        <w:t>realizujących</w:t>
      </w:r>
      <w:r w:rsidR="00281675">
        <w:t xml:space="preserve"> </w:t>
      </w:r>
      <w:r w:rsidRPr="00DE64B8">
        <w:t>zadania</w:t>
      </w:r>
      <w:r w:rsidR="00281675">
        <w:t xml:space="preserve"> </w:t>
      </w:r>
      <w:r w:rsidRPr="00DE64B8">
        <w:t>publiczne.</w:t>
      </w:r>
      <w:r w:rsidR="00281675">
        <w:t xml:space="preserve"> </w:t>
      </w:r>
    </w:p>
    <w:p w:rsidR="00DE64B8" w:rsidRPr="00600251" w:rsidRDefault="00DE64B8" w:rsidP="00DE64B8">
      <w:pPr>
        <w:pStyle w:val="USTustnpkodeksu"/>
      </w:pPr>
      <w:r>
        <w:t>4</w:t>
      </w:r>
      <w:r w:rsidRPr="00600251">
        <w:t>.</w:t>
      </w:r>
      <w:r w:rsidR="00281675">
        <w:t xml:space="preserve"> </w:t>
      </w:r>
      <w:r w:rsidRPr="00600251">
        <w:t>Oświadczeni</w:t>
      </w:r>
      <w:r>
        <w:t>a</w:t>
      </w:r>
      <w:r w:rsidRPr="00600251">
        <w:t>,</w:t>
      </w:r>
      <w:r w:rsidR="00281675">
        <w:t xml:space="preserve"> </w:t>
      </w:r>
      <w:r w:rsidRPr="00600251">
        <w:t>o</w:t>
      </w:r>
      <w:r w:rsidR="00281675">
        <w:t xml:space="preserve"> </w:t>
      </w:r>
      <w:r w:rsidRPr="00600251">
        <w:t>który</w:t>
      </w:r>
      <w:r>
        <w:t>ch</w:t>
      </w:r>
      <w:r w:rsidR="00281675">
        <w:t xml:space="preserve"> </w:t>
      </w:r>
      <w:r w:rsidRPr="00600251">
        <w:t>mowa</w:t>
      </w:r>
      <w:r w:rsidR="00281675">
        <w:t xml:space="preserve"> </w:t>
      </w:r>
      <w:r w:rsidRPr="00600251">
        <w:t>w</w:t>
      </w:r>
      <w:r w:rsidR="00281675">
        <w:t xml:space="preserve"> </w:t>
      </w:r>
      <w:r w:rsidRPr="00600251">
        <w:t>ust.</w:t>
      </w:r>
      <w:r w:rsidR="00281675">
        <w:t xml:space="preserve"> </w:t>
      </w:r>
      <w:r>
        <w:t>2</w:t>
      </w:r>
      <w:r w:rsidR="00281675">
        <w:t xml:space="preserve"> </w:t>
      </w:r>
      <w:r w:rsidRPr="00600251">
        <w:t>pkt</w:t>
      </w:r>
      <w:r w:rsidR="00281675">
        <w:t xml:space="preserve"> </w:t>
      </w:r>
      <w:r w:rsidRPr="00600251">
        <w:t>1</w:t>
      </w:r>
      <w:r w:rsidR="00281675">
        <w:t xml:space="preserve"> </w:t>
      </w:r>
      <w:r w:rsidRPr="00600251">
        <w:t>i</w:t>
      </w:r>
      <w:r w:rsidR="00281675">
        <w:t xml:space="preserve"> </w:t>
      </w:r>
      <w:r w:rsidRPr="00600251">
        <w:t>2,</w:t>
      </w:r>
      <w:r w:rsidR="00281675">
        <w:t xml:space="preserve"> </w:t>
      </w:r>
      <w:r w:rsidRPr="00600251">
        <w:t>składa</w:t>
      </w:r>
      <w:r w:rsidR="00281675">
        <w:t xml:space="preserve"> </w:t>
      </w:r>
      <w:r w:rsidRPr="00600251">
        <w:t>się</w:t>
      </w:r>
      <w:r w:rsidR="00281675">
        <w:t xml:space="preserve"> </w:t>
      </w:r>
      <w:r w:rsidRPr="00600251">
        <w:t>pod</w:t>
      </w:r>
      <w:r w:rsidR="00281675">
        <w:t xml:space="preserve"> </w:t>
      </w:r>
      <w:r w:rsidRPr="00600251">
        <w:t>rygorem</w:t>
      </w:r>
      <w:r w:rsidR="00281675">
        <w:t xml:space="preserve"> </w:t>
      </w:r>
      <w:r w:rsidRPr="00600251">
        <w:t>odpowiedzialności</w:t>
      </w:r>
      <w:r w:rsidR="00281675">
        <w:t xml:space="preserve"> </w:t>
      </w:r>
      <w:r w:rsidRPr="00600251">
        <w:t>karnej</w:t>
      </w:r>
      <w:r w:rsidR="00281675">
        <w:t xml:space="preserve"> </w:t>
      </w:r>
      <w:r w:rsidRPr="00600251">
        <w:t>za</w:t>
      </w:r>
      <w:r w:rsidR="00281675">
        <w:t xml:space="preserve"> </w:t>
      </w:r>
      <w:r w:rsidRPr="00600251">
        <w:t>składanie</w:t>
      </w:r>
      <w:r w:rsidR="00281675">
        <w:t xml:space="preserve"> </w:t>
      </w:r>
      <w:r w:rsidRPr="00600251">
        <w:t>fałszywych</w:t>
      </w:r>
      <w:r w:rsidR="00281675">
        <w:t xml:space="preserve"> </w:t>
      </w:r>
      <w:r w:rsidRPr="00600251">
        <w:t>zeznań.</w:t>
      </w:r>
      <w:r w:rsidR="00281675">
        <w:t xml:space="preserve"> </w:t>
      </w:r>
      <w:r w:rsidRPr="00600251">
        <w:t>Składający</w:t>
      </w:r>
      <w:r w:rsidR="00281675">
        <w:t xml:space="preserve"> </w:t>
      </w:r>
      <w:r w:rsidRPr="00600251">
        <w:t>oświadczenie</w:t>
      </w:r>
      <w:r w:rsidR="00281675">
        <w:t xml:space="preserve"> </w:t>
      </w:r>
      <w:r w:rsidRPr="00600251">
        <w:t>jest</w:t>
      </w:r>
      <w:r w:rsidR="00281675">
        <w:t xml:space="preserve"> </w:t>
      </w:r>
      <w:r w:rsidRPr="00600251">
        <w:t>obowiązany</w:t>
      </w:r>
      <w:r w:rsidR="00281675">
        <w:t xml:space="preserve"> </w:t>
      </w:r>
      <w:r w:rsidRPr="00600251">
        <w:t>do</w:t>
      </w:r>
      <w:r w:rsidR="00281675">
        <w:t xml:space="preserve"> </w:t>
      </w:r>
      <w:r w:rsidRPr="00600251">
        <w:t>zawarcia</w:t>
      </w:r>
      <w:r w:rsidR="00281675">
        <w:t xml:space="preserve"> </w:t>
      </w:r>
      <w:r w:rsidRPr="00600251">
        <w:t>w</w:t>
      </w:r>
      <w:r w:rsidR="00281675">
        <w:t xml:space="preserve"> </w:t>
      </w:r>
      <w:r w:rsidRPr="00600251">
        <w:t>nim</w:t>
      </w:r>
      <w:r w:rsidR="00281675">
        <w:t xml:space="preserve"> </w:t>
      </w:r>
      <w:r w:rsidRPr="00600251">
        <w:t>klauzuli</w:t>
      </w:r>
      <w:r w:rsidR="00281675">
        <w:t xml:space="preserve"> </w:t>
      </w:r>
      <w:r w:rsidRPr="00600251">
        <w:t>następującej</w:t>
      </w:r>
      <w:r w:rsidR="00281675">
        <w:t xml:space="preserve"> </w:t>
      </w:r>
      <w:r w:rsidRPr="00600251">
        <w:t>treści:</w:t>
      </w:r>
      <w:r w:rsidR="00281675">
        <w:t xml:space="preserve"> </w:t>
      </w:r>
      <w:r w:rsidR="00FF0072">
        <w:t>„</w:t>
      </w:r>
      <w:r w:rsidRPr="00600251">
        <w:t>Jestem</w:t>
      </w:r>
      <w:r w:rsidR="00281675">
        <w:t xml:space="preserve"> </w:t>
      </w:r>
      <w:r w:rsidRPr="00DE64B8">
        <w:t>świadomy</w:t>
      </w:r>
      <w:r w:rsidR="00281675">
        <w:t xml:space="preserve"> </w:t>
      </w:r>
      <w:r w:rsidRPr="00600251">
        <w:t>odpowiedzialności</w:t>
      </w:r>
      <w:r w:rsidR="00281675">
        <w:t xml:space="preserve"> </w:t>
      </w:r>
      <w:r w:rsidRPr="00600251">
        <w:t>karnej</w:t>
      </w:r>
      <w:r w:rsidR="00281675">
        <w:t xml:space="preserve"> </w:t>
      </w:r>
      <w:r w:rsidRPr="00600251">
        <w:t>za</w:t>
      </w:r>
      <w:r w:rsidR="00281675">
        <w:t xml:space="preserve"> </w:t>
      </w:r>
      <w:r w:rsidRPr="00600251">
        <w:t>złożenie</w:t>
      </w:r>
      <w:r w:rsidR="00281675">
        <w:t xml:space="preserve"> </w:t>
      </w:r>
      <w:r w:rsidRPr="00600251">
        <w:t>fałszywego</w:t>
      </w:r>
      <w:r w:rsidR="00281675">
        <w:t xml:space="preserve"> </w:t>
      </w:r>
      <w:r w:rsidRPr="00600251">
        <w:t>oświadczenia.</w:t>
      </w:r>
      <w:r w:rsidR="00FF0072">
        <w:t>”</w:t>
      </w:r>
      <w:r w:rsidRPr="00600251">
        <w:t>.</w:t>
      </w:r>
      <w:r w:rsidR="00281675">
        <w:t xml:space="preserve"> </w:t>
      </w:r>
      <w:r w:rsidRPr="00600251">
        <w:t>Klauzula</w:t>
      </w:r>
      <w:r w:rsidR="00281675">
        <w:t xml:space="preserve"> </w:t>
      </w:r>
      <w:r w:rsidRPr="00600251">
        <w:t>ta</w:t>
      </w:r>
      <w:r w:rsidR="00281675">
        <w:t xml:space="preserve"> </w:t>
      </w:r>
      <w:r w:rsidRPr="00600251">
        <w:t>zastępuje</w:t>
      </w:r>
      <w:r w:rsidR="00281675">
        <w:t xml:space="preserve"> </w:t>
      </w:r>
      <w:r w:rsidRPr="00600251">
        <w:t>pouczenie</w:t>
      </w:r>
      <w:r w:rsidR="00281675">
        <w:t xml:space="preserve"> </w:t>
      </w:r>
      <w:r w:rsidRPr="00600251">
        <w:t>o</w:t>
      </w:r>
      <w:r w:rsidR="00281675">
        <w:t xml:space="preserve"> </w:t>
      </w:r>
      <w:r w:rsidRPr="00600251">
        <w:t>odpowiedzialności</w:t>
      </w:r>
      <w:r w:rsidR="00281675">
        <w:t xml:space="preserve"> </w:t>
      </w:r>
      <w:r w:rsidRPr="00600251">
        <w:t>karnej</w:t>
      </w:r>
      <w:r w:rsidR="00281675">
        <w:t xml:space="preserve"> </w:t>
      </w:r>
      <w:r w:rsidRPr="00600251">
        <w:t>za</w:t>
      </w:r>
      <w:r w:rsidR="00281675">
        <w:t xml:space="preserve"> </w:t>
      </w:r>
      <w:r w:rsidRPr="00600251">
        <w:t>składanie</w:t>
      </w:r>
      <w:r w:rsidR="00281675">
        <w:t xml:space="preserve"> </w:t>
      </w:r>
      <w:r w:rsidRPr="00600251">
        <w:t>fałszywych</w:t>
      </w:r>
      <w:r w:rsidR="00281675">
        <w:t xml:space="preserve"> </w:t>
      </w:r>
      <w:r w:rsidRPr="00600251">
        <w:t>zeznań.</w:t>
      </w:r>
    </w:p>
    <w:p w:rsidR="00DE64B8" w:rsidRPr="00600251" w:rsidRDefault="00DE64B8" w:rsidP="00DE64B8">
      <w:pPr>
        <w:pStyle w:val="USTustnpkodeksu"/>
      </w:pPr>
      <w:r>
        <w:t>5</w:t>
      </w:r>
      <w:r w:rsidRPr="00600251">
        <w:t>.</w:t>
      </w:r>
      <w:r w:rsidRPr="00600251">
        <w:tab/>
      </w:r>
      <w:r w:rsidR="00281675">
        <w:t xml:space="preserve"> </w:t>
      </w:r>
      <w:r w:rsidRPr="00600251">
        <w:t>Wniosek</w:t>
      </w:r>
      <w:r w:rsidR="00281675">
        <w:t xml:space="preserve"> </w:t>
      </w:r>
      <w:r w:rsidRPr="00600251">
        <w:t>składa</w:t>
      </w:r>
      <w:r w:rsidR="00281675">
        <w:t xml:space="preserve"> </w:t>
      </w:r>
      <w:r w:rsidRPr="00600251">
        <w:t>się</w:t>
      </w:r>
      <w:r w:rsidR="00281675">
        <w:t xml:space="preserve"> </w:t>
      </w:r>
      <w:r w:rsidRPr="00600251">
        <w:t>do</w:t>
      </w:r>
      <w:r w:rsidR="00281675">
        <w:t xml:space="preserve"> </w:t>
      </w:r>
      <w:r w:rsidRPr="00600251">
        <w:t>ministra</w:t>
      </w:r>
      <w:r w:rsidR="00281675">
        <w:t xml:space="preserve"> </w:t>
      </w:r>
      <w:r w:rsidRPr="00600251">
        <w:t>właściwego</w:t>
      </w:r>
      <w:r w:rsidR="00281675">
        <w:t xml:space="preserve"> </w:t>
      </w:r>
      <w:r w:rsidRPr="00600251">
        <w:t>za</w:t>
      </w:r>
      <w:r w:rsidR="00281675">
        <w:t xml:space="preserve"> </w:t>
      </w:r>
      <w:r w:rsidRPr="00600251">
        <w:t>pośrednictwem</w:t>
      </w:r>
      <w:r w:rsidR="00281675">
        <w:t xml:space="preserve"> </w:t>
      </w:r>
      <w:r w:rsidRPr="00600251">
        <w:t>portalu</w:t>
      </w:r>
      <w:r w:rsidR="00281675">
        <w:t xml:space="preserve"> </w:t>
      </w:r>
      <w:r w:rsidRPr="00600251">
        <w:t>Zintegrowanego</w:t>
      </w:r>
      <w:r w:rsidR="00281675">
        <w:t xml:space="preserve"> </w:t>
      </w:r>
      <w:r w:rsidRPr="00600251">
        <w:t>Rejestru</w:t>
      </w:r>
      <w:r w:rsidR="00281675">
        <w:t xml:space="preserve"> </w:t>
      </w:r>
      <w:r w:rsidRPr="00600251">
        <w:t>Kwalifikacji.</w:t>
      </w:r>
    </w:p>
    <w:p w:rsidR="00DE64B8" w:rsidRPr="00600251"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55.</w:t>
      </w:r>
      <w:r w:rsidR="00281675">
        <w:t xml:space="preserve"> </w:t>
      </w:r>
      <w:r w:rsidRPr="00600251">
        <w:t>1.</w:t>
      </w:r>
      <w:r w:rsidR="00281675">
        <w:t xml:space="preserve"> </w:t>
      </w:r>
      <w:r w:rsidR="009D5EF1" w:rsidRPr="00600251">
        <w:t>Wniosek, o którym mowa w art. 5</w:t>
      </w:r>
      <w:r w:rsidR="009D5EF1">
        <w:t>3</w:t>
      </w:r>
      <w:r w:rsidR="009D5EF1" w:rsidRPr="00600251">
        <w:t xml:space="preserve"> ust. </w:t>
      </w:r>
      <w:r w:rsidR="009D5EF1">
        <w:t>2</w:t>
      </w:r>
      <w:r w:rsidR="009D5EF1" w:rsidRPr="00600251">
        <w:t>, podlega opłacie. Opłatę w wysokości 2 000 zł wnosi się na rachunek bankowy wskazany przez ministra koordynatora Zintegrowanego Systemu Kwalifikacji</w:t>
      </w:r>
      <w:r w:rsidR="009D5EF1" w:rsidRPr="0067015F">
        <w:t xml:space="preserve"> </w:t>
      </w:r>
      <w:r w:rsidR="009D5EF1" w:rsidRPr="009D5EF1">
        <w:t>na portalu Zintegrowanego Systemu Kwalifikacji</w:t>
      </w:r>
      <w:r w:rsidR="009D5EF1" w:rsidRPr="00600251">
        <w:t>. Opłata stanowi dochód budżetu państwa. Opłata nie podlega zwrotowi.</w:t>
      </w:r>
    </w:p>
    <w:p w:rsidR="00DE64B8" w:rsidRPr="0065266E" w:rsidRDefault="00B20CAE" w:rsidP="00DE64B8">
      <w:pPr>
        <w:pStyle w:val="USTustnpkodeksu"/>
      </w:pPr>
      <w:r>
        <w:t>2</w:t>
      </w:r>
      <w:r w:rsidR="00DE64B8" w:rsidRPr="0065266E">
        <w:t>.</w:t>
      </w:r>
      <w:r w:rsidR="00281675">
        <w:t xml:space="preserve"> </w:t>
      </w:r>
      <w:r w:rsidR="00DE64B8" w:rsidRPr="0065266E">
        <w:t>Kwota,</w:t>
      </w:r>
      <w:r w:rsidR="00281675">
        <w:t xml:space="preserve"> </w:t>
      </w:r>
      <w:r w:rsidR="00DE64B8" w:rsidRPr="0065266E">
        <w:t>o</w:t>
      </w:r>
      <w:r w:rsidR="00281675">
        <w:t xml:space="preserve"> </w:t>
      </w:r>
      <w:r w:rsidR="00DE64B8" w:rsidRPr="0065266E">
        <w:t>której</w:t>
      </w:r>
      <w:r w:rsidR="00281675">
        <w:t xml:space="preserve"> </w:t>
      </w:r>
      <w:r w:rsidR="00DE64B8" w:rsidRPr="0065266E">
        <w:t>mowa</w:t>
      </w:r>
      <w:r w:rsidR="00281675">
        <w:t xml:space="preserve"> </w:t>
      </w:r>
      <w:r w:rsidR="00DE64B8" w:rsidRPr="0065266E">
        <w:t>w</w:t>
      </w:r>
      <w:r w:rsidR="00281675">
        <w:t xml:space="preserve"> </w:t>
      </w:r>
      <w:r w:rsidR="00DE64B8" w:rsidRPr="0065266E">
        <w:t>ust.</w:t>
      </w:r>
      <w:r w:rsidR="00281675">
        <w:t xml:space="preserve"> </w:t>
      </w:r>
      <w:r w:rsidR="00DE64B8" w:rsidRPr="0065266E">
        <w:t>1,</w:t>
      </w:r>
      <w:r w:rsidR="00281675">
        <w:t xml:space="preserve"> </w:t>
      </w:r>
      <w:r w:rsidR="00DE64B8" w:rsidRPr="0065266E">
        <w:t>podlega</w:t>
      </w:r>
      <w:r w:rsidR="00281675">
        <w:t xml:space="preserve"> </w:t>
      </w:r>
      <w:r w:rsidR="00DE64B8" w:rsidRPr="0065266E">
        <w:t>raz</w:t>
      </w:r>
      <w:r w:rsidR="00281675">
        <w:t xml:space="preserve"> </w:t>
      </w:r>
      <w:r w:rsidR="00DE64B8" w:rsidRPr="0065266E">
        <w:t>na</w:t>
      </w:r>
      <w:r w:rsidR="00281675">
        <w:t xml:space="preserve"> </w:t>
      </w:r>
      <w:r w:rsidR="00DE64B8" w:rsidRPr="0065266E">
        <w:t>pięć</w:t>
      </w:r>
      <w:r w:rsidR="00281675">
        <w:t xml:space="preserve"> </w:t>
      </w:r>
      <w:r w:rsidR="00DE64B8" w:rsidRPr="0065266E">
        <w:t>lat</w:t>
      </w:r>
      <w:r w:rsidR="00281675">
        <w:t xml:space="preserve"> </w:t>
      </w:r>
      <w:r w:rsidR="00DE64B8" w:rsidRPr="0065266E">
        <w:t>waloryzacji</w:t>
      </w:r>
      <w:r w:rsidR="00281675">
        <w:t xml:space="preserve"> </w:t>
      </w:r>
      <w:r w:rsidR="00DE64B8" w:rsidRPr="0065266E">
        <w:t>o</w:t>
      </w:r>
      <w:r w:rsidR="00281675">
        <w:t xml:space="preserve"> </w:t>
      </w:r>
      <w:r w:rsidR="00DE64B8" w:rsidRPr="0065266E">
        <w:t>sumę</w:t>
      </w:r>
      <w:r w:rsidR="00281675">
        <w:t xml:space="preserve"> </w:t>
      </w:r>
      <w:r w:rsidR="00DE64B8" w:rsidRPr="0065266E">
        <w:t>prognozowanych</w:t>
      </w:r>
      <w:r w:rsidR="00281675">
        <w:t xml:space="preserve"> </w:t>
      </w:r>
      <w:r w:rsidR="00DE64B8" w:rsidRPr="0065266E">
        <w:t>średniorocznych</w:t>
      </w:r>
      <w:r w:rsidR="00281675">
        <w:t xml:space="preserve"> </w:t>
      </w:r>
      <w:r w:rsidR="00DE64B8" w:rsidRPr="0065266E">
        <w:t>wskaźników</w:t>
      </w:r>
      <w:r w:rsidR="00281675">
        <w:t xml:space="preserve"> </w:t>
      </w:r>
      <w:r w:rsidR="00DE64B8" w:rsidRPr="0065266E">
        <w:t>cen</w:t>
      </w:r>
      <w:r w:rsidR="00281675">
        <w:t xml:space="preserve"> </w:t>
      </w:r>
      <w:r w:rsidR="00DE64B8" w:rsidRPr="0065266E">
        <w:t>towarów</w:t>
      </w:r>
      <w:r w:rsidR="00281675">
        <w:t xml:space="preserve"> </w:t>
      </w:r>
      <w:r w:rsidR="00DE64B8" w:rsidRPr="0065266E">
        <w:t>i</w:t>
      </w:r>
      <w:r w:rsidR="00281675">
        <w:t xml:space="preserve"> </w:t>
      </w:r>
      <w:r w:rsidR="00DE64B8" w:rsidRPr="0065266E">
        <w:t>usług</w:t>
      </w:r>
      <w:r w:rsidR="00281675">
        <w:t xml:space="preserve"> </w:t>
      </w:r>
      <w:r w:rsidR="00DE64B8" w:rsidRPr="0065266E">
        <w:t>konsumpcyjnych</w:t>
      </w:r>
      <w:r w:rsidR="00281675">
        <w:t xml:space="preserve"> </w:t>
      </w:r>
      <w:r w:rsidR="00DE64B8" w:rsidRPr="0065266E">
        <w:t>ogółem,</w:t>
      </w:r>
      <w:r w:rsidR="00281675">
        <w:t xml:space="preserve"> </w:t>
      </w:r>
      <w:r w:rsidR="00DE64B8" w:rsidRPr="0065266E">
        <w:t>określonych</w:t>
      </w:r>
      <w:r w:rsidR="00281675">
        <w:t xml:space="preserve"> </w:t>
      </w:r>
      <w:r w:rsidR="00DE64B8" w:rsidRPr="0065266E">
        <w:t>w</w:t>
      </w:r>
      <w:r w:rsidR="00281675">
        <w:t xml:space="preserve"> </w:t>
      </w:r>
      <w:r w:rsidR="00DE64B8" w:rsidRPr="0065266E">
        <w:t>ustawach</w:t>
      </w:r>
      <w:r w:rsidR="00281675">
        <w:t xml:space="preserve"> </w:t>
      </w:r>
      <w:r w:rsidR="00DE64B8" w:rsidRPr="0065266E">
        <w:t>budżetowych</w:t>
      </w:r>
      <w:r w:rsidR="00281675">
        <w:t xml:space="preserve"> </w:t>
      </w:r>
      <w:r w:rsidR="00DE64B8" w:rsidRPr="0065266E">
        <w:t>na</w:t>
      </w:r>
      <w:r w:rsidR="00281675">
        <w:t xml:space="preserve"> </w:t>
      </w:r>
      <w:r w:rsidR="00DE64B8" w:rsidRPr="0065266E">
        <w:t>dany</w:t>
      </w:r>
      <w:r w:rsidR="00281675">
        <w:t xml:space="preserve"> </w:t>
      </w:r>
      <w:r w:rsidR="00DE64B8" w:rsidRPr="0065266E">
        <w:t>rok</w:t>
      </w:r>
      <w:r w:rsidR="00281675">
        <w:t xml:space="preserve"> </w:t>
      </w:r>
      <w:r w:rsidR="00DE64B8" w:rsidRPr="0065266E">
        <w:t>kalendarzowy,</w:t>
      </w:r>
      <w:r w:rsidR="00281675">
        <w:t xml:space="preserve"> </w:t>
      </w:r>
      <w:r w:rsidR="00DE64B8" w:rsidRPr="0065266E">
        <w:t>za</w:t>
      </w:r>
      <w:r w:rsidR="00281675">
        <w:t xml:space="preserve"> </w:t>
      </w:r>
      <w:r w:rsidR="00DE64B8" w:rsidRPr="0065266E">
        <w:t>ostatnie</w:t>
      </w:r>
      <w:r w:rsidR="00281675">
        <w:t xml:space="preserve"> </w:t>
      </w:r>
      <w:r w:rsidR="00DE64B8" w:rsidRPr="0065266E">
        <w:t>pięć</w:t>
      </w:r>
      <w:r w:rsidR="00281675">
        <w:t xml:space="preserve"> </w:t>
      </w:r>
      <w:r w:rsidR="00DE64B8" w:rsidRPr="0065266E">
        <w:t>lat.</w:t>
      </w:r>
    </w:p>
    <w:p w:rsidR="00DE64B8" w:rsidRDefault="00B20CAE" w:rsidP="00DE64B8">
      <w:pPr>
        <w:pStyle w:val="USTustnpkodeksu"/>
      </w:pPr>
      <w:r>
        <w:t>3</w:t>
      </w:r>
      <w:r w:rsidR="00DE64B8" w:rsidRPr="0065266E">
        <w:t>.</w:t>
      </w:r>
      <w:r w:rsidR="00281675">
        <w:t xml:space="preserve"> </w:t>
      </w:r>
      <w:r w:rsidR="00E1513F" w:rsidRPr="00E1513F">
        <w:t>Minister właściwy do spraw oświaty i wychowania</w:t>
      </w:r>
      <w:r w:rsidR="00281675">
        <w:t xml:space="preserve"> </w:t>
      </w:r>
      <w:r w:rsidR="00DE64B8" w:rsidRPr="0065266E">
        <w:t>co</w:t>
      </w:r>
      <w:r w:rsidR="00281675">
        <w:t xml:space="preserve"> </w:t>
      </w:r>
      <w:r w:rsidR="00DE64B8" w:rsidRPr="0065266E">
        <w:t>pięć</w:t>
      </w:r>
      <w:r w:rsidR="00281675">
        <w:t xml:space="preserve"> </w:t>
      </w:r>
      <w:r w:rsidR="00DE64B8" w:rsidRPr="0065266E">
        <w:t>lat</w:t>
      </w:r>
      <w:r w:rsidR="00281675">
        <w:t xml:space="preserve"> </w:t>
      </w:r>
      <w:r w:rsidR="00DE64B8" w:rsidRPr="0065266E">
        <w:t>ogłasza</w:t>
      </w:r>
      <w:r w:rsidR="00281675">
        <w:t xml:space="preserve"> </w:t>
      </w:r>
      <w:r w:rsidR="00DE64B8" w:rsidRPr="0065266E">
        <w:t>w</w:t>
      </w:r>
      <w:r w:rsidR="00281675">
        <w:t xml:space="preserve"> </w:t>
      </w:r>
      <w:r w:rsidR="00DE64B8" w:rsidRPr="0065266E">
        <w:t>Dzienniku</w:t>
      </w:r>
      <w:r w:rsidR="00281675">
        <w:t xml:space="preserve"> </w:t>
      </w:r>
      <w:r w:rsidR="00DE64B8" w:rsidRPr="0065266E">
        <w:t>Urzędowym</w:t>
      </w:r>
      <w:r w:rsidR="00281675">
        <w:t xml:space="preserve"> </w:t>
      </w:r>
      <w:r w:rsidR="00DE64B8" w:rsidRPr="0065266E">
        <w:t>Rzeczypospolitej</w:t>
      </w:r>
      <w:r w:rsidR="00281675">
        <w:t xml:space="preserve"> </w:t>
      </w:r>
      <w:r w:rsidR="00DE64B8" w:rsidRPr="0065266E">
        <w:t>Polskiej</w:t>
      </w:r>
      <w:r w:rsidR="00281675">
        <w:t xml:space="preserve"> </w:t>
      </w:r>
      <w:r w:rsidR="00FF0072">
        <w:t>„</w:t>
      </w:r>
      <w:r w:rsidR="00DE64B8" w:rsidRPr="0065266E">
        <w:t>Monitor</w:t>
      </w:r>
      <w:r w:rsidR="00281675">
        <w:t xml:space="preserve"> </w:t>
      </w:r>
      <w:r w:rsidR="00DE64B8" w:rsidRPr="0065266E">
        <w:t>Polski</w:t>
      </w:r>
      <w:r w:rsidR="00FF0072">
        <w:t>”</w:t>
      </w:r>
      <w:r w:rsidR="00DE64B8" w:rsidRPr="0065266E">
        <w:t>,</w:t>
      </w:r>
      <w:r w:rsidR="00281675">
        <w:t xml:space="preserve"> </w:t>
      </w:r>
      <w:r w:rsidR="00DE64B8" w:rsidRPr="0065266E">
        <w:t>wysokość</w:t>
      </w:r>
      <w:r w:rsidR="00281675">
        <w:t xml:space="preserve"> </w:t>
      </w:r>
      <w:r w:rsidR="00DE64B8" w:rsidRPr="0065266E">
        <w:t>opłaty,</w:t>
      </w:r>
      <w:r w:rsidR="00281675">
        <w:t xml:space="preserve"> </w:t>
      </w:r>
      <w:r w:rsidR="00DE64B8" w:rsidRPr="0065266E">
        <w:t>o</w:t>
      </w:r>
      <w:r w:rsidR="00281675">
        <w:t xml:space="preserve"> </w:t>
      </w:r>
      <w:r w:rsidR="00DE64B8" w:rsidRPr="0065266E">
        <w:t>której</w:t>
      </w:r>
      <w:r w:rsidR="00281675">
        <w:t xml:space="preserve"> </w:t>
      </w:r>
      <w:r w:rsidR="00DE64B8" w:rsidRPr="0065266E">
        <w:t>mowa</w:t>
      </w:r>
      <w:r w:rsidR="00281675">
        <w:t xml:space="preserve"> </w:t>
      </w:r>
      <w:r w:rsidR="00DE64B8" w:rsidRPr="0065266E">
        <w:t>w</w:t>
      </w:r>
      <w:r w:rsidR="00281675">
        <w:t xml:space="preserve"> </w:t>
      </w:r>
      <w:r w:rsidR="00DE64B8" w:rsidRPr="0065266E">
        <w:t>ust.</w:t>
      </w:r>
      <w:r w:rsidR="00281675">
        <w:t xml:space="preserve"> </w:t>
      </w:r>
      <w:r w:rsidR="00DE64B8" w:rsidRPr="0065266E">
        <w:t>1</w:t>
      </w:r>
      <w:r w:rsidR="00DE64B8">
        <w:t>,</w:t>
      </w:r>
      <w:r w:rsidR="00281675">
        <w:t xml:space="preserve"> </w:t>
      </w:r>
      <w:r w:rsidR="00DE64B8" w:rsidRPr="0065266E">
        <w:t>obowiązującą</w:t>
      </w:r>
      <w:r w:rsidR="00281675">
        <w:t xml:space="preserve"> </w:t>
      </w:r>
      <w:r w:rsidR="00DE64B8" w:rsidRPr="0065266E">
        <w:t>w</w:t>
      </w:r>
      <w:r w:rsidR="00281675">
        <w:t xml:space="preserve"> </w:t>
      </w:r>
      <w:r w:rsidR="00DE64B8" w:rsidRPr="0065266E">
        <w:t>kolejnych</w:t>
      </w:r>
      <w:r w:rsidR="00281675">
        <w:t xml:space="preserve"> </w:t>
      </w:r>
      <w:r w:rsidR="00DE64B8" w:rsidRPr="0065266E">
        <w:t>pięciu</w:t>
      </w:r>
      <w:r w:rsidR="00281675">
        <w:t xml:space="preserve"> </w:t>
      </w:r>
      <w:r w:rsidR="00DE64B8" w:rsidRPr="0065266E">
        <w:t>latach,</w:t>
      </w:r>
      <w:r w:rsidR="00281675">
        <w:t xml:space="preserve"> </w:t>
      </w:r>
      <w:r w:rsidR="00DE64B8" w:rsidRPr="0065266E">
        <w:t>obliczoną</w:t>
      </w:r>
      <w:r w:rsidR="00281675">
        <w:t xml:space="preserve"> </w:t>
      </w:r>
      <w:r w:rsidR="00DE64B8" w:rsidRPr="0065266E">
        <w:t>zgodnie</w:t>
      </w:r>
      <w:r w:rsidR="00281675">
        <w:t xml:space="preserve"> </w:t>
      </w:r>
      <w:r w:rsidR="00DE64B8" w:rsidRPr="0065266E">
        <w:t>z</w:t>
      </w:r>
      <w:r w:rsidR="00281675">
        <w:t xml:space="preserve"> </w:t>
      </w:r>
      <w:r w:rsidR="00DE64B8" w:rsidRPr="0065266E">
        <w:t>ust.</w:t>
      </w:r>
      <w:r w:rsidR="00281675">
        <w:t xml:space="preserve"> </w:t>
      </w:r>
      <w:r>
        <w:t>2</w:t>
      </w:r>
      <w:r w:rsidR="00DE64B8" w:rsidRPr="0065266E">
        <w:t>.</w:t>
      </w:r>
    </w:p>
    <w:p w:rsidR="00DE64B8" w:rsidRPr="00600251"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56.</w:t>
      </w:r>
      <w:r w:rsidR="00281675">
        <w:t xml:space="preserve"> </w:t>
      </w:r>
      <w:r w:rsidRPr="00600251">
        <w:t>1.</w:t>
      </w:r>
      <w:r w:rsidR="00281675">
        <w:t xml:space="preserve"> </w:t>
      </w:r>
      <w:r w:rsidRPr="00600251">
        <w:t>Podmiot</w:t>
      </w:r>
      <w:r w:rsidR="00281675">
        <w:t xml:space="preserve"> </w:t>
      </w:r>
      <w:r w:rsidRPr="00600251">
        <w:t>prowadzący</w:t>
      </w:r>
      <w:r w:rsidR="00281675">
        <w:t xml:space="preserve"> </w:t>
      </w:r>
      <w:r w:rsidRPr="00600251">
        <w:t>Zintegrowany</w:t>
      </w:r>
      <w:r w:rsidR="00281675">
        <w:t xml:space="preserve"> </w:t>
      </w:r>
      <w:r w:rsidRPr="00600251">
        <w:t>Rejestr</w:t>
      </w:r>
      <w:r w:rsidR="00281675">
        <w:t xml:space="preserve"> </w:t>
      </w:r>
      <w:r w:rsidRPr="00600251">
        <w:t>Kwalifikacji</w:t>
      </w:r>
      <w:r w:rsidR="00281675">
        <w:t xml:space="preserve"> </w:t>
      </w:r>
      <w:r w:rsidRPr="00600251">
        <w:t>dokonuje</w:t>
      </w:r>
      <w:r w:rsidR="00281675">
        <w:t xml:space="preserve"> </w:t>
      </w:r>
      <w:r w:rsidRPr="00600251">
        <w:t>oceny</w:t>
      </w:r>
      <w:r w:rsidR="00281675">
        <w:t xml:space="preserve"> </w:t>
      </w:r>
      <w:r w:rsidRPr="00600251">
        <w:t>formalnej</w:t>
      </w:r>
      <w:r w:rsidR="00281675">
        <w:t xml:space="preserve"> </w:t>
      </w:r>
      <w:r w:rsidRPr="00600251">
        <w:t>wniosku,</w:t>
      </w:r>
      <w:r w:rsidR="00281675">
        <w:t xml:space="preserve"> </w:t>
      </w:r>
      <w:r w:rsidRPr="00600251">
        <w:t>o</w:t>
      </w:r>
      <w:r w:rsidR="00281675">
        <w:t xml:space="preserve"> </w:t>
      </w:r>
      <w:r w:rsidRPr="00600251">
        <w:t>którym</w:t>
      </w:r>
      <w:r w:rsidR="00281675">
        <w:t xml:space="preserve"> </w:t>
      </w:r>
      <w:r w:rsidRPr="00600251">
        <w:t>mowa</w:t>
      </w:r>
      <w:r w:rsidR="00281675">
        <w:t xml:space="preserve"> </w:t>
      </w:r>
      <w:r w:rsidRPr="00600251">
        <w:t>w</w:t>
      </w:r>
      <w:r w:rsidR="00281675">
        <w:t xml:space="preserve"> </w:t>
      </w:r>
      <w:r w:rsidRPr="00600251">
        <w:t>art.</w:t>
      </w:r>
      <w:r w:rsidR="00281675">
        <w:t xml:space="preserve"> </w:t>
      </w:r>
      <w:r w:rsidRPr="00600251">
        <w:t>5</w:t>
      </w:r>
      <w:r>
        <w:t>3</w:t>
      </w:r>
      <w:r w:rsidR="00281675">
        <w:t xml:space="preserve"> </w:t>
      </w:r>
      <w:r w:rsidRPr="00600251">
        <w:t>ust.</w:t>
      </w:r>
      <w:r w:rsidR="00281675">
        <w:t xml:space="preserve"> </w:t>
      </w:r>
      <w:r>
        <w:t>2</w:t>
      </w:r>
      <w:r w:rsidRPr="00600251">
        <w:t>,</w:t>
      </w:r>
      <w:r w:rsidR="00281675">
        <w:t xml:space="preserve"> </w:t>
      </w:r>
      <w:r w:rsidRPr="00600251">
        <w:t>w</w:t>
      </w:r>
      <w:r w:rsidR="00281675">
        <w:t xml:space="preserve"> </w:t>
      </w:r>
      <w:r w:rsidRPr="00600251">
        <w:t>terminie</w:t>
      </w:r>
      <w:r w:rsidR="00281675">
        <w:t xml:space="preserve"> </w:t>
      </w:r>
      <w:r w:rsidRPr="00600251">
        <w:t>14</w:t>
      </w:r>
      <w:r w:rsidR="00281675">
        <w:t xml:space="preserve"> </w:t>
      </w:r>
      <w:r w:rsidRPr="00600251">
        <w:t>dni</w:t>
      </w:r>
      <w:r w:rsidR="00281675">
        <w:t xml:space="preserve"> </w:t>
      </w:r>
      <w:r w:rsidRPr="00600251">
        <w:t>od</w:t>
      </w:r>
      <w:r w:rsidR="00281675">
        <w:t xml:space="preserve"> </w:t>
      </w:r>
      <w:r w:rsidRPr="00600251">
        <w:t>dnia</w:t>
      </w:r>
      <w:r w:rsidR="00281675">
        <w:t xml:space="preserve"> </w:t>
      </w:r>
      <w:r w:rsidRPr="00600251">
        <w:t>złożenia</w:t>
      </w:r>
      <w:r w:rsidR="00281675">
        <w:t xml:space="preserve"> </w:t>
      </w:r>
      <w:r w:rsidRPr="00600251">
        <w:t>tego</w:t>
      </w:r>
      <w:r w:rsidR="00281675">
        <w:t xml:space="preserve"> </w:t>
      </w:r>
      <w:r w:rsidRPr="00600251">
        <w:t>wniosku.</w:t>
      </w:r>
    </w:p>
    <w:p w:rsidR="00DE64B8" w:rsidRPr="00DE64B8" w:rsidRDefault="00DE64B8" w:rsidP="00FF0072">
      <w:pPr>
        <w:pStyle w:val="USTustnpkodeksu"/>
        <w:rPr>
          <w:rFonts w:eastAsia="ヒラギノ角ゴ Pro W3"/>
        </w:rPr>
      </w:pPr>
      <w:r w:rsidRPr="00DE64B8">
        <w:t>2.</w:t>
      </w:r>
      <w:r w:rsidR="00281675">
        <w:t xml:space="preserve"> </w:t>
      </w:r>
      <w:r w:rsidRPr="00DE64B8">
        <w:t>Ocena</w:t>
      </w:r>
      <w:r w:rsidR="00281675">
        <w:t xml:space="preserve"> </w:t>
      </w:r>
      <w:r w:rsidRPr="00DE64B8">
        <w:t>formalna</w:t>
      </w:r>
      <w:r w:rsidR="00281675">
        <w:t xml:space="preserve"> </w:t>
      </w:r>
      <w:r w:rsidRPr="00DE64B8">
        <w:t>wniosku</w:t>
      </w:r>
      <w:r w:rsidR="00281675">
        <w:t xml:space="preserve"> </w:t>
      </w:r>
      <w:r w:rsidRPr="00DE64B8">
        <w:t>obejmuje</w:t>
      </w:r>
      <w:r w:rsidR="00281675">
        <w:t xml:space="preserve"> </w:t>
      </w:r>
      <w:r w:rsidRPr="00DE64B8">
        <w:t>ocenę</w:t>
      </w:r>
      <w:r w:rsidR="00281675">
        <w:t xml:space="preserve"> </w:t>
      </w:r>
      <w:r w:rsidRPr="00DE64B8">
        <w:t>zgodności</w:t>
      </w:r>
      <w:r w:rsidR="00281675">
        <w:t xml:space="preserve"> </w:t>
      </w:r>
      <w:r w:rsidRPr="00DE64B8">
        <w:t>wniosku</w:t>
      </w:r>
      <w:r w:rsidR="00281675">
        <w:t xml:space="preserve"> </w:t>
      </w:r>
      <w:r w:rsidRPr="00DE64B8">
        <w:t>z</w:t>
      </w:r>
      <w:r w:rsidR="00281675">
        <w:t xml:space="preserve"> </w:t>
      </w:r>
      <w:r w:rsidRPr="00DE64B8">
        <w:t>wymogami,</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54</w:t>
      </w:r>
      <w:r w:rsidR="00281675">
        <w:t xml:space="preserve"> </w:t>
      </w:r>
      <w:r w:rsidRPr="00DE64B8">
        <w:t>i</w:t>
      </w:r>
      <w:r w:rsidR="00281675">
        <w:t xml:space="preserve"> </w:t>
      </w:r>
      <w:r w:rsidRPr="00DE64B8">
        <w:t>art.</w:t>
      </w:r>
      <w:r w:rsidR="00281675">
        <w:t xml:space="preserve"> </w:t>
      </w:r>
      <w:r w:rsidRPr="00DE64B8">
        <w:t>55</w:t>
      </w:r>
      <w:r w:rsidR="00281675">
        <w:t xml:space="preserve"> </w:t>
      </w:r>
      <w:r w:rsidRPr="00DE64B8">
        <w:t>ust.</w:t>
      </w:r>
      <w:r w:rsidR="00281675">
        <w:t xml:space="preserve"> </w:t>
      </w:r>
      <w:r w:rsidRPr="00DE64B8">
        <w:t>1.</w:t>
      </w:r>
    </w:p>
    <w:p w:rsidR="00DE64B8" w:rsidRPr="00DE64B8" w:rsidRDefault="00DE64B8" w:rsidP="00FF0072">
      <w:pPr>
        <w:pStyle w:val="USTustnpkodeksu"/>
      </w:pPr>
      <w:r w:rsidRPr="00DE64B8">
        <w:t>3.</w:t>
      </w:r>
      <w:r w:rsidR="00281675">
        <w:t xml:space="preserve"> </w:t>
      </w:r>
      <w:r w:rsidRPr="00DE64B8">
        <w:t>W</w:t>
      </w:r>
      <w:r w:rsidR="00281675">
        <w:t xml:space="preserve"> </w:t>
      </w:r>
      <w:r w:rsidRPr="00DE64B8">
        <w:t>przypadku</w:t>
      </w:r>
      <w:r w:rsidR="00281675">
        <w:t xml:space="preserve"> </w:t>
      </w:r>
      <w:r w:rsidRPr="00DE64B8">
        <w:t>stwierdzenia</w:t>
      </w:r>
      <w:r w:rsidR="00281675">
        <w:t xml:space="preserve"> </w:t>
      </w:r>
      <w:r w:rsidRPr="00DE64B8">
        <w:t>braków</w:t>
      </w:r>
      <w:r w:rsidR="00281675">
        <w:t xml:space="preserve"> </w:t>
      </w:r>
      <w:r w:rsidRPr="00DE64B8">
        <w:t>formalnych</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DE64B8">
        <w:t>niezwłocznie</w:t>
      </w:r>
      <w:r w:rsidR="00281675">
        <w:t xml:space="preserve"> </w:t>
      </w:r>
      <w:r w:rsidRPr="00DE64B8">
        <w:t>wzywa</w:t>
      </w:r>
      <w:r w:rsidR="00281675">
        <w:t xml:space="preserve"> </w:t>
      </w:r>
      <w:r w:rsidRPr="00DE64B8">
        <w:t>wnioskodawcę</w:t>
      </w:r>
      <w:r w:rsidR="00281675">
        <w:t xml:space="preserve"> </w:t>
      </w:r>
      <w:r w:rsidRPr="00DE64B8">
        <w:t>do</w:t>
      </w:r>
      <w:r w:rsidR="00281675">
        <w:t xml:space="preserve"> </w:t>
      </w:r>
      <w:r w:rsidRPr="00DE64B8">
        <w:t>ich</w:t>
      </w:r>
      <w:r w:rsidR="00281675">
        <w:t xml:space="preserve"> </w:t>
      </w:r>
      <w:r w:rsidRPr="00DE64B8">
        <w:t>usunięcia</w:t>
      </w:r>
      <w:r w:rsidR="00281675">
        <w:t xml:space="preserve"> </w:t>
      </w:r>
      <w:r w:rsidRPr="00DE64B8">
        <w:t>w</w:t>
      </w:r>
      <w:r w:rsidR="00281675">
        <w:t xml:space="preserve"> </w:t>
      </w:r>
      <w:r w:rsidRPr="00DE64B8">
        <w:t>terminie</w:t>
      </w:r>
      <w:r w:rsidR="00281675">
        <w:t xml:space="preserve"> </w:t>
      </w:r>
      <w:r w:rsidRPr="00DE64B8">
        <w:t>30</w:t>
      </w:r>
      <w:r w:rsidR="00281675">
        <w:t xml:space="preserve"> </w:t>
      </w:r>
      <w:r w:rsidRPr="00DE64B8">
        <w:t>dni.</w:t>
      </w:r>
    </w:p>
    <w:p w:rsidR="00DE64B8" w:rsidRPr="00DE64B8" w:rsidRDefault="00DE64B8" w:rsidP="00FF0072">
      <w:pPr>
        <w:pStyle w:val="USTustnpkodeksu"/>
        <w:rPr>
          <w:rFonts w:eastAsia="ヒラギノ角ゴ Pro W3"/>
        </w:rPr>
      </w:pPr>
      <w:r w:rsidRPr="00DE64B8">
        <w:t>4.</w:t>
      </w:r>
      <w:r w:rsidR="00281675">
        <w:t xml:space="preserve"> </w:t>
      </w:r>
      <w:r w:rsidR="00AA04E6" w:rsidRPr="00600251">
        <w:t xml:space="preserve">W przypadku nieusunięcia braków w </w:t>
      </w:r>
      <w:r w:rsidR="00AA04E6">
        <w:t>terminie, o którym mowa w ust. 3</w:t>
      </w:r>
      <w:r w:rsidR="00AA04E6" w:rsidRPr="00600251">
        <w:t xml:space="preserve">, </w:t>
      </w:r>
      <w:r w:rsidR="00AA04E6" w:rsidRPr="00AA04E6">
        <w:t>podmiot prowadzący Zintegrowany Rejestr Kwalifikacji</w:t>
      </w:r>
      <w:r w:rsidR="00AA04E6" w:rsidRPr="00600251">
        <w:t xml:space="preserve"> </w:t>
      </w:r>
      <w:r w:rsidR="00AA04E6" w:rsidRPr="00AA04E6">
        <w:t>przekazuje niezwłocznie do ministra właściwego wniosek wraz z informacją o zakresie braków formalnych</w:t>
      </w:r>
      <w:r w:rsidR="00AA04E6">
        <w:t>.</w:t>
      </w:r>
    </w:p>
    <w:p w:rsidR="00DE64B8" w:rsidRPr="00DE64B8" w:rsidRDefault="00DE64B8" w:rsidP="00FF0072">
      <w:pPr>
        <w:pStyle w:val="USTustnpkodeksu"/>
        <w:rPr>
          <w:rFonts w:eastAsia="ヒラギノ角ゴ Pro W3"/>
        </w:rPr>
      </w:pPr>
      <w:r w:rsidRPr="00DE64B8">
        <w:rPr>
          <w:rFonts w:eastAsia="ヒラギノ角ゴ Pro W3"/>
        </w:rPr>
        <w:t>5.</w:t>
      </w:r>
      <w:r w:rsidR="00281675">
        <w:rPr>
          <w:rFonts w:eastAsia="ヒラギノ角ゴ Pro W3"/>
        </w:rPr>
        <w:t xml:space="preserve">  </w:t>
      </w:r>
      <w:r w:rsidRPr="00DE64B8">
        <w:rPr>
          <w:rFonts w:eastAsia="ヒラギノ角ゴ Pro W3"/>
        </w:rPr>
        <w:t>Poprawny</w:t>
      </w:r>
      <w:r w:rsidR="00281675">
        <w:rPr>
          <w:rFonts w:eastAsia="ヒラギノ角ゴ Pro W3"/>
        </w:rPr>
        <w:t xml:space="preserve"> </w:t>
      </w:r>
      <w:r w:rsidRPr="00DE64B8">
        <w:rPr>
          <w:rFonts w:eastAsia="ヒラギノ角ゴ Pro W3"/>
        </w:rPr>
        <w:t>formalnie</w:t>
      </w:r>
      <w:r w:rsidR="00281675">
        <w:rPr>
          <w:rFonts w:eastAsia="ヒラギノ角ゴ Pro W3"/>
        </w:rPr>
        <w:t xml:space="preserve"> </w:t>
      </w:r>
      <w:r w:rsidRPr="00DE64B8">
        <w:rPr>
          <w:rFonts w:eastAsia="ヒラギノ角ゴ Pro W3"/>
        </w:rPr>
        <w:t>wniosek</w:t>
      </w:r>
      <w:r w:rsidR="00281675">
        <w:rPr>
          <w:rFonts w:eastAsia="ヒラギノ角ゴ Pro W3"/>
        </w:rPr>
        <w:t xml:space="preserve"> </w:t>
      </w:r>
      <w:r w:rsidRPr="00DE64B8">
        <w:rPr>
          <w:rFonts w:eastAsia="ヒラギノ角ゴ Pro W3"/>
        </w:rPr>
        <w:t>podmiot</w:t>
      </w:r>
      <w:r w:rsidR="00281675">
        <w:rPr>
          <w:rFonts w:eastAsia="ヒラギノ角ゴ Pro W3"/>
        </w:rPr>
        <w:t xml:space="preserve"> </w:t>
      </w:r>
      <w:r w:rsidRPr="00DE64B8">
        <w:rPr>
          <w:rFonts w:eastAsia="ヒラギノ角ゴ Pro W3"/>
        </w:rPr>
        <w:t>prowadzący</w:t>
      </w:r>
      <w:r w:rsidR="00281675">
        <w:rPr>
          <w:rFonts w:eastAsia="ヒラギノ角ゴ Pro W3"/>
        </w:rPr>
        <w:t xml:space="preserve"> </w:t>
      </w:r>
      <w:r w:rsidRPr="00DE64B8">
        <w:rPr>
          <w:rFonts w:eastAsia="ヒラギノ角ゴ Pro W3"/>
        </w:rPr>
        <w:t>Zintegrowany</w:t>
      </w:r>
      <w:r w:rsidR="00281675">
        <w:rPr>
          <w:rFonts w:eastAsia="ヒラギノ角ゴ Pro W3"/>
        </w:rPr>
        <w:t xml:space="preserve"> </w:t>
      </w:r>
      <w:r w:rsidRPr="00DE64B8">
        <w:rPr>
          <w:rFonts w:eastAsia="ヒラギノ角ゴ Pro W3"/>
        </w:rPr>
        <w:t>Rejestr</w:t>
      </w:r>
      <w:r w:rsidR="00281675">
        <w:rPr>
          <w:rFonts w:eastAsia="ヒラギノ角ゴ Pro W3"/>
        </w:rPr>
        <w:t xml:space="preserve"> </w:t>
      </w:r>
      <w:r w:rsidRPr="00DE64B8">
        <w:rPr>
          <w:rFonts w:eastAsia="ヒラギノ角ゴ Pro W3"/>
        </w:rPr>
        <w:t>Kwalifikacji</w:t>
      </w:r>
      <w:r w:rsidR="00281675">
        <w:rPr>
          <w:rFonts w:eastAsia="ヒラギノ角ゴ Pro W3"/>
        </w:rPr>
        <w:t xml:space="preserve"> </w:t>
      </w:r>
      <w:r w:rsidRPr="00DE64B8">
        <w:rPr>
          <w:rFonts w:eastAsia="ヒラギノ角ゴ Pro W3"/>
        </w:rPr>
        <w:t>przekazuje</w:t>
      </w:r>
      <w:r w:rsidR="00281675">
        <w:rPr>
          <w:rFonts w:eastAsia="ヒラギノ角ゴ Pro W3"/>
        </w:rPr>
        <w:t xml:space="preserve"> </w:t>
      </w:r>
      <w:r w:rsidRPr="00DE64B8">
        <w:rPr>
          <w:rFonts w:eastAsia="ヒラギノ角ゴ Pro W3"/>
        </w:rPr>
        <w:t>do</w:t>
      </w:r>
      <w:r w:rsidR="00281675">
        <w:rPr>
          <w:rFonts w:eastAsia="ヒラギノ角ゴ Pro W3"/>
        </w:rPr>
        <w:t xml:space="preserve"> </w:t>
      </w:r>
      <w:r w:rsidRPr="00DE64B8">
        <w:rPr>
          <w:rFonts w:eastAsia="ヒラギノ角ゴ Pro W3"/>
        </w:rPr>
        <w:t>ministra</w:t>
      </w:r>
      <w:r w:rsidR="00281675">
        <w:rPr>
          <w:rFonts w:eastAsia="ヒラギノ角ゴ Pro W3"/>
        </w:rPr>
        <w:t xml:space="preserve"> </w:t>
      </w:r>
      <w:r w:rsidRPr="00DE64B8">
        <w:rPr>
          <w:rFonts w:eastAsia="ヒラギノ角ゴ Pro W3"/>
        </w:rPr>
        <w:t>koordynatora</w:t>
      </w:r>
      <w:r w:rsidR="00281675">
        <w:rPr>
          <w:rFonts w:eastAsia="ヒラギノ角ゴ Pro W3"/>
        </w:rPr>
        <w:t xml:space="preserve"> </w:t>
      </w:r>
      <w:r w:rsidRPr="00DE64B8">
        <w:rPr>
          <w:rFonts w:eastAsia="ヒラギノ角ゴ Pro W3"/>
        </w:rPr>
        <w:t>Zintegrowanego</w:t>
      </w:r>
      <w:r w:rsidR="00281675">
        <w:rPr>
          <w:rFonts w:eastAsia="ヒラギノ角ゴ Pro W3"/>
        </w:rPr>
        <w:t xml:space="preserve"> </w:t>
      </w:r>
      <w:r w:rsidRPr="00DE64B8">
        <w:rPr>
          <w:rFonts w:eastAsia="ヒラギノ角ゴ Pro W3"/>
        </w:rPr>
        <w:t>Systemu</w:t>
      </w:r>
      <w:r w:rsidR="00281675">
        <w:rPr>
          <w:rFonts w:eastAsia="ヒラギノ角ゴ Pro W3"/>
        </w:rPr>
        <w:t xml:space="preserve"> </w:t>
      </w:r>
      <w:r w:rsidRPr="00DE64B8">
        <w:rPr>
          <w:rFonts w:eastAsia="ヒラギノ角ゴ Pro W3"/>
        </w:rPr>
        <w:t>Kwalifikacji.</w:t>
      </w:r>
    </w:p>
    <w:p w:rsidR="00DE64B8" w:rsidRPr="00DE64B8" w:rsidRDefault="00DE64B8" w:rsidP="00FF0072">
      <w:pPr>
        <w:pStyle w:val="USTustnpkodeksu"/>
      </w:pPr>
      <w:r w:rsidRPr="00DE64B8">
        <w:rPr>
          <w:rFonts w:eastAsia="ヒラギノ角ゴ Pro W3"/>
        </w:rPr>
        <w:t>6.</w:t>
      </w:r>
      <w:r w:rsidR="00281675">
        <w:rPr>
          <w:rFonts w:eastAsia="ヒラギノ角ゴ Pro W3"/>
        </w:rPr>
        <w:t xml:space="preserve"> </w:t>
      </w:r>
      <w:r w:rsidRPr="00DE64B8">
        <w:t>Termin,</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35</w:t>
      </w:r>
      <w:r w:rsidR="00281675">
        <w:t xml:space="preserve"> </w:t>
      </w:r>
      <w:r w:rsidRPr="00DE64B8">
        <w:t>§</w:t>
      </w:r>
      <w:r w:rsidR="00281675">
        <w:t xml:space="preserve"> </w:t>
      </w:r>
      <w:r w:rsidRPr="00DE64B8">
        <w:t>3</w:t>
      </w:r>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Pr="00DE64B8">
        <w:t>14</w:t>
      </w:r>
      <w:r w:rsidR="00281675">
        <w:t xml:space="preserve"> </w:t>
      </w:r>
      <w:r w:rsidRPr="00DE64B8">
        <w:t>czerwca</w:t>
      </w:r>
      <w:r w:rsidR="00281675">
        <w:t xml:space="preserve"> </w:t>
      </w:r>
      <w:r w:rsidRPr="00DE64B8">
        <w:t>1960</w:t>
      </w:r>
      <w:r w:rsidR="00281675">
        <w:t xml:space="preserve"> </w:t>
      </w:r>
      <w:r w:rsidRPr="00DE64B8">
        <w:t>r.</w:t>
      </w:r>
      <w:r w:rsidR="00281675">
        <w:t xml:space="preserve"> </w:t>
      </w:r>
      <w:r w:rsidRPr="00DE64B8">
        <w:t>–</w:t>
      </w:r>
      <w:r w:rsidR="00281675">
        <w:t xml:space="preserve"> </w:t>
      </w:r>
      <w:r w:rsidRPr="00DE64B8">
        <w:t>Kodeks</w:t>
      </w:r>
      <w:r w:rsidR="00281675">
        <w:t xml:space="preserve"> </w:t>
      </w:r>
      <w:r w:rsidRPr="00DE64B8">
        <w:t>postępowania</w:t>
      </w:r>
      <w:r w:rsidR="00281675">
        <w:t xml:space="preserve"> </w:t>
      </w:r>
      <w:r w:rsidRPr="00DE64B8">
        <w:t>administracyjnego,</w:t>
      </w:r>
      <w:r w:rsidR="00281675">
        <w:t xml:space="preserve"> </w:t>
      </w:r>
      <w:r w:rsidRPr="00DE64B8">
        <w:t>biegnie</w:t>
      </w:r>
      <w:r w:rsidR="00281675">
        <w:t xml:space="preserve"> </w:t>
      </w:r>
      <w:r w:rsidRPr="00DE64B8">
        <w:t>od</w:t>
      </w:r>
      <w:r w:rsidR="00281675">
        <w:t xml:space="preserve"> </w:t>
      </w:r>
      <w:r w:rsidRPr="00DE64B8">
        <w:t>dnia</w:t>
      </w:r>
      <w:r w:rsidR="00281675">
        <w:t xml:space="preserve"> </w:t>
      </w:r>
      <w:r w:rsidRPr="00DE64B8">
        <w:t>otrzymania</w:t>
      </w:r>
      <w:r w:rsidR="00281675">
        <w:t xml:space="preserve"> </w:t>
      </w:r>
      <w:r w:rsidRPr="00DE64B8">
        <w:t>przez</w:t>
      </w:r>
      <w:r w:rsidR="00281675">
        <w:t xml:space="preserve"> </w:t>
      </w:r>
      <w:r w:rsidRPr="00DE64B8">
        <w:t>ministra</w:t>
      </w:r>
      <w:r w:rsidR="00281675">
        <w:t xml:space="preserve"> </w:t>
      </w:r>
      <w:r w:rsidRPr="00DE64B8">
        <w:rPr>
          <w:rFonts w:eastAsia="ヒラギノ角ゴ Pro W3"/>
        </w:rPr>
        <w:t>koordynatora</w:t>
      </w:r>
      <w:r w:rsidR="00281675">
        <w:rPr>
          <w:rFonts w:eastAsia="ヒラギノ角ゴ Pro W3"/>
        </w:rPr>
        <w:t xml:space="preserve"> </w:t>
      </w:r>
      <w:r w:rsidRPr="00DE64B8">
        <w:rPr>
          <w:rFonts w:eastAsia="ヒラギノ角ゴ Pro W3"/>
        </w:rPr>
        <w:t>Zintegrowanego</w:t>
      </w:r>
      <w:r w:rsidR="00281675">
        <w:rPr>
          <w:rFonts w:eastAsia="ヒラギノ角ゴ Pro W3"/>
        </w:rPr>
        <w:t xml:space="preserve"> </w:t>
      </w:r>
      <w:r w:rsidRPr="00DE64B8">
        <w:rPr>
          <w:rFonts w:eastAsia="ヒラギノ角ゴ Pro W3"/>
        </w:rPr>
        <w:t>Systemu</w:t>
      </w:r>
      <w:r w:rsidR="00281675">
        <w:rPr>
          <w:rFonts w:eastAsia="ヒラギノ角ゴ Pro W3"/>
        </w:rPr>
        <w:t xml:space="preserve"> </w:t>
      </w:r>
      <w:r w:rsidRPr="00DE64B8">
        <w:rPr>
          <w:rFonts w:eastAsia="ヒラギノ角ゴ Pro W3"/>
        </w:rPr>
        <w:t>Kwalifikacji</w:t>
      </w:r>
      <w:r w:rsidR="00281675">
        <w:t xml:space="preserve"> </w:t>
      </w:r>
      <w:r w:rsidRPr="00DE64B8">
        <w:t>poprawnego</w:t>
      </w:r>
      <w:r w:rsidR="00281675">
        <w:t xml:space="preserve"> </w:t>
      </w:r>
      <w:r w:rsidRPr="00DE64B8">
        <w:t>formalnie</w:t>
      </w:r>
      <w:r w:rsidR="00281675">
        <w:t xml:space="preserve"> </w:t>
      </w:r>
      <w:r w:rsidRPr="00DE64B8">
        <w:t>wniosku,</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5.</w:t>
      </w:r>
    </w:p>
    <w:p w:rsid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57.</w:t>
      </w:r>
      <w:r w:rsidR="00281675">
        <w:t xml:space="preserve"> </w:t>
      </w:r>
      <w:r w:rsidRPr="00DE64B8">
        <w:t>1.</w:t>
      </w:r>
      <w:r w:rsidR="00281675">
        <w:t xml:space="preserve"> </w:t>
      </w:r>
      <w:r w:rsidRPr="00DE64B8">
        <w:t>Minister</w:t>
      </w:r>
      <w:r w:rsidR="00281675">
        <w:t xml:space="preserve"> </w:t>
      </w:r>
      <w:r w:rsidRPr="00DE64B8">
        <w:t>koordynator</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powołuje</w:t>
      </w:r>
      <w:r w:rsidR="00281675">
        <w:t xml:space="preserve"> </w:t>
      </w:r>
      <w:r w:rsidRPr="00DE64B8">
        <w:t>komisję</w:t>
      </w:r>
      <w:r w:rsidR="00281675">
        <w:t xml:space="preserve"> </w:t>
      </w:r>
      <w:r w:rsidRPr="00DE64B8">
        <w:t>do</w:t>
      </w:r>
      <w:r w:rsidR="00281675">
        <w:t xml:space="preserve"> </w:t>
      </w:r>
      <w:r w:rsidRPr="00DE64B8">
        <w:t>oceny</w:t>
      </w:r>
      <w:r w:rsidR="00281675">
        <w:t xml:space="preserve"> </w:t>
      </w:r>
      <w:r w:rsidRPr="00600251">
        <w:t>wniosku,</w:t>
      </w:r>
      <w:r w:rsidR="00281675">
        <w:t xml:space="preserve"> </w:t>
      </w:r>
      <w:r w:rsidRPr="00600251">
        <w:t>o</w:t>
      </w:r>
      <w:r w:rsidR="00281675">
        <w:t xml:space="preserve"> </w:t>
      </w:r>
      <w:r w:rsidRPr="00600251">
        <w:t>którym</w:t>
      </w:r>
      <w:r w:rsidR="00281675">
        <w:t xml:space="preserve"> </w:t>
      </w:r>
      <w:r w:rsidRPr="00600251">
        <w:t>mowa</w:t>
      </w:r>
      <w:r w:rsidR="00281675">
        <w:t xml:space="preserve"> </w:t>
      </w:r>
      <w:r w:rsidRPr="00600251">
        <w:t>w</w:t>
      </w:r>
      <w:r w:rsidR="00281675">
        <w:t xml:space="preserve"> </w:t>
      </w:r>
      <w:r w:rsidRPr="00600251">
        <w:t>art.</w:t>
      </w:r>
      <w:r w:rsidR="00281675">
        <w:t xml:space="preserve"> </w:t>
      </w:r>
      <w:r w:rsidRPr="00600251">
        <w:t>5</w:t>
      </w:r>
      <w:r>
        <w:t>3</w:t>
      </w:r>
      <w:r w:rsidR="00281675">
        <w:t xml:space="preserve"> </w:t>
      </w:r>
      <w:r w:rsidRPr="00600251">
        <w:t>ust.</w:t>
      </w:r>
      <w:r w:rsidR="00281675">
        <w:t xml:space="preserve"> </w:t>
      </w:r>
      <w:r>
        <w:t>2.</w:t>
      </w:r>
    </w:p>
    <w:p w:rsidR="00DE64B8" w:rsidRPr="00DE64B8" w:rsidRDefault="00DE64B8" w:rsidP="00FF0072">
      <w:pPr>
        <w:pStyle w:val="USTustnpkodeksu"/>
        <w:keepNext/>
      </w:pPr>
      <w:r w:rsidRPr="00DE64B8">
        <w:t>2.</w:t>
      </w:r>
      <w:r w:rsidRPr="00DE64B8">
        <w:tab/>
        <w:t>W</w:t>
      </w:r>
      <w:r w:rsidR="00281675">
        <w:t xml:space="preserve"> </w:t>
      </w:r>
      <w:r w:rsidRPr="00DE64B8">
        <w:t>skład</w:t>
      </w:r>
      <w:r w:rsidR="00281675">
        <w:t xml:space="preserve"> </w:t>
      </w:r>
      <w:r w:rsidRPr="00DE64B8">
        <w:t>komisji</w:t>
      </w:r>
      <w:r w:rsidR="00281675">
        <w:t xml:space="preserve"> </w:t>
      </w:r>
      <w:r w:rsidRPr="00DE64B8">
        <w:t>wchodzi:</w:t>
      </w:r>
    </w:p>
    <w:p w:rsidR="00DE64B8" w:rsidRPr="00DE64B8" w:rsidRDefault="00DE64B8" w:rsidP="00DE64B8">
      <w:pPr>
        <w:pStyle w:val="PKTpunkt"/>
      </w:pPr>
      <w:r w:rsidRPr="00DE64B8">
        <w:t>1)</w:t>
      </w:r>
      <w:r w:rsidRPr="00DE64B8">
        <w:tab/>
        <w:t>przedstawiciel</w:t>
      </w:r>
      <w:r w:rsidR="00281675">
        <w:t xml:space="preserve"> </w:t>
      </w:r>
      <w:r w:rsidRPr="00DE64B8">
        <w:t>ministra</w:t>
      </w:r>
      <w:r w:rsidR="00281675">
        <w:t xml:space="preserve"> </w:t>
      </w:r>
      <w:r w:rsidRPr="00DE64B8">
        <w:t>koordynatora</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jako</w:t>
      </w:r>
      <w:r w:rsidR="00281675">
        <w:t xml:space="preserve"> </w:t>
      </w:r>
      <w:r w:rsidRPr="00DE64B8">
        <w:t>przewodniczący</w:t>
      </w:r>
      <w:r w:rsidR="00281675">
        <w:t xml:space="preserve"> </w:t>
      </w:r>
      <w:r w:rsidRPr="00DE64B8">
        <w:t>komisji;</w:t>
      </w:r>
    </w:p>
    <w:p w:rsidR="00DE64B8" w:rsidRPr="00DE64B8" w:rsidRDefault="00DE64B8" w:rsidP="00DE64B8">
      <w:pPr>
        <w:pStyle w:val="PKTpunkt"/>
      </w:pPr>
      <w:r w:rsidRPr="00DE64B8">
        <w:t>2)</w:t>
      </w:r>
      <w:r w:rsidRPr="00DE64B8">
        <w:tab/>
        <w:t>po</w:t>
      </w:r>
      <w:r w:rsidR="00281675">
        <w:t xml:space="preserve"> </w:t>
      </w:r>
      <w:r w:rsidRPr="00DE64B8">
        <w:t>jednym</w:t>
      </w:r>
      <w:r w:rsidR="00281675">
        <w:t xml:space="preserve"> </w:t>
      </w:r>
      <w:r w:rsidRPr="00DE64B8">
        <w:t>przedstawicielu</w:t>
      </w:r>
      <w:r w:rsidR="00281675">
        <w:t xml:space="preserve"> </w:t>
      </w:r>
      <w:r w:rsidRPr="00DE64B8">
        <w:t>ministrów</w:t>
      </w:r>
      <w:r w:rsidR="00281675">
        <w:t xml:space="preserve"> </w:t>
      </w:r>
      <w:r w:rsidRPr="00DE64B8">
        <w:t>właściwych</w:t>
      </w:r>
      <w:r w:rsidR="00281675">
        <w:t xml:space="preserve"> </w:t>
      </w:r>
      <w:r w:rsidRPr="00DE64B8">
        <w:t>dla</w:t>
      </w:r>
      <w:r w:rsidR="00281675">
        <w:t xml:space="preserve"> </w:t>
      </w:r>
      <w:r w:rsidRPr="00DE64B8">
        <w:t>działów</w:t>
      </w:r>
      <w:r w:rsidR="00281675">
        <w:t xml:space="preserve"> </w:t>
      </w:r>
      <w:r w:rsidRPr="00DE64B8">
        <w:t>administracji</w:t>
      </w:r>
      <w:r w:rsidR="00281675">
        <w:t xml:space="preserve"> </w:t>
      </w:r>
      <w:r w:rsidRPr="00DE64B8">
        <w:t>rządowej,</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54</w:t>
      </w:r>
      <w:r w:rsidR="00281675">
        <w:t xml:space="preserve"> </w:t>
      </w:r>
      <w:r w:rsidRPr="00DE64B8">
        <w:t>ust.</w:t>
      </w:r>
      <w:r w:rsidR="00281675">
        <w:t xml:space="preserve"> </w:t>
      </w:r>
      <w:r w:rsidRPr="00DE64B8">
        <w:t>1</w:t>
      </w:r>
      <w:r w:rsidR="00281675">
        <w:t xml:space="preserve"> </w:t>
      </w:r>
      <w:r w:rsidRPr="00DE64B8">
        <w:t>pkt</w:t>
      </w:r>
      <w:r w:rsidR="00281675">
        <w:t xml:space="preserve"> </w:t>
      </w:r>
      <w:r w:rsidRPr="00DE64B8">
        <w:t>2;</w:t>
      </w:r>
    </w:p>
    <w:p w:rsidR="00DE64B8" w:rsidRPr="00DE64B8" w:rsidRDefault="00DE64B8" w:rsidP="00DE64B8">
      <w:pPr>
        <w:pStyle w:val="PKTpunkt"/>
      </w:pPr>
      <w:r w:rsidRPr="00DE64B8">
        <w:t>3)</w:t>
      </w:r>
      <w:r w:rsidRPr="00DE64B8">
        <w:tab/>
        <w:t>trzech</w:t>
      </w:r>
      <w:r w:rsidR="00281675">
        <w:t xml:space="preserve"> </w:t>
      </w:r>
      <w:r w:rsidRPr="00DE64B8">
        <w:t>przedstawicieli</w:t>
      </w:r>
      <w:r w:rsidR="00281675">
        <w:t xml:space="preserve"> </w:t>
      </w:r>
      <w:r w:rsidRPr="00DE64B8">
        <w:t>Rady</w:t>
      </w:r>
      <w:r w:rsidR="00281675">
        <w:t xml:space="preserve"> </w:t>
      </w:r>
      <w:r w:rsidRPr="00DE64B8">
        <w:t>Interesariuszy</w:t>
      </w:r>
      <w:r w:rsidR="00281675">
        <w:t xml:space="preserve"> </w:t>
      </w:r>
      <w:r w:rsidRPr="00DE64B8">
        <w:t>Zintegrowanego</w:t>
      </w:r>
      <w:r w:rsidR="00281675">
        <w:t xml:space="preserve"> </w:t>
      </w:r>
      <w:r w:rsidRPr="00DE64B8">
        <w:t>Systemu</w:t>
      </w:r>
      <w:r w:rsidR="00281675">
        <w:t xml:space="preserve"> </w:t>
      </w:r>
      <w:r w:rsidRPr="00DE64B8">
        <w:t>Kwalifikacji.</w:t>
      </w:r>
    </w:p>
    <w:p w:rsidR="00DE64B8" w:rsidRPr="004B469D" w:rsidRDefault="00DE64B8" w:rsidP="00DE64B8">
      <w:pPr>
        <w:pStyle w:val="USTustnpkodeksu"/>
      </w:pPr>
      <w:r w:rsidRPr="00DE64B8">
        <w:t>3.</w:t>
      </w:r>
      <w:r w:rsidRPr="00DE64B8">
        <w:tab/>
      </w:r>
      <w:r w:rsidR="00281675">
        <w:t xml:space="preserve"> </w:t>
      </w:r>
      <w:r w:rsidRPr="00DE64B8">
        <w:t>K</w:t>
      </w:r>
      <w:r w:rsidRPr="004B469D">
        <w:t>omisja</w:t>
      </w:r>
      <w:r w:rsidR="00281675">
        <w:t xml:space="preserve"> </w:t>
      </w:r>
      <w:r w:rsidRPr="004B469D">
        <w:t>przedstawia</w:t>
      </w:r>
      <w:r w:rsidR="00281675">
        <w:t xml:space="preserve"> </w:t>
      </w:r>
      <w:r w:rsidRPr="00DE64B8">
        <w:t>ocenę</w:t>
      </w:r>
      <w:r w:rsidR="00281675">
        <w:t xml:space="preserve"> </w:t>
      </w:r>
      <w:r w:rsidRPr="00DE64B8">
        <w:t>wniosków</w:t>
      </w:r>
      <w:r w:rsidR="00281675">
        <w:t xml:space="preserve"> </w:t>
      </w:r>
      <w:r w:rsidRPr="004B469D">
        <w:t>ministrowi</w:t>
      </w:r>
      <w:r w:rsidR="00281675">
        <w:t xml:space="preserve"> </w:t>
      </w:r>
      <w:r w:rsidRPr="004B469D">
        <w:t>koordynatorowi</w:t>
      </w:r>
      <w:r w:rsidR="00281675">
        <w:t xml:space="preserve"> </w:t>
      </w:r>
      <w:r w:rsidRPr="004B469D">
        <w:t>Zintegrowanego</w:t>
      </w:r>
      <w:r w:rsidR="00281675">
        <w:t xml:space="preserve"> </w:t>
      </w:r>
      <w:r w:rsidRPr="004B469D">
        <w:t>Systemu</w:t>
      </w:r>
      <w:r w:rsidR="00281675">
        <w:t xml:space="preserve"> </w:t>
      </w:r>
      <w:r w:rsidRPr="004B469D">
        <w:t>Kwalifikacji.</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58.</w:t>
      </w:r>
      <w:r w:rsidR="00281675">
        <w:t xml:space="preserve"> </w:t>
      </w:r>
      <w:r w:rsidRPr="00DE64B8">
        <w:t>1.</w:t>
      </w:r>
      <w:r w:rsidR="00281675">
        <w:t xml:space="preserve"> </w:t>
      </w:r>
      <w:r w:rsidRPr="00DE64B8">
        <w:t>Wpisu</w:t>
      </w:r>
      <w:r w:rsidR="00281675">
        <w:t xml:space="preserve"> </w:t>
      </w:r>
      <w:r w:rsidRPr="00DE64B8">
        <w:t>na</w:t>
      </w:r>
      <w:r w:rsidR="00281675">
        <w:t xml:space="preserve"> </w:t>
      </w:r>
      <w:r w:rsidRPr="00DE64B8">
        <w:t>listę</w:t>
      </w:r>
      <w:r w:rsidR="00281675">
        <w:t xml:space="preserve"> </w:t>
      </w:r>
      <w:r w:rsidRPr="00DE64B8">
        <w:t>danego</w:t>
      </w:r>
      <w:r w:rsidR="00281675">
        <w:t xml:space="preserve"> </w:t>
      </w:r>
      <w:r w:rsidRPr="00DE64B8">
        <w:t>podmiotu</w:t>
      </w:r>
      <w:r w:rsidR="00281675">
        <w:t xml:space="preserve"> </w:t>
      </w:r>
      <w:r w:rsidRPr="00DE64B8">
        <w:t>dokonuje</w:t>
      </w:r>
      <w:r w:rsidR="00281675">
        <w:t xml:space="preserve"> </w:t>
      </w:r>
      <w:r w:rsidRPr="00DE64B8">
        <w:t>się</w:t>
      </w:r>
      <w:r w:rsidR="00281675">
        <w:t xml:space="preserve"> </w:t>
      </w:r>
      <w:r w:rsidRPr="00DE64B8">
        <w:t>na</w:t>
      </w:r>
      <w:r w:rsidR="00281675">
        <w:t xml:space="preserve"> </w:t>
      </w:r>
      <w:r w:rsidRPr="00DE64B8">
        <w:t>okres</w:t>
      </w:r>
      <w:r w:rsidR="00281675">
        <w:t xml:space="preserve"> </w:t>
      </w:r>
      <w:r w:rsidRPr="00DE64B8">
        <w:t>sześciu</w:t>
      </w:r>
      <w:r w:rsidR="00281675">
        <w:t xml:space="preserve"> </w:t>
      </w:r>
      <w:r w:rsidRPr="00DE64B8">
        <w:t>lat.</w:t>
      </w:r>
    </w:p>
    <w:p w:rsidR="00DE64B8" w:rsidRPr="00DE64B8" w:rsidRDefault="00DE64B8" w:rsidP="00DE64B8">
      <w:pPr>
        <w:pStyle w:val="USTustnpkodeksu"/>
      </w:pPr>
      <w:r w:rsidRPr="00DE64B8">
        <w:t>2.</w:t>
      </w:r>
      <w:r w:rsidR="00281675">
        <w:t xml:space="preserve"> </w:t>
      </w:r>
      <w:r w:rsidRPr="00DE64B8">
        <w:t>Minister</w:t>
      </w:r>
      <w:r w:rsidR="00281675">
        <w:t xml:space="preserve"> </w:t>
      </w:r>
      <w:r w:rsidRPr="00DE64B8">
        <w:t>koordynator</w:t>
      </w:r>
      <w:r w:rsidR="00281675">
        <w:t xml:space="preserve"> </w:t>
      </w:r>
      <w:r w:rsidRPr="004B469D">
        <w:t>Zintegrowanego</w:t>
      </w:r>
      <w:r w:rsidR="00281675">
        <w:t xml:space="preserve"> </w:t>
      </w:r>
      <w:r w:rsidRPr="004B469D">
        <w:t>Systemu</w:t>
      </w:r>
      <w:r w:rsidR="00281675">
        <w:t xml:space="preserve"> </w:t>
      </w:r>
      <w:r w:rsidRPr="004B469D">
        <w:t>Kwalifikacji</w:t>
      </w:r>
      <w:r w:rsidR="00281675">
        <w:t xml:space="preserve"> </w:t>
      </w:r>
      <w:r w:rsidRPr="00DE64B8">
        <w:t>może,</w:t>
      </w:r>
      <w:r w:rsidR="00281675">
        <w:t xml:space="preserve"> </w:t>
      </w:r>
      <w:r w:rsidRPr="00DE64B8">
        <w:t>z</w:t>
      </w:r>
      <w:r w:rsidR="00281675">
        <w:t xml:space="preserve"> </w:t>
      </w:r>
      <w:r w:rsidRPr="00DE64B8">
        <w:t>urzędu,</w:t>
      </w:r>
      <w:r w:rsidR="00281675">
        <w:t xml:space="preserve"> </w:t>
      </w:r>
      <w:r w:rsidRPr="00DE64B8">
        <w:t>przedłużyć</w:t>
      </w:r>
      <w:r w:rsidR="00281675">
        <w:t xml:space="preserve"> </w:t>
      </w:r>
      <w:r w:rsidRPr="00DE64B8">
        <w:t>wpis</w:t>
      </w:r>
      <w:r w:rsidR="00281675">
        <w:t xml:space="preserve"> </w:t>
      </w:r>
      <w:r w:rsidRPr="00DE64B8">
        <w:t>na</w:t>
      </w:r>
      <w:r w:rsidR="00281675">
        <w:t xml:space="preserve"> </w:t>
      </w:r>
      <w:r w:rsidRPr="00DE64B8">
        <w:t>listę</w:t>
      </w:r>
      <w:r w:rsidR="00281675">
        <w:t xml:space="preserve"> </w:t>
      </w:r>
      <w:r w:rsidRPr="00DE64B8">
        <w:t>jednokrotnie</w:t>
      </w:r>
      <w:r w:rsidR="00281675">
        <w:t xml:space="preserve"> </w:t>
      </w:r>
      <w:r w:rsidRPr="00DE64B8">
        <w:t>w</w:t>
      </w:r>
      <w:r w:rsidR="00281675">
        <w:t xml:space="preserve"> </w:t>
      </w:r>
      <w:r w:rsidRPr="00DE64B8">
        <w:t>odniesieniu</w:t>
      </w:r>
      <w:r w:rsidR="00281675">
        <w:t xml:space="preserve"> </w:t>
      </w:r>
      <w:r w:rsidRPr="00DE64B8">
        <w:t>do</w:t>
      </w:r>
      <w:r w:rsidR="00281675">
        <w:t xml:space="preserve"> </w:t>
      </w:r>
      <w:r w:rsidRPr="00DE64B8">
        <w:t>danego</w:t>
      </w:r>
      <w:r w:rsidR="00281675">
        <w:t xml:space="preserve"> </w:t>
      </w:r>
      <w:r w:rsidRPr="00DE64B8">
        <w:t>podmiotu</w:t>
      </w:r>
      <w:r w:rsidR="00281675">
        <w:t xml:space="preserve"> </w:t>
      </w:r>
      <w:r w:rsidRPr="00DE64B8">
        <w:t>o</w:t>
      </w:r>
      <w:r w:rsidR="00281675">
        <w:t xml:space="preserve"> </w:t>
      </w:r>
      <w:r w:rsidRPr="00DE64B8">
        <w:t>kolejne</w:t>
      </w:r>
      <w:r w:rsidR="00281675">
        <w:t xml:space="preserve"> </w:t>
      </w:r>
      <w:r w:rsidRPr="00DE64B8">
        <w:t>sześć</w:t>
      </w:r>
      <w:r w:rsidR="00281675">
        <w:t xml:space="preserve"> </w:t>
      </w:r>
      <w:r w:rsidRPr="00DE64B8">
        <w:t>lat,</w:t>
      </w:r>
      <w:r w:rsidR="00281675">
        <w:t xml:space="preserve"> </w:t>
      </w:r>
      <w:r w:rsidRPr="00DE64B8">
        <w:t>jeżeli</w:t>
      </w:r>
      <w:r w:rsidR="00281675">
        <w:t xml:space="preserve"> </w:t>
      </w:r>
      <w:r w:rsidRPr="00DE64B8">
        <w:t>dany</w:t>
      </w:r>
      <w:r w:rsidR="00281675">
        <w:t xml:space="preserve"> </w:t>
      </w:r>
      <w:r w:rsidRPr="00DE64B8">
        <w:t>podmiot</w:t>
      </w:r>
      <w:r w:rsidR="00281675">
        <w:t xml:space="preserve"> </w:t>
      </w:r>
      <w:r w:rsidRPr="00DE64B8">
        <w:t>prawidłowo</w:t>
      </w:r>
      <w:r w:rsidR="00281675">
        <w:t xml:space="preserve"> </w:t>
      </w:r>
      <w:r w:rsidRPr="00DE64B8">
        <w:t>wykonuje</w:t>
      </w:r>
      <w:r w:rsidR="00281675">
        <w:t xml:space="preserve"> </w:t>
      </w:r>
      <w:r w:rsidRPr="00DE64B8">
        <w:t>funkcję</w:t>
      </w:r>
      <w:r w:rsidR="00281675">
        <w:t xml:space="preserve"> </w:t>
      </w:r>
      <w:r w:rsidRPr="00DE64B8">
        <w:t>zewnętrznego</w:t>
      </w:r>
      <w:r w:rsidR="00281675">
        <w:t xml:space="preserve"> </w:t>
      </w:r>
      <w:r w:rsidRPr="00DE64B8">
        <w:t>zapewniania</w:t>
      </w:r>
      <w:r w:rsidR="00281675">
        <w:t xml:space="preserve"> </w:t>
      </w:r>
      <w:r w:rsidRPr="00DE64B8">
        <w:t>jakości.</w:t>
      </w:r>
    </w:p>
    <w:p w:rsidR="00DE64B8" w:rsidRPr="00DE64B8" w:rsidRDefault="00DE64B8" w:rsidP="00DE64B8">
      <w:pPr>
        <w:pStyle w:val="USTustnpkodeksu"/>
      </w:pPr>
      <w:r w:rsidRPr="00DE64B8">
        <w:t>3.</w:t>
      </w:r>
      <w:r w:rsidR="00281675">
        <w:t xml:space="preserve"> </w:t>
      </w:r>
      <w:r w:rsidRPr="00DE64B8">
        <w:t>Przed</w:t>
      </w:r>
      <w:r w:rsidR="00281675">
        <w:t xml:space="preserve"> </w:t>
      </w:r>
      <w:r w:rsidRPr="00DE64B8">
        <w:t>przedłużeniem</w:t>
      </w:r>
      <w:r w:rsidR="00281675">
        <w:t xml:space="preserve"> </w:t>
      </w:r>
      <w:r w:rsidRPr="00DE64B8">
        <w:t>wpisu,</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2,</w:t>
      </w:r>
      <w:r w:rsidR="00281675">
        <w:t xml:space="preserve"> </w:t>
      </w:r>
      <w:r w:rsidRPr="00DE64B8">
        <w:t>minister</w:t>
      </w:r>
      <w:r w:rsidR="00281675">
        <w:t xml:space="preserve"> </w:t>
      </w:r>
      <w:r w:rsidRPr="00DE64B8">
        <w:t>koordynator</w:t>
      </w:r>
      <w:r w:rsidR="00281675">
        <w:t xml:space="preserve"> </w:t>
      </w:r>
      <w:r w:rsidRPr="004B469D">
        <w:t>Zintegrowanego</w:t>
      </w:r>
      <w:r w:rsidR="00281675">
        <w:t xml:space="preserve"> </w:t>
      </w:r>
      <w:r w:rsidRPr="004B469D">
        <w:t>Systemu</w:t>
      </w:r>
      <w:r w:rsidR="00281675">
        <w:t xml:space="preserve"> </w:t>
      </w:r>
      <w:r w:rsidRPr="004B469D">
        <w:t>Kwalifikacji</w:t>
      </w:r>
      <w:r w:rsidR="00281675">
        <w:t xml:space="preserve"> </w:t>
      </w:r>
      <w:r w:rsidRPr="00DE64B8">
        <w:t>zasięga</w:t>
      </w:r>
      <w:r w:rsidR="00281675">
        <w:t xml:space="preserve"> </w:t>
      </w:r>
      <w:r w:rsidRPr="00DE64B8">
        <w:t>opinii</w:t>
      </w:r>
      <w:r w:rsidR="00281675">
        <w:t xml:space="preserve"> </w:t>
      </w:r>
      <w:r w:rsidRPr="00DE64B8">
        <w:t>ministrów</w:t>
      </w:r>
      <w:r w:rsidR="00281675">
        <w:t xml:space="preserve"> </w:t>
      </w:r>
      <w:r w:rsidRPr="00DE64B8">
        <w:t>właściwych</w:t>
      </w:r>
      <w:r w:rsidR="00281675">
        <w:t xml:space="preserve"> </w:t>
      </w:r>
      <w:r w:rsidRPr="00DE64B8">
        <w:t>dla</w:t>
      </w:r>
      <w:r w:rsidR="00281675">
        <w:t xml:space="preserve"> </w:t>
      </w:r>
      <w:r w:rsidRPr="00DE64B8">
        <w:t>działów</w:t>
      </w:r>
      <w:r w:rsidR="00281675">
        <w:t xml:space="preserve"> </w:t>
      </w:r>
      <w:r w:rsidRPr="00DE64B8">
        <w:t>administracji</w:t>
      </w:r>
      <w:r w:rsidR="00281675">
        <w:t xml:space="preserve"> </w:t>
      </w:r>
      <w:r w:rsidRPr="00DE64B8">
        <w:t>rządowej,</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52</w:t>
      </w:r>
      <w:r w:rsidR="00281675">
        <w:t xml:space="preserve"> </w:t>
      </w:r>
      <w:r w:rsidRPr="00DE64B8">
        <w:t>ust.</w:t>
      </w:r>
      <w:r w:rsidR="00281675">
        <w:t xml:space="preserve"> </w:t>
      </w:r>
      <w:r w:rsidRPr="00DE64B8">
        <w:t>2.</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59.</w:t>
      </w:r>
      <w:r w:rsidR="00281675">
        <w:t xml:space="preserve"> </w:t>
      </w:r>
      <w:r w:rsidRPr="004B469D">
        <w:t>1.</w:t>
      </w:r>
      <w:r w:rsidR="00281675">
        <w:t xml:space="preserve"> </w:t>
      </w:r>
      <w:r w:rsidRPr="00DE64B8">
        <w:t>Jeżeli</w:t>
      </w:r>
      <w:r w:rsidR="00281675">
        <w:t xml:space="preserve"> </w:t>
      </w:r>
      <w:r w:rsidRPr="00DE64B8">
        <w:t>decyzja</w:t>
      </w:r>
      <w:r w:rsidR="00281675">
        <w:t xml:space="preserve"> </w:t>
      </w:r>
      <w:r w:rsidRPr="00DE64B8">
        <w:t>administracyjna</w:t>
      </w:r>
      <w:r w:rsidR="00281675">
        <w:t xml:space="preserve"> </w:t>
      </w:r>
      <w:r w:rsidRPr="00DE64B8">
        <w:t>o</w:t>
      </w:r>
      <w:r w:rsidR="00281675">
        <w:t xml:space="preserve"> </w:t>
      </w:r>
      <w:r w:rsidRPr="00DE64B8">
        <w:t>nadaniu</w:t>
      </w:r>
      <w:r w:rsidR="00281675">
        <w:t xml:space="preserve"> </w:t>
      </w:r>
      <w:r w:rsidRPr="00DE64B8">
        <w:t>uprawnień</w:t>
      </w:r>
      <w:r w:rsidR="00281675">
        <w:t xml:space="preserve"> </w:t>
      </w:r>
      <w:r w:rsidRPr="00DE64B8">
        <w:t>danej</w:t>
      </w:r>
      <w:r w:rsidR="00281675">
        <w:t xml:space="preserve"> </w:t>
      </w:r>
      <w:r w:rsidRPr="00DE64B8">
        <w:t>instytucji</w:t>
      </w:r>
      <w:r w:rsidR="00281675">
        <w:t xml:space="preserve"> </w:t>
      </w:r>
      <w:r w:rsidRPr="00DE64B8">
        <w:t>certyfikującej,</w:t>
      </w:r>
      <w:r w:rsidR="00281675">
        <w:t xml:space="preserve"> </w:t>
      </w:r>
      <w:r w:rsidRPr="00DE64B8">
        <w:t>o</w:t>
      </w:r>
      <w:r w:rsidR="00281675">
        <w:t xml:space="preserve"> </w:t>
      </w:r>
      <w:r w:rsidRPr="00DE64B8">
        <w:t>której</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41</w:t>
      </w:r>
      <w:r w:rsidR="00281675">
        <w:t xml:space="preserve"> </w:t>
      </w:r>
      <w:r w:rsidRPr="00DE64B8">
        <w:t>ust.</w:t>
      </w:r>
      <w:r w:rsidR="00281675">
        <w:t xml:space="preserve"> </w:t>
      </w:r>
      <w:r w:rsidRPr="00DE64B8">
        <w:t>1,</w:t>
      </w:r>
      <w:r w:rsidR="00281675">
        <w:t xml:space="preserve"> </w:t>
      </w:r>
      <w:r w:rsidRPr="00DE64B8">
        <w:t>jest</w:t>
      </w:r>
      <w:r w:rsidR="00281675">
        <w:t xml:space="preserve"> </w:t>
      </w:r>
      <w:r w:rsidRPr="00DE64B8">
        <w:t>ostateczna,</w:t>
      </w:r>
      <w:r w:rsidR="00281675">
        <w:t xml:space="preserve"> </w:t>
      </w:r>
      <w:r w:rsidRPr="00DE64B8">
        <w:t>minister</w:t>
      </w:r>
      <w:r w:rsidR="00281675">
        <w:t xml:space="preserve"> </w:t>
      </w:r>
      <w:r w:rsidRPr="00DE64B8">
        <w:t>właściwy</w:t>
      </w:r>
      <w:r w:rsidR="00281675">
        <w:t xml:space="preserve"> </w:t>
      </w:r>
      <w:r>
        <w:t>wskazuje</w:t>
      </w:r>
      <w:r w:rsidR="00281675">
        <w:t xml:space="preserve"> </w:t>
      </w:r>
      <w:r>
        <w:t>z</w:t>
      </w:r>
      <w:r w:rsidR="00281675">
        <w:t xml:space="preserve"> </w:t>
      </w:r>
      <w:r>
        <w:t>listy</w:t>
      </w:r>
      <w:r w:rsidR="00281675">
        <w:t xml:space="preserve"> </w:t>
      </w:r>
      <w:r w:rsidRPr="00DE64B8">
        <w:t>podmiot</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któremu</w:t>
      </w:r>
      <w:r w:rsidR="00281675">
        <w:t xml:space="preserve"> </w:t>
      </w:r>
      <w:r w:rsidRPr="00DE64B8">
        <w:t>powierza</w:t>
      </w:r>
      <w:r w:rsidR="00281675">
        <w:t xml:space="preserve"> </w:t>
      </w:r>
      <w:r w:rsidRPr="00DE64B8">
        <w:t>wobec</w:t>
      </w:r>
      <w:r w:rsidR="00281675">
        <w:t xml:space="preserve"> </w:t>
      </w:r>
      <w:r w:rsidRPr="00DE64B8">
        <w:t>tej</w:t>
      </w:r>
      <w:r w:rsidR="00281675">
        <w:t xml:space="preserve"> </w:t>
      </w:r>
      <w:r w:rsidRPr="00DE64B8">
        <w:t>instytucji</w:t>
      </w:r>
      <w:r w:rsidR="00281675">
        <w:t xml:space="preserve"> </w:t>
      </w:r>
      <w:r w:rsidRPr="00DE64B8">
        <w:t>certyfikującej</w:t>
      </w:r>
      <w:r w:rsidR="00281675">
        <w:t xml:space="preserve"> </w:t>
      </w:r>
      <w:r w:rsidRPr="00DE64B8">
        <w:t>funkcję</w:t>
      </w:r>
      <w:r w:rsidR="00281675">
        <w:t xml:space="preserve"> </w:t>
      </w:r>
      <w:r w:rsidRPr="00DE64B8">
        <w:t>zewnętrznego</w:t>
      </w:r>
      <w:r w:rsidR="00281675">
        <w:t xml:space="preserve"> </w:t>
      </w:r>
      <w:r w:rsidRPr="00DE64B8">
        <w:t>zapewniania</w:t>
      </w:r>
      <w:r w:rsidR="00281675">
        <w:t xml:space="preserve"> </w:t>
      </w:r>
      <w:r w:rsidRPr="00DE64B8">
        <w:t>jakości.</w:t>
      </w:r>
    </w:p>
    <w:p w:rsidR="00DE64B8" w:rsidRPr="00DE64B8" w:rsidRDefault="00DE64B8" w:rsidP="00DE64B8">
      <w:pPr>
        <w:pStyle w:val="USTustnpkodeksu"/>
      </w:pPr>
      <w:r w:rsidRPr="00DE64B8">
        <w:t>2.</w:t>
      </w:r>
      <w:r w:rsidR="00281675">
        <w:t xml:space="preserve"> </w:t>
      </w:r>
      <w:r w:rsidRPr="00DE64B8">
        <w:t>W</w:t>
      </w:r>
      <w:r w:rsidR="00281675">
        <w:t xml:space="preserve"> </w:t>
      </w:r>
      <w:r w:rsidRPr="00DE64B8">
        <w:t>danej</w:t>
      </w:r>
      <w:r w:rsidR="00281675">
        <w:t xml:space="preserve"> </w:t>
      </w:r>
      <w:r w:rsidRPr="00DE64B8">
        <w:t>kwalifikacji</w:t>
      </w:r>
      <w:r w:rsidR="00281675">
        <w:t xml:space="preserve"> </w:t>
      </w:r>
      <w:r w:rsidRPr="00DE64B8">
        <w:t>rynkowej</w:t>
      </w:r>
      <w:r w:rsidR="00281675">
        <w:t xml:space="preserve"> </w:t>
      </w:r>
      <w:r w:rsidRPr="00DE64B8">
        <w:t>funkcję</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wobec</w:t>
      </w:r>
      <w:r w:rsidR="00281675">
        <w:t xml:space="preserve"> </w:t>
      </w:r>
      <w:r w:rsidRPr="00DE64B8">
        <w:t>instytucji</w:t>
      </w:r>
      <w:r w:rsidR="00281675">
        <w:t xml:space="preserve"> </w:t>
      </w:r>
      <w:r w:rsidRPr="00DE64B8">
        <w:t>certyfikujących</w:t>
      </w:r>
      <w:r w:rsidR="00281675">
        <w:t xml:space="preserve"> </w:t>
      </w:r>
      <w:r w:rsidRPr="00DE64B8">
        <w:t>uprawnionych</w:t>
      </w:r>
      <w:r w:rsidR="00281675">
        <w:t xml:space="preserve"> </w:t>
      </w:r>
      <w:r w:rsidRPr="00DE64B8">
        <w:t>do</w:t>
      </w:r>
      <w:r w:rsidR="00281675">
        <w:t xml:space="preserve"> </w:t>
      </w:r>
      <w:r w:rsidRPr="00DE64B8">
        <w:t>certyfikowania</w:t>
      </w:r>
      <w:r w:rsidR="00281675">
        <w:t xml:space="preserve"> </w:t>
      </w:r>
      <w:r w:rsidRPr="00DE64B8">
        <w:t>tej</w:t>
      </w:r>
      <w:r w:rsidR="00281675">
        <w:t xml:space="preserve"> </w:t>
      </w:r>
      <w:r w:rsidRPr="00DE64B8">
        <w:t>kwalifikacji</w:t>
      </w:r>
      <w:r w:rsidR="00281675">
        <w:t xml:space="preserve"> </w:t>
      </w:r>
      <w:r w:rsidRPr="00DE64B8">
        <w:t>może</w:t>
      </w:r>
      <w:r w:rsidR="00281675">
        <w:t xml:space="preserve"> </w:t>
      </w:r>
      <w:r w:rsidRPr="00DE64B8">
        <w:t>wykonywać</w:t>
      </w:r>
      <w:r w:rsidR="00281675">
        <w:t xml:space="preserve"> </w:t>
      </w:r>
      <w:r w:rsidRPr="00DE64B8">
        <w:t>nie</w:t>
      </w:r>
      <w:r w:rsidR="00281675">
        <w:t xml:space="preserve"> </w:t>
      </w:r>
      <w:r w:rsidRPr="00DE64B8">
        <w:t>więcej</w:t>
      </w:r>
      <w:r w:rsidR="00281675">
        <w:t xml:space="preserve"> </w:t>
      </w:r>
      <w:r w:rsidRPr="00DE64B8">
        <w:t>niż</w:t>
      </w:r>
      <w:r w:rsidR="00281675">
        <w:t xml:space="preserve"> </w:t>
      </w:r>
      <w:r w:rsidRPr="00DE64B8">
        <w:t>5</w:t>
      </w:r>
      <w:r w:rsidR="00281675">
        <w:t xml:space="preserve"> </w:t>
      </w:r>
      <w:r w:rsidRPr="00DE64B8">
        <w:t>podmiotów</w:t>
      </w:r>
      <w:r w:rsidR="00281675">
        <w:t xml:space="preserve"> </w:t>
      </w:r>
      <w:r w:rsidRPr="00DE64B8">
        <w:t>wpisanych</w:t>
      </w:r>
      <w:r w:rsidR="00281675">
        <w:t xml:space="preserve"> </w:t>
      </w:r>
      <w:r w:rsidRPr="00DE64B8">
        <w:t>na</w:t>
      </w:r>
      <w:r w:rsidR="00281675">
        <w:t xml:space="preserve"> </w:t>
      </w:r>
      <w:r w:rsidRPr="00DE64B8">
        <w:t>listę.</w:t>
      </w:r>
    </w:p>
    <w:p w:rsidR="00DE64B8" w:rsidRDefault="00DE64B8" w:rsidP="00FF0072">
      <w:pPr>
        <w:pStyle w:val="USTustnpkodeksu"/>
        <w:keepNext/>
      </w:pPr>
      <w:r w:rsidRPr="00DE64B8">
        <w:t>3.</w:t>
      </w:r>
      <w:r w:rsidR="00281675">
        <w:t xml:space="preserve"> </w:t>
      </w:r>
      <w:r w:rsidRPr="00DE64B8">
        <w:t>Wskazując</w:t>
      </w:r>
      <w:r w:rsidR="00281675">
        <w:t xml:space="preserve"> </w:t>
      </w:r>
      <w:r w:rsidRPr="00DE64B8">
        <w:t>dany</w:t>
      </w:r>
      <w:r w:rsidR="00281675">
        <w:t xml:space="preserve"> </w:t>
      </w:r>
      <w:r w:rsidRPr="00DE64B8">
        <w:t>podmiot</w:t>
      </w:r>
      <w:r w:rsidR="00281675">
        <w:t xml:space="preserve"> </w:t>
      </w:r>
      <w:r w:rsidRPr="00DE64B8">
        <w:t>z</w:t>
      </w:r>
      <w:r w:rsidR="00281675">
        <w:t xml:space="preserve"> </w:t>
      </w:r>
      <w:r w:rsidRPr="00DE64B8">
        <w:t>listy</w:t>
      </w:r>
      <w:r w:rsidR="00281675">
        <w:t xml:space="preserve"> </w:t>
      </w:r>
      <w:r w:rsidRPr="00DE64B8">
        <w:t>minister</w:t>
      </w:r>
      <w:r w:rsidR="00281675">
        <w:t xml:space="preserve"> </w:t>
      </w:r>
      <w:r w:rsidRPr="00DE64B8">
        <w:t>właściwy</w:t>
      </w:r>
      <w:r w:rsidR="00281675">
        <w:t xml:space="preserve"> </w:t>
      </w:r>
      <w:r w:rsidRPr="00DE64B8">
        <w:t>uwzględnia</w:t>
      </w:r>
      <w:r>
        <w:t>:</w:t>
      </w:r>
    </w:p>
    <w:p w:rsidR="00DE64B8" w:rsidRDefault="00DE64B8" w:rsidP="00DE64B8">
      <w:pPr>
        <w:pStyle w:val="PKTpunkt"/>
      </w:pPr>
      <w:r>
        <w:t>1)</w:t>
      </w:r>
      <w:r>
        <w:tab/>
        <w:t>warunek,</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ust.</w:t>
      </w:r>
      <w:r w:rsidR="00281675">
        <w:t xml:space="preserve"> </w:t>
      </w:r>
      <w:r>
        <w:t>2;</w:t>
      </w:r>
    </w:p>
    <w:p w:rsidR="00DE64B8" w:rsidRDefault="00DE64B8" w:rsidP="00DE64B8">
      <w:pPr>
        <w:pStyle w:val="PKTpunkt"/>
      </w:pPr>
      <w:r>
        <w:t>2)</w:t>
      </w:r>
      <w:r>
        <w:tab/>
      </w:r>
      <w:r w:rsidRPr="004B469D">
        <w:t>racjonalność</w:t>
      </w:r>
      <w:r w:rsidR="00281675">
        <w:t xml:space="preserve"> </w:t>
      </w:r>
      <w:r w:rsidRPr="004B469D">
        <w:t>ekonomiczną</w:t>
      </w:r>
      <w:r w:rsidR="00281675">
        <w:t xml:space="preserve"> </w:t>
      </w:r>
      <w:r w:rsidRPr="004B469D">
        <w:t>i</w:t>
      </w:r>
      <w:r w:rsidR="00281675">
        <w:t xml:space="preserve"> </w:t>
      </w:r>
      <w:r w:rsidRPr="004B469D">
        <w:t>efektywność</w:t>
      </w:r>
      <w:r w:rsidR="00281675">
        <w:t xml:space="preserve"> </w:t>
      </w:r>
      <w:r w:rsidRPr="004B469D">
        <w:t>wykorzystania</w:t>
      </w:r>
      <w:r w:rsidR="00281675">
        <w:t xml:space="preserve"> </w:t>
      </w:r>
      <w:r w:rsidRPr="004B469D">
        <w:t>istniejących</w:t>
      </w:r>
      <w:r w:rsidR="00281675">
        <w:t xml:space="preserve"> </w:t>
      </w:r>
      <w:r w:rsidRPr="004B469D">
        <w:t>zasobów</w:t>
      </w:r>
      <w:r>
        <w:t>;</w:t>
      </w:r>
    </w:p>
    <w:p w:rsidR="00DE64B8" w:rsidRPr="00DE64B8" w:rsidRDefault="00DE64B8" w:rsidP="00DE64B8">
      <w:pPr>
        <w:pStyle w:val="PKTpunkt"/>
      </w:pPr>
      <w:r>
        <w:t>2)</w:t>
      </w:r>
      <w:r>
        <w:tab/>
        <w:t>zasadę</w:t>
      </w:r>
      <w:r w:rsidR="00281675">
        <w:t xml:space="preserve"> </w:t>
      </w:r>
      <w:r w:rsidRPr="004B469D">
        <w:t>równomiernego</w:t>
      </w:r>
      <w:r w:rsidR="00281675">
        <w:t xml:space="preserve"> </w:t>
      </w:r>
      <w:r w:rsidRPr="004B469D">
        <w:t>rozdzielania</w:t>
      </w:r>
      <w:r w:rsidR="00281675">
        <w:t xml:space="preserve"> </w:t>
      </w:r>
      <w:r w:rsidRPr="004B469D">
        <w:t>zadań</w:t>
      </w:r>
      <w:r w:rsidR="00281675">
        <w:t xml:space="preserve"> </w:t>
      </w:r>
      <w:r w:rsidRPr="004B469D">
        <w:t>pomiędzy</w:t>
      </w:r>
      <w:r w:rsidR="00281675">
        <w:t xml:space="preserve"> </w:t>
      </w:r>
      <w:r w:rsidRPr="004B469D">
        <w:t>podmioty</w:t>
      </w:r>
      <w:r w:rsidR="00281675">
        <w:t xml:space="preserve"> </w:t>
      </w:r>
      <w:r w:rsidRPr="004B469D">
        <w:t>wpisane</w:t>
      </w:r>
      <w:r w:rsidR="00281675">
        <w:t xml:space="preserve"> </w:t>
      </w:r>
      <w:r w:rsidRPr="004B469D">
        <w:t>na</w:t>
      </w:r>
      <w:r w:rsidR="00281675">
        <w:t xml:space="preserve"> </w:t>
      </w:r>
      <w:r w:rsidRPr="004B469D">
        <w:t>listę.</w:t>
      </w:r>
    </w:p>
    <w:p w:rsidR="00DE64B8" w:rsidRPr="004B469D"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60.</w:t>
      </w:r>
      <w:r w:rsidR="00281675">
        <w:t xml:space="preserve"> </w:t>
      </w:r>
      <w:r>
        <w:t>1</w:t>
      </w:r>
      <w:r w:rsidRPr="004B469D">
        <w:t>.</w:t>
      </w:r>
      <w:r w:rsidR="00281675">
        <w:t xml:space="preserve"> </w:t>
      </w:r>
      <w:r w:rsidRPr="004B469D">
        <w:t>Minister</w:t>
      </w:r>
      <w:r w:rsidR="00281675">
        <w:t xml:space="preserve"> </w:t>
      </w:r>
      <w:r w:rsidRPr="004B469D">
        <w:t>właściwy,</w:t>
      </w:r>
      <w:r w:rsidR="00281675">
        <w:t xml:space="preserve"> </w:t>
      </w:r>
      <w:r w:rsidRPr="004B469D">
        <w:t>w</w:t>
      </w:r>
      <w:r w:rsidR="00281675">
        <w:t xml:space="preserve"> </w:t>
      </w:r>
      <w:r w:rsidRPr="004B469D">
        <w:t>drodze</w:t>
      </w:r>
      <w:r w:rsidR="00281675">
        <w:t xml:space="preserve"> </w:t>
      </w:r>
      <w:r w:rsidRPr="004B469D">
        <w:t>umowy,</w:t>
      </w:r>
      <w:r w:rsidR="00281675">
        <w:t xml:space="preserve"> </w:t>
      </w:r>
      <w:r w:rsidRPr="004B469D">
        <w:t>powierza</w:t>
      </w:r>
      <w:r w:rsidR="00281675">
        <w:t xml:space="preserve"> </w:t>
      </w:r>
      <w:r w:rsidRPr="004B469D">
        <w:t>wskazanemu</w:t>
      </w:r>
      <w:r w:rsidR="00281675">
        <w:t xml:space="preserve"> </w:t>
      </w:r>
      <w:r w:rsidRPr="004B469D">
        <w:t>z</w:t>
      </w:r>
      <w:r w:rsidR="00281675">
        <w:t xml:space="preserve"> </w:t>
      </w:r>
      <w:r w:rsidRPr="004B469D">
        <w:t>listy</w:t>
      </w:r>
      <w:r w:rsidR="00281675">
        <w:t xml:space="preserve"> </w:t>
      </w:r>
      <w:r w:rsidRPr="004B469D">
        <w:t>podmiotowi</w:t>
      </w:r>
      <w:r w:rsidR="00281675">
        <w:t xml:space="preserve"> </w:t>
      </w:r>
      <w:r w:rsidRPr="004B469D">
        <w:t>pełnienie</w:t>
      </w:r>
      <w:r w:rsidR="00281675">
        <w:t xml:space="preserve"> </w:t>
      </w:r>
      <w:r w:rsidRPr="004B469D">
        <w:t>funkcji</w:t>
      </w:r>
      <w:r w:rsidR="00281675">
        <w:t xml:space="preserve"> </w:t>
      </w:r>
      <w:r w:rsidRPr="004B469D">
        <w:t>zewnętrznego</w:t>
      </w:r>
      <w:r w:rsidR="00281675">
        <w:t xml:space="preserve"> </w:t>
      </w:r>
      <w:r w:rsidRPr="004B469D">
        <w:t>zapewniania</w:t>
      </w:r>
      <w:r w:rsidR="00281675">
        <w:t xml:space="preserve"> </w:t>
      </w:r>
      <w:r w:rsidRPr="004B469D">
        <w:t>jakości</w:t>
      </w:r>
      <w:r w:rsidR="00281675">
        <w:t xml:space="preserve"> </w:t>
      </w:r>
      <w:r w:rsidRPr="004B469D">
        <w:t>wobec</w:t>
      </w:r>
      <w:r w:rsidR="00281675">
        <w:t xml:space="preserve"> </w:t>
      </w:r>
      <w:r w:rsidRPr="004B469D">
        <w:t>danej</w:t>
      </w:r>
      <w:r w:rsidR="00281675">
        <w:t xml:space="preserve"> </w:t>
      </w:r>
      <w:r w:rsidRPr="004B469D">
        <w:t>instytucji</w:t>
      </w:r>
      <w:r w:rsidR="00281675">
        <w:t xml:space="preserve"> </w:t>
      </w:r>
      <w:r w:rsidRPr="004B469D">
        <w:t>certyfikującej.</w:t>
      </w:r>
    </w:p>
    <w:p w:rsidR="00DE64B8" w:rsidRPr="00DE64B8" w:rsidRDefault="00DE64B8" w:rsidP="00DE64B8">
      <w:pPr>
        <w:pStyle w:val="USTustnpkodeksu"/>
      </w:pPr>
      <w:r w:rsidRPr="00DE64B8">
        <w:t>2.</w:t>
      </w:r>
      <w:r w:rsidR="00281675">
        <w:t xml:space="preserve"> </w:t>
      </w:r>
      <w:r w:rsidRPr="00DE64B8">
        <w:t>Podmioty,</w:t>
      </w:r>
      <w:r w:rsidR="00281675">
        <w:t xml:space="preserve"> </w:t>
      </w:r>
      <w:r w:rsidRPr="00DE64B8">
        <w:t>którym</w:t>
      </w:r>
      <w:r w:rsidR="00281675">
        <w:t xml:space="preserve"> </w:t>
      </w:r>
      <w:r w:rsidRPr="00DE64B8">
        <w:t>powierzono</w:t>
      </w:r>
      <w:r w:rsidR="00281675">
        <w:t xml:space="preserve"> </w:t>
      </w:r>
      <w:r w:rsidRPr="00DE64B8">
        <w:t>funkcję</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w</w:t>
      </w:r>
      <w:r w:rsidR="00281675">
        <w:t xml:space="preserve"> </w:t>
      </w:r>
      <w:r w:rsidRPr="00DE64B8">
        <w:t>odniesieniu</w:t>
      </w:r>
      <w:r w:rsidR="00281675">
        <w:t xml:space="preserve"> </w:t>
      </w:r>
      <w:r w:rsidRPr="00DE64B8">
        <w:t>do</w:t>
      </w:r>
      <w:r w:rsidR="00281675">
        <w:t xml:space="preserve"> </w:t>
      </w:r>
      <w:r w:rsidRPr="00DE64B8">
        <w:t>instytucji</w:t>
      </w:r>
      <w:r w:rsidR="00281675">
        <w:t xml:space="preserve"> </w:t>
      </w:r>
      <w:r w:rsidRPr="00DE64B8">
        <w:t>certyfikujących</w:t>
      </w:r>
      <w:r w:rsidR="00281675">
        <w:t xml:space="preserve"> </w:t>
      </w:r>
      <w:r w:rsidRPr="00DE64B8">
        <w:t>w</w:t>
      </w:r>
      <w:r w:rsidR="00281675">
        <w:t xml:space="preserve"> </w:t>
      </w:r>
      <w:r w:rsidRPr="00DE64B8">
        <w:t>danej</w:t>
      </w:r>
      <w:r w:rsidR="00281675">
        <w:t xml:space="preserve"> </w:t>
      </w:r>
      <w:r w:rsidRPr="00DE64B8">
        <w:t>kwalifikacji</w:t>
      </w:r>
      <w:r w:rsidR="00281675">
        <w:t xml:space="preserve"> </w:t>
      </w:r>
      <w:r w:rsidRPr="00DE64B8">
        <w:t>rynkowej,</w:t>
      </w:r>
      <w:r w:rsidR="00281675">
        <w:t xml:space="preserve"> </w:t>
      </w:r>
      <w:r w:rsidRPr="00DE64B8">
        <w:t>są</w:t>
      </w:r>
      <w:r w:rsidR="00281675">
        <w:t xml:space="preserve"> </w:t>
      </w:r>
      <w:r w:rsidRPr="00DE64B8">
        <w:t>obowiązane</w:t>
      </w:r>
      <w:r w:rsidR="00281675">
        <w:t xml:space="preserve"> </w:t>
      </w:r>
      <w:r w:rsidRPr="00DE64B8">
        <w:t>do</w:t>
      </w:r>
      <w:r w:rsidR="00281675">
        <w:t xml:space="preserve"> </w:t>
      </w:r>
      <w:r w:rsidRPr="00DE64B8">
        <w:t>współpracy</w:t>
      </w:r>
      <w:r w:rsidR="00281675">
        <w:t xml:space="preserve"> </w:t>
      </w:r>
      <w:r w:rsidRPr="00DE64B8">
        <w:t>w</w:t>
      </w:r>
      <w:r w:rsidR="00281675">
        <w:t xml:space="preserve"> </w:t>
      </w:r>
      <w:r w:rsidRPr="00DE64B8">
        <w:t>celu</w:t>
      </w:r>
      <w:r w:rsidR="00281675">
        <w:t xml:space="preserve"> </w:t>
      </w:r>
      <w:r w:rsidRPr="00DE64B8">
        <w:t>zapewnienia</w:t>
      </w:r>
      <w:r w:rsidR="00281675">
        <w:t xml:space="preserve"> </w:t>
      </w:r>
      <w:r w:rsidRPr="00DE64B8">
        <w:t>spójnego</w:t>
      </w:r>
      <w:r w:rsidR="00281675">
        <w:t xml:space="preserve"> </w:t>
      </w:r>
      <w:r w:rsidRPr="00DE64B8">
        <w:t>standardu</w:t>
      </w:r>
      <w:r w:rsidR="00281675">
        <w:t xml:space="preserve"> </w:t>
      </w:r>
      <w:r w:rsidRPr="00DE64B8">
        <w:t>jakości</w:t>
      </w:r>
      <w:r w:rsidR="00281675">
        <w:t xml:space="preserve"> </w:t>
      </w:r>
      <w:r w:rsidRPr="00DE64B8">
        <w:t>certyfikowania</w:t>
      </w:r>
      <w:r w:rsidR="00281675">
        <w:t xml:space="preserve"> </w:t>
      </w:r>
      <w:r w:rsidRPr="00DE64B8">
        <w:t>danej</w:t>
      </w:r>
      <w:r w:rsidR="00281675">
        <w:t xml:space="preserve"> </w:t>
      </w:r>
      <w:r w:rsidRPr="00DE64B8">
        <w:t>kwalifikacji</w:t>
      </w:r>
      <w:r w:rsidR="00281675">
        <w:t xml:space="preserve"> </w:t>
      </w:r>
      <w:r w:rsidRPr="00DE64B8">
        <w:t>rynkowej.</w:t>
      </w:r>
    </w:p>
    <w:p w:rsidR="00DE64B8" w:rsidRPr="00DE64B8" w:rsidRDefault="00DE64B8" w:rsidP="00DE64B8">
      <w:pPr>
        <w:pStyle w:val="USTustnpkodeksu"/>
      </w:pPr>
      <w:r>
        <w:t>3</w:t>
      </w:r>
      <w:r w:rsidRPr="004B469D">
        <w:t>.</w:t>
      </w:r>
      <w:r w:rsidR="00281675">
        <w:t xml:space="preserve"> </w:t>
      </w:r>
      <w:r w:rsidRPr="004B469D">
        <w:t>Podmiot,</w:t>
      </w:r>
      <w:r w:rsidR="00281675">
        <w:t xml:space="preserve"> </w:t>
      </w:r>
      <w:r w:rsidRPr="004B469D">
        <w:t>któremu</w:t>
      </w:r>
      <w:r w:rsidR="00281675">
        <w:t xml:space="preserve"> </w:t>
      </w:r>
      <w:r w:rsidRPr="004B469D">
        <w:t>powierzono</w:t>
      </w:r>
      <w:r w:rsidR="00281675">
        <w:t xml:space="preserve"> </w:t>
      </w:r>
      <w:r w:rsidRPr="004B469D">
        <w:t>funkcję</w:t>
      </w:r>
      <w:r w:rsidR="00281675">
        <w:t xml:space="preserve"> </w:t>
      </w:r>
      <w:r w:rsidRPr="004B469D">
        <w:t>zewnętrznego</w:t>
      </w:r>
      <w:r w:rsidR="00281675">
        <w:t xml:space="preserve"> </w:t>
      </w:r>
      <w:r w:rsidRPr="004B469D">
        <w:t>zapewniania</w:t>
      </w:r>
      <w:r w:rsidR="00281675">
        <w:t xml:space="preserve"> </w:t>
      </w:r>
      <w:r w:rsidRPr="004B469D">
        <w:t>jakości,</w:t>
      </w:r>
      <w:r w:rsidR="00281675">
        <w:t xml:space="preserve"> </w:t>
      </w:r>
      <w:r w:rsidRPr="004B469D">
        <w:t>może</w:t>
      </w:r>
      <w:r w:rsidR="00281675">
        <w:t xml:space="preserve"> </w:t>
      </w:r>
      <w:r w:rsidRPr="004B469D">
        <w:t>rozwiązać</w:t>
      </w:r>
      <w:r w:rsidR="00281675">
        <w:t xml:space="preserve"> </w:t>
      </w:r>
      <w:r w:rsidRPr="004B469D">
        <w:t>umowę,</w:t>
      </w:r>
      <w:r w:rsidR="00281675">
        <w:t xml:space="preserve"> </w:t>
      </w:r>
      <w:r w:rsidRPr="004B469D">
        <w:t>o</w:t>
      </w:r>
      <w:r w:rsidR="00281675">
        <w:t xml:space="preserve"> </w:t>
      </w:r>
      <w:r w:rsidRPr="004B469D">
        <w:t>której</w:t>
      </w:r>
      <w:r w:rsidR="00281675">
        <w:t xml:space="preserve"> </w:t>
      </w:r>
      <w:r w:rsidRPr="004B469D">
        <w:t>mowa</w:t>
      </w:r>
      <w:r w:rsidR="00281675">
        <w:t xml:space="preserve"> </w:t>
      </w:r>
      <w:r w:rsidRPr="004B469D">
        <w:t>w</w:t>
      </w:r>
      <w:r w:rsidR="00281675">
        <w:t xml:space="preserve"> </w:t>
      </w:r>
      <w:r w:rsidRPr="004B469D">
        <w:t>ust.</w:t>
      </w:r>
      <w:r w:rsidR="00281675">
        <w:t xml:space="preserve"> </w:t>
      </w:r>
      <w:r>
        <w:t>1</w:t>
      </w:r>
      <w:r w:rsidRPr="004B469D">
        <w:t>,</w:t>
      </w:r>
      <w:r w:rsidR="00281675">
        <w:t xml:space="preserve"> </w:t>
      </w:r>
      <w:r w:rsidRPr="004B469D">
        <w:t>z</w:t>
      </w:r>
      <w:r w:rsidR="00281675">
        <w:t xml:space="preserve"> </w:t>
      </w:r>
      <w:r w:rsidRPr="004B469D">
        <w:t>ważnych</w:t>
      </w:r>
      <w:r w:rsidR="00281675">
        <w:t xml:space="preserve"> </w:t>
      </w:r>
      <w:r w:rsidRPr="004B469D">
        <w:t>powodów</w:t>
      </w:r>
      <w:r w:rsidR="00281675">
        <w:t xml:space="preserve"> </w:t>
      </w:r>
      <w:r w:rsidRPr="004B469D">
        <w:t>z</w:t>
      </w:r>
      <w:r w:rsidR="00281675">
        <w:t xml:space="preserve"> </w:t>
      </w:r>
      <w:r w:rsidRPr="004B469D">
        <w:t>zachowaniem</w:t>
      </w:r>
      <w:r w:rsidR="00281675">
        <w:t xml:space="preserve"> </w:t>
      </w:r>
      <w:r w:rsidRPr="004B469D">
        <w:t>trzymiesięcznego</w:t>
      </w:r>
      <w:r w:rsidR="00281675">
        <w:t xml:space="preserve"> </w:t>
      </w:r>
      <w:r w:rsidRPr="004B469D">
        <w:t>terminu</w:t>
      </w:r>
      <w:r w:rsidR="00281675">
        <w:t xml:space="preserve"> </w:t>
      </w:r>
      <w:r w:rsidRPr="004B469D">
        <w:t>wypowiedzenia.</w:t>
      </w:r>
    </w:p>
    <w:p w:rsidR="00DE64B8" w:rsidRPr="00816FFF" w:rsidRDefault="00DE64B8" w:rsidP="00DE64B8">
      <w:pPr>
        <w:pStyle w:val="USTustnpkodeksu"/>
      </w:pPr>
      <w:r w:rsidRPr="00816FFF">
        <w:t>4.</w:t>
      </w:r>
      <w:r w:rsidR="00281675">
        <w:t xml:space="preserve"> </w:t>
      </w:r>
      <w:r>
        <w:t>Minister</w:t>
      </w:r>
      <w:r w:rsidR="00281675">
        <w:t xml:space="preserve"> </w:t>
      </w:r>
      <w:r>
        <w:t>właściwy</w:t>
      </w:r>
      <w:r w:rsidR="00281675">
        <w:t xml:space="preserve"> </w:t>
      </w:r>
      <w:r>
        <w:t>niezwłocznie</w:t>
      </w:r>
      <w:r w:rsidR="00281675">
        <w:t xml:space="preserve"> </w:t>
      </w:r>
      <w:r>
        <w:t>informuje</w:t>
      </w:r>
      <w:r w:rsidR="00281675">
        <w:t xml:space="preserve"> </w:t>
      </w:r>
      <w:r>
        <w:t>podmiot</w:t>
      </w:r>
      <w:r w:rsidR="00281675">
        <w:t xml:space="preserve"> </w:t>
      </w:r>
      <w:r>
        <w:t>prowadzący</w:t>
      </w:r>
      <w:r w:rsidR="00281675">
        <w:t xml:space="preserve"> </w:t>
      </w:r>
      <w:r>
        <w:t>Zintegrowany</w:t>
      </w:r>
      <w:r w:rsidR="00281675">
        <w:t xml:space="preserve"> </w:t>
      </w:r>
      <w:r>
        <w:t>Rejestr</w:t>
      </w:r>
      <w:r w:rsidR="00281675">
        <w:t xml:space="preserve"> </w:t>
      </w:r>
      <w:r>
        <w:t>Kwalifikacji</w:t>
      </w:r>
      <w:r w:rsidR="00281675">
        <w:t xml:space="preserve"> </w:t>
      </w:r>
      <w:r>
        <w:t>o</w:t>
      </w:r>
      <w:r w:rsidR="00281675">
        <w:t xml:space="preserve"> </w:t>
      </w:r>
      <w:r>
        <w:t>rozwiązaniu</w:t>
      </w:r>
      <w:r w:rsidR="00281675">
        <w:t xml:space="preserve"> </w:t>
      </w:r>
      <w:r>
        <w:t>lub</w:t>
      </w:r>
      <w:r w:rsidR="00281675">
        <w:t xml:space="preserve"> </w:t>
      </w:r>
      <w:r>
        <w:t>wygaśnięciu</w:t>
      </w:r>
      <w:r w:rsidR="00281675">
        <w:t xml:space="preserve"> </w:t>
      </w:r>
      <w:r>
        <w:t>umowy,</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ust.</w:t>
      </w:r>
      <w:r w:rsidR="00281675">
        <w:t xml:space="preserve"> </w:t>
      </w:r>
      <w:r>
        <w:t>1.</w:t>
      </w:r>
    </w:p>
    <w:p w:rsidR="00DE64B8" w:rsidRPr="004B469D" w:rsidRDefault="00DE64B8" w:rsidP="00FF0072">
      <w:pPr>
        <w:pStyle w:val="USTustnpkodeksu"/>
        <w:keepNext/>
      </w:pPr>
      <w:r>
        <w:t>5</w:t>
      </w:r>
      <w:r w:rsidRPr="008D1B64">
        <w:t>.</w:t>
      </w:r>
      <w:r w:rsidR="00281675">
        <w:t xml:space="preserve"> </w:t>
      </w:r>
      <w:r w:rsidR="00E1513F" w:rsidRPr="00E1513F">
        <w:t>Minister właściwy do spraw oświaty i wychowania</w:t>
      </w:r>
      <w:r w:rsidR="00281675">
        <w:t xml:space="preserve"> </w:t>
      </w:r>
      <w:r w:rsidRPr="004B469D">
        <w:t>określi</w:t>
      </w:r>
      <w:r w:rsidR="00281675">
        <w:t xml:space="preserve"> </w:t>
      </w:r>
      <w:r w:rsidRPr="004B469D">
        <w:t>w</w:t>
      </w:r>
      <w:r w:rsidR="00281675">
        <w:t xml:space="preserve"> </w:t>
      </w:r>
      <w:r w:rsidRPr="004B469D">
        <w:t>drodze</w:t>
      </w:r>
      <w:r w:rsidR="00281675">
        <w:t xml:space="preserve"> </w:t>
      </w:r>
      <w:r w:rsidRPr="004B469D">
        <w:t>rozporządzenia:</w:t>
      </w:r>
    </w:p>
    <w:p w:rsidR="00DE64B8" w:rsidRPr="004B469D" w:rsidRDefault="00DE64B8" w:rsidP="00DE64B8">
      <w:pPr>
        <w:pStyle w:val="PKTpunkt"/>
      </w:pPr>
      <w:r>
        <w:t>1)</w:t>
      </w:r>
      <w:r>
        <w:tab/>
      </w:r>
      <w:r w:rsidRPr="004B469D">
        <w:t>regulamin</w:t>
      </w:r>
      <w:r w:rsidR="00281675">
        <w:t xml:space="preserve"> </w:t>
      </w:r>
      <w:r w:rsidRPr="004B469D">
        <w:t>pracy</w:t>
      </w:r>
      <w:r w:rsidR="00281675">
        <w:t xml:space="preserve"> </w:t>
      </w:r>
      <w:r>
        <w:t>komisji,</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art.</w:t>
      </w:r>
      <w:r w:rsidR="00281675">
        <w:t xml:space="preserve"> </w:t>
      </w:r>
      <w:r>
        <w:t>57</w:t>
      </w:r>
      <w:r w:rsidR="00281675">
        <w:t xml:space="preserve"> </w:t>
      </w:r>
      <w:r w:rsidRPr="004B469D">
        <w:t>ust.1</w:t>
      </w:r>
      <w:r>
        <w:t>,</w:t>
      </w:r>
    </w:p>
    <w:p w:rsidR="00DE64B8" w:rsidRPr="004B469D" w:rsidRDefault="00DE64B8" w:rsidP="00DE64B8">
      <w:pPr>
        <w:pStyle w:val="PKTpunkt"/>
      </w:pPr>
      <w:r>
        <w:t>2</w:t>
      </w:r>
      <w:r w:rsidRPr="004B469D">
        <w:t>)</w:t>
      </w:r>
      <w:r w:rsidRPr="004B469D">
        <w:tab/>
        <w:t>wzór</w:t>
      </w:r>
      <w:r w:rsidR="00281675">
        <w:t xml:space="preserve"> </w:t>
      </w:r>
      <w:r w:rsidRPr="004B469D">
        <w:t>umowy,</w:t>
      </w:r>
      <w:r w:rsidR="00281675">
        <w:t xml:space="preserve"> </w:t>
      </w:r>
      <w:r w:rsidRPr="004B469D">
        <w:t>o</w:t>
      </w:r>
      <w:r w:rsidR="00281675">
        <w:t xml:space="preserve"> </w:t>
      </w:r>
      <w:r w:rsidRPr="004B469D">
        <w:t>której</w:t>
      </w:r>
      <w:r w:rsidR="00281675">
        <w:t xml:space="preserve"> </w:t>
      </w:r>
      <w:r w:rsidRPr="004B469D">
        <w:t>mowa</w:t>
      </w:r>
      <w:r w:rsidR="00281675">
        <w:t xml:space="preserve"> </w:t>
      </w:r>
      <w:r w:rsidRPr="004B469D">
        <w:t>w</w:t>
      </w:r>
      <w:r w:rsidR="00281675">
        <w:t xml:space="preserve"> </w:t>
      </w:r>
      <w:r>
        <w:t>ust.</w:t>
      </w:r>
      <w:r w:rsidR="00281675">
        <w:t xml:space="preserve"> </w:t>
      </w:r>
      <w:r>
        <w:t>1,</w:t>
      </w:r>
    </w:p>
    <w:p w:rsidR="00DE64B8" w:rsidRPr="004B469D" w:rsidRDefault="00DE64B8" w:rsidP="00FF0072">
      <w:pPr>
        <w:pStyle w:val="PKTpunkt"/>
        <w:keepNext/>
      </w:pPr>
      <w:r>
        <w:t>3</w:t>
      </w:r>
      <w:r w:rsidRPr="004B469D">
        <w:t>)</w:t>
      </w:r>
      <w:r w:rsidRPr="004B469D">
        <w:tab/>
        <w:t>sposób</w:t>
      </w:r>
      <w:r w:rsidR="00281675">
        <w:t xml:space="preserve"> </w:t>
      </w:r>
      <w:r w:rsidRPr="004B469D">
        <w:t>ustalania</w:t>
      </w:r>
      <w:r w:rsidR="00281675">
        <w:t xml:space="preserve"> </w:t>
      </w:r>
      <w:r w:rsidRPr="004B469D">
        <w:t>wysokości</w:t>
      </w:r>
      <w:r w:rsidR="00281675">
        <w:t xml:space="preserve"> </w:t>
      </w:r>
      <w:r w:rsidRPr="004B469D">
        <w:t>wynagrodzenia</w:t>
      </w:r>
      <w:r w:rsidR="00281675">
        <w:t xml:space="preserve"> </w:t>
      </w:r>
      <w:r w:rsidRPr="004B469D">
        <w:t>z</w:t>
      </w:r>
      <w:r w:rsidR="00281675">
        <w:t xml:space="preserve"> </w:t>
      </w:r>
      <w:r w:rsidRPr="004B469D">
        <w:t>tytułu</w:t>
      </w:r>
      <w:r w:rsidR="00281675">
        <w:t xml:space="preserve"> </w:t>
      </w:r>
      <w:r w:rsidRPr="004B469D">
        <w:t>umowy,</w:t>
      </w:r>
      <w:r w:rsidR="00281675">
        <w:t xml:space="preserve"> </w:t>
      </w:r>
      <w:r w:rsidRPr="004B469D">
        <w:t>o</w:t>
      </w:r>
      <w:r w:rsidR="00281675">
        <w:t xml:space="preserve"> </w:t>
      </w:r>
      <w:r w:rsidRPr="004B469D">
        <w:t>której</w:t>
      </w:r>
      <w:r w:rsidR="00281675">
        <w:t xml:space="preserve"> </w:t>
      </w:r>
      <w:r w:rsidRPr="004B469D">
        <w:t>mowa</w:t>
      </w:r>
      <w:r w:rsidR="00281675">
        <w:t xml:space="preserve"> </w:t>
      </w:r>
      <w:r w:rsidRPr="004B469D">
        <w:t>w</w:t>
      </w:r>
      <w:r w:rsidR="00281675">
        <w:t xml:space="preserve"> </w:t>
      </w:r>
      <w:r>
        <w:t>ust.</w:t>
      </w:r>
      <w:r w:rsidR="00281675">
        <w:t xml:space="preserve"> </w:t>
      </w:r>
      <w:r>
        <w:t>1</w:t>
      </w:r>
      <w:r w:rsidRPr="004B469D">
        <w:t>,</w:t>
      </w:r>
      <w:r w:rsidR="00281675">
        <w:t xml:space="preserve"> </w:t>
      </w:r>
      <w:r w:rsidRPr="004B469D">
        <w:t>dla</w:t>
      </w:r>
      <w:r w:rsidR="00281675">
        <w:t xml:space="preserve"> </w:t>
      </w:r>
      <w:r w:rsidRPr="004B469D">
        <w:t>podmiotu,</w:t>
      </w:r>
      <w:r w:rsidR="00281675">
        <w:t xml:space="preserve"> </w:t>
      </w:r>
      <w:r w:rsidRPr="004B469D">
        <w:t>któremu</w:t>
      </w:r>
      <w:r w:rsidR="00281675">
        <w:t xml:space="preserve"> </w:t>
      </w:r>
      <w:r w:rsidRPr="004B469D">
        <w:t>powierza</w:t>
      </w:r>
      <w:r w:rsidR="00281675">
        <w:t xml:space="preserve"> </w:t>
      </w:r>
      <w:r w:rsidRPr="004B469D">
        <w:t>się</w:t>
      </w:r>
      <w:r w:rsidR="00281675">
        <w:t xml:space="preserve"> </w:t>
      </w:r>
      <w:r w:rsidRPr="004B469D">
        <w:t>funkcję</w:t>
      </w:r>
      <w:r w:rsidR="00281675">
        <w:t xml:space="preserve"> </w:t>
      </w:r>
      <w:r w:rsidRPr="004B469D">
        <w:t>zewnętrznego</w:t>
      </w:r>
      <w:r w:rsidR="00281675">
        <w:t xml:space="preserve"> </w:t>
      </w:r>
      <w:r w:rsidRPr="004B469D">
        <w:t>zapewniania</w:t>
      </w:r>
      <w:r w:rsidR="00281675">
        <w:t xml:space="preserve"> </w:t>
      </w:r>
      <w:r w:rsidRPr="004B469D">
        <w:t>jakości</w:t>
      </w:r>
      <w:r w:rsidR="00281675">
        <w:t xml:space="preserve"> </w:t>
      </w:r>
      <w:r w:rsidRPr="004B469D">
        <w:t>wobec</w:t>
      </w:r>
      <w:r w:rsidR="00281675">
        <w:t xml:space="preserve"> </w:t>
      </w:r>
      <w:r w:rsidRPr="004B469D">
        <w:t>danej</w:t>
      </w:r>
      <w:r w:rsidR="00281675">
        <w:t xml:space="preserve"> </w:t>
      </w:r>
      <w:r w:rsidRPr="004B469D">
        <w:t>instytucji</w:t>
      </w:r>
      <w:r w:rsidR="00281675">
        <w:t xml:space="preserve"> </w:t>
      </w:r>
      <w:r w:rsidRPr="004B469D">
        <w:t>certyfikującej,</w:t>
      </w:r>
      <w:r w:rsidR="00281675">
        <w:t xml:space="preserve"> </w:t>
      </w:r>
      <w:r w:rsidRPr="004B469D">
        <w:t>okres,</w:t>
      </w:r>
      <w:r w:rsidR="00281675">
        <w:t xml:space="preserve"> </w:t>
      </w:r>
      <w:r w:rsidRPr="004B469D">
        <w:t>na</w:t>
      </w:r>
      <w:r w:rsidR="00281675">
        <w:t xml:space="preserve"> </w:t>
      </w:r>
      <w:r w:rsidRPr="004B469D">
        <w:t>jaki</w:t>
      </w:r>
      <w:r w:rsidR="00281675">
        <w:t xml:space="preserve"> </w:t>
      </w:r>
      <w:r w:rsidRPr="004B469D">
        <w:t>umowa</w:t>
      </w:r>
      <w:r w:rsidR="00281675">
        <w:t xml:space="preserve"> </w:t>
      </w:r>
      <w:r w:rsidRPr="004B469D">
        <w:t>może</w:t>
      </w:r>
      <w:r w:rsidR="00281675">
        <w:t xml:space="preserve"> </w:t>
      </w:r>
      <w:r w:rsidRPr="004B469D">
        <w:t>być</w:t>
      </w:r>
      <w:r w:rsidR="00281675">
        <w:t xml:space="preserve"> </w:t>
      </w:r>
      <w:r w:rsidRPr="004B469D">
        <w:t>zawarta,</w:t>
      </w:r>
      <w:r w:rsidR="00281675">
        <w:t xml:space="preserve"> </w:t>
      </w:r>
      <w:r w:rsidRPr="004B469D">
        <w:t>oraz</w:t>
      </w:r>
      <w:r w:rsidR="00281675">
        <w:t xml:space="preserve"> </w:t>
      </w:r>
      <w:r w:rsidRPr="004B469D">
        <w:t>szczegółowe</w:t>
      </w:r>
      <w:r w:rsidR="00281675">
        <w:t xml:space="preserve"> </w:t>
      </w:r>
      <w:r w:rsidRPr="004B469D">
        <w:t>warunki</w:t>
      </w:r>
      <w:r w:rsidR="00281675">
        <w:t xml:space="preserve"> </w:t>
      </w:r>
      <w:r w:rsidRPr="004B469D">
        <w:t>rozwiązania</w:t>
      </w:r>
      <w:r w:rsidR="00281675">
        <w:t xml:space="preserve"> </w:t>
      </w:r>
      <w:r>
        <w:t>lub</w:t>
      </w:r>
      <w:r w:rsidR="00281675">
        <w:t xml:space="preserve"> </w:t>
      </w:r>
      <w:r>
        <w:t>wygaśnięcia</w:t>
      </w:r>
      <w:r w:rsidR="00281675">
        <w:t xml:space="preserve"> </w:t>
      </w:r>
      <w:r w:rsidRPr="004B469D">
        <w:t>umowy</w:t>
      </w:r>
    </w:p>
    <w:p w:rsidR="00DE64B8" w:rsidRPr="00137177" w:rsidRDefault="00DE64B8" w:rsidP="00DE64B8">
      <w:pPr>
        <w:pStyle w:val="CZWSPPKTczwsplnapunktw"/>
      </w:pPr>
      <w:r w:rsidRPr="0012179F">
        <w:t>–</w:t>
      </w:r>
      <w:r w:rsidR="00281675">
        <w:t xml:space="preserve"> </w:t>
      </w:r>
      <w:r w:rsidRPr="0012179F">
        <w:t>uwzględniając</w:t>
      </w:r>
      <w:r w:rsidR="00281675">
        <w:t xml:space="preserve"> </w:t>
      </w:r>
      <w:r w:rsidRPr="0012179F">
        <w:t>potrzebę</w:t>
      </w:r>
      <w:r w:rsidR="00281675">
        <w:t xml:space="preserve"> </w:t>
      </w:r>
      <w:r w:rsidRPr="0012179F">
        <w:t>zapewnienia</w:t>
      </w:r>
      <w:r w:rsidR="00281675">
        <w:t xml:space="preserve"> </w:t>
      </w:r>
      <w:r w:rsidRPr="0012179F">
        <w:t>sprawnego</w:t>
      </w:r>
      <w:r w:rsidR="00281675">
        <w:t xml:space="preserve"> </w:t>
      </w:r>
      <w:r w:rsidRPr="0012179F">
        <w:t>przebiegu</w:t>
      </w:r>
      <w:r w:rsidR="00281675">
        <w:t xml:space="preserve"> </w:t>
      </w:r>
      <w:r w:rsidRPr="0012179F">
        <w:t>postępowania,</w:t>
      </w:r>
      <w:r w:rsidR="00281675">
        <w:t xml:space="preserve"> </w:t>
      </w:r>
      <w:r w:rsidRPr="0012179F">
        <w:t>prawidłowego</w:t>
      </w:r>
      <w:r w:rsidR="00281675">
        <w:t xml:space="preserve"> </w:t>
      </w:r>
      <w:r w:rsidRPr="0012179F">
        <w:t>i</w:t>
      </w:r>
      <w:r w:rsidR="00281675">
        <w:t xml:space="preserve"> </w:t>
      </w:r>
      <w:r w:rsidRPr="0012179F">
        <w:t>efektywnego</w:t>
      </w:r>
      <w:r w:rsidR="00281675">
        <w:t xml:space="preserve"> </w:t>
      </w:r>
      <w:r w:rsidRPr="0012179F">
        <w:t>wykonywania</w:t>
      </w:r>
      <w:r w:rsidR="00281675">
        <w:t xml:space="preserve"> </w:t>
      </w:r>
      <w:r w:rsidRPr="002A5F2C">
        <w:t>zadań</w:t>
      </w:r>
      <w:r w:rsidR="00281675">
        <w:t xml:space="preserve"> </w:t>
      </w:r>
      <w:r w:rsidRPr="002A5F2C">
        <w:t>związanych</w:t>
      </w:r>
      <w:r w:rsidR="00281675">
        <w:t xml:space="preserve"> </w:t>
      </w:r>
      <w:r w:rsidRPr="002A5F2C">
        <w:t>z</w:t>
      </w:r>
      <w:r w:rsidR="00281675">
        <w:t xml:space="preserve"> </w:t>
      </w:r>
      <w:r w:rsidRPr="002A5F2C">
        <w:t>zewnętrznym</w:t>
      </w:r>
      <w:r w:rsidR="00281675">
        <w:t xml:space="preserve"> </w:t>
      </w:r>
      <w:r w:rsidRPr="002A5F2C">
        <w:t>zapewnianiem</w:t>
      </w:r>
      <w:r w:rsidR="00281675">
        <w:t xml:space="preserve"> </w:t>
      </w:r>
      <w:r w:rsidRPr="002A5F2C">
        <w:t>jakości</w:t>
      </w:r>
      <w:r w:rsidR="00281675">
        <w:t xml:space="preserve"> </w:t>
      </w:r>
      <w:r w:rsidRPr="002A5F2C">
        <w:t>oraz</w:t>
      </w:r>
      <w:r w:rsidR="00281675">
        <w:t xml:space="preserve"> </w:t>
      </w:r>
      <w:r w:rsidRPr="002A5F2C">
        <w:t>różnice</w:t>
      </w:r>
      <w:r w:rsidR="00281675">
        <w:t xml:space="preserve"> </w:t>
      </w:r>
      <w:r w:rsidRPr="002A5F2C">
        <w:t>w</w:t>
      </w:r>
      <w:r w:rsidR="00281675">
        <w:t xml:space="preserve"> </w:t>
      </w:r>
      <w:r w:rsidRPr="002A5F2C">
        <w:t>zewnętrznym</w:t>
      </w:r>
      <w:r w:rsidR="00281675">
        <w:t xml:space="preserve"> </w:t>
      </w:r>
      <w:r w:rsidRPr="002A5F2C">
        <w:t>zapewnianiu</w:t>
      </w:r>
      <w:r w:rsidR="00281675">
        <w:t xml:space="preserve"> </w:t>
      </w:r>
      <w:r w:rsidRPr="002A5F2C">
        <w:t>jakości</w:t>
      </w:r>
      <w:r w:rsidR="00281675">
        <w:t xml:space="preserve"> </w:t>
      </w:r>
      <w:r w:rsidRPr="002A5F2C">
        <w:t>wynikające</w:t>
      </w:r>
      <w:r w:rsidR="00281675">
        <w:t xml:space="preserve"> </w:t>
      </w:r>
      <w:r w:rsidRPr="002A5F2C">
        <w:t>ze</w:t>
      </w:r>
      <w:r w:rsidR="00281675">
        <w:t xml:space="preserve"> </w:t>
      </w:r>
      <w:r w:rsidRPr="002A5F2C">
        <w:t>specyfiki</w:t>
      </w:r>
      <w:r w:rsidR="00281675">
        <w:t xml:space="preserve"> </w:t>
      </w:r>
      <w:r w:rsidRPr="002A5F2C">
        <w:t>poszczególnych</w:t>
      </w:r>
      <w:r w:rsidR="00281675">
        <w:t xml:space="preserve"> </w:t>
      </w:r>
      <w:r w:rsidRPr="002A5F2C">
        <w:t>kwalifikacji.</w:t>
      </w:r>
    </w:p>
    <w:p w:rsidR="00DE64B8" w:rsidRPr="00DE64B8" w:rsidRDefault="00DE64B8" w:rsidP="00DE64B8">
      <w:pPr>
        <w:pStyle w:val="USTustnpkodeksu"/>
      </w:pPr>
      <w:r>
        <w:t>6</w:t>
      </w:r>
      <w:r w:rsidRPr="004B469D">
        <w:t>.</w:t>
      </w:r>
      <w:r w:rsidR="00281675">
        <w:t xml:space="preserve"> </w:t>
      </w:r>
      <w:r w:rsidRPr="004B469D">
        <w:t>W</w:t>
      </w:r>
      <w:r w:rsidR="00281675">
        <w:t xml:space="preserve"> </w:t>
      </w:r>
      <w:r w:rsidRPr="004B469D">
        <w:t>zakresie</w:t>
      </w:r>
      <w:r w:rsidR="00281675">
        <w:t xml:space="preserve"> </w:t>
      </w:r>
      <w:r w:rsidRPr="004B469D">
        <w:t>nieuregulowanym</w:t>
      </w:r>
      <w:r w:rsidR="00281675">
        <w:t xml:space="preserve"> </w:t>
      </w:r>
      <w:r w:rsidRPr="004B469D">
        <w:t>ustawą</w:t>
      </w:r>
      <w:r w:rsidR="00281675">
        <w:t xml:space="preserve"> </w:t>
      </w:r>
      <w:r w:rsidRPr="004B469D">
        <w:t>do</w:t>
      </w:r>
      <w:r w:rsidR="00281675">
        <w:t xml:space="preserve"> </w:t>
      </w:r>
      <w:r w:rsidRPr="004B469D">
        <w:t>umowy,</w:t>
      </w:r>
      <w:r w:rsidR="00281675">
        <w:t xml:space="preserve"> </w:t>
      </w:r>
      <w:r w:rsidRPr="004B469D">
        <w:t>o</w:t>
      </w:r>
      <w:r w:rsidR="00281675">
        <w:t xml:space="preserve"> </w:t>
      </w:r>
      <w:r w:rsidRPr="004B469D">
        <w:t>której</w:t>
      </w:r>
      <w:r w:rsidR="00281675">
        <w:t xml:space="preserve"> </w:t>
      </w:r>
      <w:r w:rsidRPr="004B469D">
        <w:t>mowa</w:t>
      </w:r>
      <w:r w:rsidR="00281675">
        <w:t xml:space="preserve"> </w:t>
      </w:r>
      <w:r w:rsidRPr="004B469D">
        <w:t>w</w:t>
      </w:r>
      <w:r w:rsidR="00281675">
        <w:t xml:space="preserve"> </w:t>
      </w:r>
      <w:r w:rsidRPr="004B469D">
        <w:t>ust.</w:t>
      </w:r>
      <w:r w:rsidR="00281675">
        <w:t xml:space="preserve"> </w:t>
      </w:r>
      <w:r>
        <w:t>1</w:t>
      </w:r>
      <w:r w:rsidRPr="004B469D">
        <w:t>,</w:t>
      </w:r>
      <w:r w:rsidR="00281675">
        <w:t xml:space="preserve"> </w:t>
      </w:r>
      <w:r w:rsidRPr="004B469D">
        <w:t>mają</w:t>
      </w:r>
      <w:r w:rsidR="00281675">
        <w:t xml:space="preserve"> </w:t>
      </w:r>
      <w:r w:rsidRPr="004B469D">
        <w:t>zastosowanie</w:t>
      </w:r>
      <w:r w:rsidR="00281675">
        <w:t xml:space="preserve"> </w:t>
      </w:r>
      <w:r w:rsidRPr="004B469D">
        <w:t>przepisy</w:t>
      </w:r>
      <w:r w:rsidR="00281675">
        <w:t xml:space="preserve"> </w:t>
      </w:r>
      <w:r w:rsidRPr="004B469D">
        <w:t>ustawy</w:t>
      </w:r>
      <w:r w:rsidR="00281675">
        <w:t xml:space="preserve"> </w:t>
      </w:r>
      <w:r w:rsidRPr="004B469D">
        <w:t>z</w:t>
      </w:r>
      <w:r w:rsidR="00281675">
        <w:t xml:space="preserve"> </w:t>
      </w:r>
      <w:r w:rsidRPr="004B469D">
        <w:t>dnia</w:t>
      </w:r>
      <w:r w:rsidR="00281675">
        <w:t xml:space="preserve"> </w:t>
      </w:r>
      <w:r w:rsidRPr="004B469D">
        <w:t>23</w:t>
      </w:r>
      <w:r w:rsidR="00281675">
        <w:t xml:space="preserve"> </w:t>
      </w:r>
      <w:r w:rsidRPr="004B469D">
        <w:t>kwietnia</w:t>
      </w:r>
      <w:r w:rsidR="00281675">
        <w:t xml:space="preserve"> </w:t>
      </w:r>
      <w:r w:rsidRPr="004B469D">
        <w:t>1964</w:t>
      </w:r>
      <w:r w:rsidR="00281675">
        <w:t xml:space="preserve"> </w:t>
      </w:r>
      <w:r w:rsidRPr="004B469D">
        <w:t>r.</w:t>
      </w:r>
      <w:r w:rsidR="00281675">
        <w:t xml:space="preserve"> </w:t>
      </w:r>
      <w:r w:rsidRPr="004B469D">
        <w:t>–</w:t>
      </w:r>
      <w:r w:rsidR="00281675">
        <w:t xml:space="preserve"> </w:t>
      </w:r>
      <w:r w:rsidRPr="004B469D">
        <w:t>Kodeks</w:t>
      </w:r>
      <w:r w:rsidR="00281675">
        <w:t xml:space="preserve"> </w:t>
      </w:r>
      <w:r w:rsidRPr="004B469D">
        <w:t>cywilny</w:t>
      </w:r>
      <w:r w:rsidR="00281675">
        <w:t xml:space="preserve"> </w:t>
      </w:r>
      <w:r w:rsidRPr="004B469D">
        <w:t>(Dz.</w:t>
      </w:r>
      <w:r w:rsidR="00281675">
        <w:t xml:space="preserve"> </w:t>
      </w:r>
      <w:r w:rsidRPr="004B469D">
        <w:t>U.</w:t>
      </w:r>
      <w:r w:rsidR="00281675">
        <w:t xml:space="preserve"> </w:t>
      </w:r>
      <w:r w:rsidRPr="004B469D">
        <w:t>z</w:t>
      </w:r>
      <w:r w:rsidR="00281675">
        <w:t xml:space="preserve"> </w:t>
      </w:r>
      <w:r w:rsidRPr="004B469D">
        <w:t>2014</w:t>
      </w:r>
      <w:r w:rsidR="00281675">
        <w:t xml:space="preserve"> </w:t>
      </w:r>
      <w:r w:rsidRPr="004B469D">
        <w:t>r.</w:t>
      </w:r>
      <w:r w:rsidR="00281675">
        <w:t xml:space="preserve"> </w:t>
      </w:r>
      <w:r w:rsidRPr="004B469D">
        <w:t>poz.</w:t>
      </w:r>
      <w:r w:rsidR="00281675">
        <w:t xml:space="preserve"> </w:t>
      </w:r>
      <w:r w:rsidRPr="004B469D">
        <w:t>121,</w:t>
      </w:r>
      <w:r w:rsidR="00281675">
        <w:t xml:space="preserve"> </w:t>
      </w:r>
      <w:r w:rsidRPr="004B469D">
        <w:t>z</w:t>
      </w:r>
      <w:r w:rsidR="00281675">
        <w:t xml:space="preserve"> </w:t>
      </w:r>
      <w:r w:rsidRPr="004B469D">
        <w:t>późn.</w:t>
      </w:r>
      <w:r w:rsidR="00281675">
        <w:t xml:space="preserve"> </w:t>
      </w:r>
      <w:r w:rsidRPr="004B469D">
        <w:t>zm.</w:t>
      </w:r>
      <w:r w:rsidRPr="00D25E04">
        <w:rPr>
          <w:rStyle w:val="IGindeksgrny"/>
        </w:rPr>
        <w:footnoteReference w:id="7"/>
      </w:r>
      <w:r w:rsidRPr="00D25E04">
        <w:rPr>
          <w:rStyle w:val="IGindeksgrny"/>
        </w:rPr>
        <w:t>)</w:t>
      </w:r>
      <w:r>
        <w:t>)</w:t>
      </w:r>
      <w:r w:rsidR="00281675">
        <w:t xml:space="preserve"> </w:t>
      </w:r>
      <w:r w:rsidRPr="004B469D">
        <w:t>dotyczące</w:t>
      </w:r>
      <w:r w:rsidR="00281675">
        <w:t xml:space="preserve"> </w:t>
      </w:r>
      <w:r w:rsidRPr="004B469D">
        <w:t>umowy</w:t>
      </w:r>
      <w:r w:rsidR="00281675">
        <w:t xml:space="preserve"> </w:t>
      </w:r>
      <w:r w:rsidRPr="004B469D">
        <w:t>zlecenia.</w:t>
      </w:r>
    </w:p>
    <w:p w:rsid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61.</w:t>
      </w:r>
      <w:r w:rsidR="00281675">
        <w:t xml:space="preserve"> </w:t>
      </w:r>
      <w:r w:rsidRPr="004B469D">
        <w:t>1.</w:t>
      </w:r>
      <w:r w:rsidR="00281675">
        <w:t xml:space="preserve"> </w:t>
      </w:r>
      <w:r w:rsidRPr="004B469D">
        <w:t>Kwalifikację</w:t>
      </w:r>
      <w:r w:rsidR="00281675">
        <w:t xml:space="preserve"> </w:t>
      </w:r>
      <w:r w:rsidRPr="004B469D">
        <w:t>rynkową</w:t>
      </w:r>
      <w:r w:rsidR="00281675">
        <w:t xml:space="preserve"> </w:t>
      </w:r>
      <w:r w:rsidRPr="004B469D">
        <w:t>uznaje</w:t>
      </w:r>
      <w:r w:rsidR="00281675">
        <w:t xml:space="preserve"> </w:t>
      </w:r>
      <w:r w:rsidRPr="004B469D">
        <w:t>się</w:t>
      </w:r>
      <w:r w:rsidR="00281675">
        <w:t xml:space="preserve"> </w:t>
      </w:r>
      <w:r w:rsidRPr="004B469D">
        <w:t>za</w:t>
      </w:r>
      <w:r w:rsidR="00281675">
        <w:t xml:space="preserve"> </w:t>
      </w:r>
      <w:r w:rsidRPr="004B469D">
        <w:t>funkcjonującą</w:t>
      </w:r>
      <w:r w:rsidR="00281675">
        <w:t xml:space="preserve"> </w:t>
      </w:r>
      <w:r w:rsidRPr="004B469D">
        <w:t>w</w:t>
      </w:r>
      <w:r w:rsidR="00281675">
        <w:t xml:space="preserve"> </w:t>
      </w:r>
      <w:r w:rsidRPr="004B469D">
        <w:t>Zintegrowanym</w:t>
      </w:r>
      <w:r w:rsidR="00281675">
        <w:t xml:space="preserve"> </w:t>
      </w:r>
      <w:r w:rsidRPr="004B469D">
        <w:t>Systemie</w:t>
      </w:r>
      <w:r w:rsidR="00281675">
        <w:t xml:space="preserve"> </w:t>
      </w:r>
      <w:r w:rsidRPr="004B469D">
        <w:t>Kwalifikacji</w:t>
      </w:r>
      <w:r w:rsidR="00281675">
        <w:t xml:space="preserve"> </w:t>
      </w:r>
      <w:r>
        <w:t>od</w:t>
      </w:r>
      <w:r w:rsidR="00281675">
        <w:t xml:space="preserve"> </w:t>
      </w:r>
      <w:r>
        <w:t>dnia</w:t>
      </w:r>
      <w:r w:rsidR="00281675">
        <w:t xml:space="preserve"> </w:t>
      </w:r>
      <w:r w:rsidRPr="00DE64B8">
        <w:t>zawarcia</w:t>
      </w:r>
      <w:r w:rsidR="00281675">
        <w:t xml:space="preserve"> </w:t>
      </w:r>
      <w:r w:rsidRPr="00DE64B8">
        <w:t>umowy,</w:t>
      </w:r>
      <w:r w:rsidR="00281675">
        <w:t xml:space="preserve"> </w:t>
      </w:r>
      <w:r w:rsidRPr="00DE64B8">
        <w:t>o</w:t>
      </w:r>
      <w:r w:rsidR="00281675">
        <w:t xml:space="preserve"> </w:t>
      </w:r>
      <w:r w:rsidRPr="00DE64B8">
        <w:t>której</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60</w:t>
      </w:r>
      <w:r w:rsidR="00281675">
        <w:t xml:space="preserve"> </w:t>
      </w:r>
      <w:r w:rsidRPr="00DE64B8">
        <w:t>ust.</w:t>
      </w:r>
      <w:r w:rsidR="00281675">
        <w:t xml:space="preserve"> </w:t>
      </w:r>
      <w:r w:rsidRPr="00DE64B8">
        <w:t>1.</w:t>
      </w:r>
    </w:p>
    <w:p w:rsidR="00DE64B8" w:rsidRPr="00DE64B8" w:rsidRDefault="00DE64B8" w:rsidP="00DE64B8">
      <w:pPr>
        <w:pStyle w:val="USTustnpkodeksu"/>
      </w:pPr>
      <w:r w:rsidRPr="004B469D">
        <w:t>2.</w:t>
      </w:r>
      <w:r w:rsidR="00281675">
        <w:t xml:space="preserve"> </w:t>
      </w:r>
      <w:r w:rsidRPr="004B469D">
        <w:t>M</w:t>
      </w:r>
      <w:r w:rsidRPr="00DE64B8">
        <w:t>inister</w:t>
      </w:r>
      <w:r w:rsidR="00281675">
        <w:t xml:space="preserve"> </w:t>
      </w:r>
      <w:r w:rsidRPr="00DE64B8">
        <w:t>właściwy</w:t>
      </w:r>
      <w:r w:rsidR="00281675">
        <w:t xml:space="preserve"> </w:t>
      </w:r>
      <w:r w:rsidRPr="00DE64B8">
        <w:t>niezwłocznie</w:t>
      </w:r>
      <w:r w:rsidR="00281675">
        <w:t xml:space="preserve"> </w:t>
      </w:r>
      <w:r w:rsidRPr="00DE64B8">
        <w:t>informuje</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DE64B8">
        <w:t>o</w:t>
      </w:r>
      <w:r w:rsidR="00281675">
        <w:t xml:space="preserve"> </w:t>
      </w:r>
      <w:r w:rsidRPr="004B469D">
        <w:t>rozpoczęciu</w:t>
      </w:r>
      <w:r w:rsidR="00281675">
        <w:t xml:space="preserve"> </w:t>
      </w:r>
      <w:r w:rsidRPr="004B469D">
        <w:t>funkcjonowania</w:t>
      </w:r>
      <w:r w:rsidR="00281675">
        <w:t xml:space="preserve"> </w:t>
      </w:r>
      <w:r w:rsidRPr="004B469D">
        <w:t>w</w:t>
      </w:r>
      <w:r w:rsidR="00281675">
        <w:t xml:space="preserve"> </w:t>
      </w:r>
      <w:r w:rsidRPr="004B469D">
        <w:t>Zintegrowanym</w:t>
      </w:r>
      <w:r w:rsidR="00281675">
        <w:t xml:space="preserve"> </w:t>
      </w:r>
      <w:r w:rsidRPr="004B469D">
        <w:t>Systemie</w:t>
      </w:r>
      <w:r w:rsidR="00281675">
        <w:t xml:space="preserve"> </w:t>
      </w:r>
      <w:r w:rsidRPr="004B469D">
        <w:t>Kwalifikacji</w:t>
      </w:r>
      <w:r w:rsidR="00281675">
        <w:t xml:space="preserve"> </w:t>
      </w:r>
      <w:r w:rsidRPr="004B469D">
        <w:t>danej</w:t>
      </w:r>
      <w:r w:rsidR="00281675">
        <w:t xml:space="preserve"> </w:t>
      </w:r>
      <w:r w:rsidRPr="004B469D">
        <w:t>kwalifikacji</w:t>
      </w:r>
      <w:r w:rsidR="00281675">
        <w:t xml:space="preserve"> </w:t>
      </w:r>
      <w:r w:rsidRPr="004B469D">
        <w:t>rynkowej</w:t>
      </w:r>
      <w:r w:rsidRPr="00DE64B8">
        <w:t>.</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62.</w:t>
      </w:r>
      <w:r w:rsidR="00281675">
        <w:t xml:space="preserve"> </w:t>
      </w:r>
      <w:r>
        <w:t>I</w:t>
      </w:r>
      <w:r w:rsidRPr="00606335">
        <w:t>nstytucja</w:t>
      </w:r>
      <w:r w:rsidR="00281675">
        <w:t xml:space="preserve"> </w:t>
      </w:r>
      <w:r w:rsidRPr="00606335">
        <w:t>certyfikująca</w:t>
      </w:r>
      <w:r w:rsidR="00281675">
        <w:t xml:space="preserve"> </w:t>
      </w:r>
      <w:r w:rsidRPr="00606335">
        <w:t>rozpoczyna</w:t>
      </w:r>
      <w:r w:rsidR="00281675">
        <w:t xml:space="preserve"> </w:t>
      </w:r>
      <w:r w:rsidRPr="00606335">
        <w:t>certyfikowanie</w:t>
      </w:r>
      <w:r w:rsidR="00281675">
        <w:t xml:space="preserve"> </w:t>
      </w:r>
      <w:r>
        <w:t>danej</w:t>
      </w:r>
      <w:r w:rsidR="00281675">
        <w:t xml:space="preserve"> </w:t>
      </w:r>
      <w:r w:rsidRPr="00606335">
        <w:t>kwalifikacji</w:t>
      </w:r>
      <w:r w:rsidR="00281675">
        <w:t xml:space="preserve"> </w:t>
      </w:r>
      <w:r w:rsidRPr="00606335">
        <w:t>rynkowej</w:t>
      </w:r>
      <w:r w:rsidR="00281675">
        <w:t xml:space="preserve"> </w:t>
      </w:r>
      <w:r>
        <w:t>od</w:t>
      </w:r>
      <w:r w:rsidR="00281675">
        <w:t xml:space="preserve"> </w:t>
      </w:r>
      <w:r>
        <w:t>dnia</w:t>
      </w:r>
      <w:r w:rsidR="00281675">
        <w:t xml:space="preserve"> </w:t>
      </w:r>
      <w:r w:rsidRPr="00DE64B8">
        <w:t>zawarcia</w:t>
      </w:r>
      <w:r w:rsidR="00281675">
        <w:t xml:space="preserve"> </w:t>
      </w:r>
      <w:r w:rsidRPr="00DE64B8">
        <w:t>umowy,</w:t>
      </w:r>
      <w:r w:rsidR="00281675">
        <w:t xml:space="preserve"> </w:t>
      </w:r>
      <w:r w:rsidRPr="00DE64B8">
        <w:t>o</w:t>
      </w:r>
      <w:r w:rsidR="00281675">
        <w:t xml:space="preserve"> </w:t>
      </w:r>
      <w:r w:rsidRPr="00DE64B8">
        <w:t>której</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60</w:t>
      </w:r>
      <w:r w:rsidR="00281675">
        <w:t xml:space="preserve"> </w:t>
      </w:r>
      <w:r w:rsidRPr="00DE64B8">
        <w:t>ust.</w:t>
      </w:r>
      <w:r w:rsidR="00281675">
        <w:t xml:space="preserve"> </w:t>
      </w:r>
      <w:r w:rsidRPr="00DE64B8">
        <w:t>1.</w:t>
      </w:r>
    </w:p>
    <w:p w:rsidR="00DE64B8" w:rsidRPr="004B469D"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63.</w:t>
      </w:r>
      <w:r w:rsidR="00281675">
        <w:t xml:space="preserve"> </w:t>
      </w:r>
      <w:r w:rsidRPr="004B469D">
        <w:t>1.</w:t>
      </w:r>
      <w:r w:rsidR="00281675">
        <w:t xml:space="preserve"> </w:t>
      </w:r>
      <w:r w:rsidRPr="004B469D">
        <w:t>Instytucja</w:t>
      </w:r>
      <w:r w:rsidR="00281675">
        <w:t xml:space="preserve"> </w:t>
      </w:r>
      <w:r w:rsidRPr="004B469D">
        <w:t>certyfikująca</w:t>
      </w:r>
      <w:r w:rsidR="00281675">
        <w:t xml:space="preserve"> </w:t>
      </w:r>
      <w:r w:rsidRPr="004B469D">
        <w:t>opracowuje</w:t>
      </w:r>
      <w:r w:rsidR="00281675">
        <w:t xml:space="preserve"> </w:t>
      </w:r>
      <w:r w:rsidRPr="004B469D">
        <w:t>i</w:t>
      </w:r>
      <w:r w:rsidR="00281675">
        <w:t xml:space="preserve"> </w:t>
      </w:r>
      <w:r w:rsidRPr="004B469D">
        <w:t>stosuje</w:t>
      </w:r>
      <w:r w:rsidR="00281675">
        <w:t xml:space="preserve"> </w:t>
      </w:r>
      <w:r w:rsidRPr="004B469D">
        <w:t>wewnętrzny</w:t>
      </w:r>
      <w:r w:rsidR="00281675">
        <w:t xml:space="preserve"> </w:t>
      </w:r>
      <w:r w:rsidRPr="004B469D">
        <w:t>system</w:t>
      </w:r>
      <w:r w:rsidR="00281675">
        <w:t xml:space="preserve"> </w:t>
      </w:r>
      <w:r w:rsidRPr="004B469D">
        <w:t>zapewniania</w:t>
      </w:r>
      <w:r w:rsidR="00281675">
        <w:t xml:space="preserve"> </w:t>
      </w:r>
      <w:r w:rsidRPr="004B469D">
        <w:t>jakości.</w:t>
      </w:r>
    </w:p>
    <w:p w:rsidR="00DE64B8" w:rsidRPr="004B469D" w:rsidRDefault="00DE64B8" w:rsidP="00DE64B8">
      <w:pPr>
        <w:pStyle w:val="USTustnpkodeksu"/>
      </w:pPr>
      <w:r w:rsidRPr="004B469D">
        <w:t>2.</w:t>
      </w:r>
      <w:r w:rsidR="00281675">
        <w:t xml:space="preserve"> </w:t>
      </w:r>
      <w:r w:rsidRPr="004B469D">
        <w:t>Wewnętrzny</w:t>
      </w:r>
      <w:r w:rsidR="00281675">
        <w:t xml:space="preserve"> </w:t>
      </w:r>
      <w:r w:rsidRPr="004B469D">
        <w:t>system</w:t>
      </w:r>
      <w:r w:rsidR="00281675">
        <w:t xml:space="preserve"> </w:t>
      </w:r>
      <w:r w:rsidRPr="004B469D">
        <w:t>zapewniania</w:t>
      </w:r>
      <w:r w:rsidR="00281675">
        <w:t xml:space="preserve"> </w:t>
      </w:r>
      <w:r w:rsidRPr="004B469D">
        <w:t>jakości</w:t>
      </w:r>
      <w:r w:rsidR="00281675">
        <w:t xml:space="preserve"> </w:t>
      </w:r>
      <w:r w:rsidRPr="004B469D">
        <w:t>dotyczy</w:t>
      </w:r>
      <w:r w:rsidR="00281675">
        <w:t xml:space="preserve"> </w:t>
      </w:r>
      <w:r w:rsidRPr="004B469D">
        <w:t>zasad</w:t>
      </w:r>
      <w:r w:rsidR="00281675">
        <w:t xml:space="preserve"> </w:t>
      </w:r>
      <w:r w:rsidRPr="004B469D">
        <w:t>postępowania,</w:t>
      </w:r>
      <w:r w:rsidR="00281675">
        <w:t xml:space="preserve"> </w:t>
      </w:r>
      <w:r w:rsidRPr="004B469D">
        <w:t>procedur,</w:t>
      </w:r>
      <w:r w:rsidR="00281675">
        <w:t xml:space="preserve"> </w:t>
      </w:r>
      <w:r w:rsidRPr="004B469D">
        <w:t>metod</w:t>
      </w:r>
      <w:r w:rsidR="00281675">
        <w:t xml:space="preserve"> </w:t>
      </w:r>
      <w:r w:rsidRPr="004B469D">
        <w:t>oraz</w:t>
      </w:r>
      <w:r w:rsidR="00281675">
        <w:t xml:space="preserve"> </w:t>
      </w:r>
      <w:r w:rsidRPr="004B469D">
        <w:t>rozwiązań</w:t>
      </w:r>
      <w:r w:rsidR="00281675">
        <w:t xml:space="preserve"> </w:t>
      </w:r>
      <w:r w:rsidRPr="004B469D">
        <w:t>organizacyjnych</w:t>
      </w:r>
      <w:r w:rsidR="00281675">
        <w:t xml:space="preserve"> </w:t>
      </w:r>
      <w:r w:rsidRPr="004B469D">
        <w:t>służących</w:t>
      </w:r>
      <w:r w:rsidR="00281675">
        <w:t xml:space="preserve"> </w:t>
      </w:r>
      <w:r w:rsidRPr="004B469D">
        <w:t>zapewnianiu</w:t>
      </w:r>
      <w:r w:rsidR="00281675">
        <w:t xml:space="preserve"> </w:t>
      </w:r>
      <w:r w:rsidRPr="004B469D">
        <w:t>poprawności</w:t>
      </w:r>
      <w:r w:rsidR="00281675">
        <w:t xml:space="preserve"> </w:t>
      </w:r>
      <w:r w:rsidRPr="004B469D">
        <w:t>walidacji</w:t>
      </w:r>
      <w:r w:rsidR="00281675">
        <w:t xml:space="preserve"> </w:t>
      </w:r>
      <w:r w:rsidRPr="004B469D">
        <w:t>i</w:t>
      </w:r>
      <w:r w:rsidR="00281675">
        <w:t xml:space="preserve"> </w:t>
      </w:r>
      <w:r w:rsidRPr="004B469D">
        <w:t>certyfikowania</w:t>
      </w:r>
      <w:r w:rsidR="00281675">
        <w:t xml:space="preserve"> </w:t>
      </w:r>
      <w:r w:rsidRPr="004B469D">
        <w:t>oraz</w:t>
      </w:r>
      <w:r w:rsidR="00281675">
        <w:t xml:space="preserve"> </w:t>
      </w:r>
      <w:r w:rsidRPr="004B469D">
        <w:t>doskonaleniu</w:t>
      </w:r>
      <w:r w:rsidR="00281675">
        <w:t xml:space="preserve"> </w:t>
      </w:r>
      <w:r w:rsidRPr="004B469D">
        <w:t>walidacji</w:t>
      </w:r>
      <w:r w:rsidR="00281675">
        <w:t xml:space="preserve"> </w:t>
      </w:r>
      <w:r w:rsidRPr="004B469D">
        <w:t>i</w:t>
      </w:r>
      <w:r w:rsidR="00281675">
        <w:t xml:space="preserve"> </w:t>
      </w:r>
      <w:r w:rsidRPr="004B469D">
        <w:t>certyfikowania.</w:t>
      </w:r>
    </w:p>
    <w:p w:rsidR="00DE64B8" w:rsidRPr="004B469D" w:rsidRDefault="00DE64B8" w:rsidP="00FF0072">
      <w:pPr>
        <w:pStyle w:val="USTustnpkodeksu"/>
        <w:keepNext/>
      </w:pPr>
      <w:r w:rsidRPr="004B469D">
        <w:t>3.</w:t>
      </w:r>
      <w:r w:rsidR="00281675">
        <w:t xml:space="preserve"> </w:t>
      </w:r>
      <w:r w:rsidRPr="004B469D">
        <w:t>Na</w:t>
      </w:r>
      <w:r w:rsidR="00281675">
        <w:t xml:space="preserve"> </w:t>
      </w:r>
      <w:r w:rsidRPr="004B469D">
        <w:t>wewnętrzny</w:t>
      </w:r>
      <w:r w:rsidR="00281675">
        <w:t xml:space="preserve"> </w:t>
      </w:r>
      <w:r w:rsidRPr="004B469D">
        <w:t>system</w:t>
      </w:r>
      <w:r w:rsidR="00281675">
        <w:t xml:space="preserve"> </w:t>
      </w:r>
      <w:r w:rsidRPr="004B469D">
        <w:t>zapewniania</w:t>
      </w:r>
      <w:r w:rsidR="00281675">
        <w:t xml:space="preserve"> </w:t>
      </w:r>
      <w:r w:rsidRPr="004B469D">
        <w:t>jakości</w:t>
      </w:r>
      <w:r w:rsidR="00281675">
        <w:t xml:space="preserve"> </w:t>
      </w:r>
      <w:r w:rsidRPr="004B469D">
        <w:t>instytucji</w:t>
      </w:r>
      <w:r w:rsidR="00281675">
        <w:t xml:space="preserve"> </w:t>
      </w:r>
      <w:r w:rsidRPr="004B469D">
        <w:t>certyfikującej</w:t>
      </w:r>
      <w:r w:rsidR="00281675">
        <w:t xml:space="preserve"> </w:t>
      </w:r>
      <w:r w:rsidRPr="004B469D">
        <w:t>składają</w:t>
      </w:r>
      <w:r w:rsidR="00281675">
        <w:t xml:space="preserve"> </w:t>
      </w:r>
      <w:r w:rsidRPr="004B469D">
        <w:t>się</w:t>
      </w:r>
      <w:r w:rsidR="00281675">
        <w:t xml:space="preserve"> </w:t>
      </w:r>
      <w:r w:rsidRPr="004B469D">
        <w:t>w</w:t>
      </w:r>
      <w:r w:rsidR="00281675">
        <w:t xml:space="preserve"> </w:t>
      </w:r>
      <w:r w:rsidRPr="004B469D">
        <w:t>szczególności:</w:t>
      </w:r>
    </w:p>
    <w:p w:rsidR="00DE64B8" w:rsidRPr="004B469D" w:rsidRDefault="00DE64B8" w:rsidP="00DE64B8">
      <w:pPr>
        <w:pStyle w:val="PKTpunkt"/>
      </w:pPr>
      <w:r w:rsidRPr="004B469D">
        <w:t>1)</w:t>
      </w:r>
      <w:r w:rsidRPr="004B469D">
        <w:tab/>
        <w:t>rozwiązan</w:t>
      </w:r>
      <w:r>
        <w:t>i</w:t>
      </w:r>
      <w:r w:rsidRPr="004B469D">
        <w:t>a</w:t>
      </w:r>
      <w:r w:rsidR="00281675">
        <w:t xml:space="preserve"> </w:t>
      </w:r>
      <w:r w:rsidRPr="004B469D">
        <w:t>zapewniające</w:t>
      </w:r>
      <w:r w:rsidR="00281675">
        <w:t xml:space="preserve"> </w:t>
      </w:r>
      <w:r w:rsidRPr="004B469D">
        <w:t>rozdzielenie</w:t>
      </w:r>
      <w:r w:rsidR="00281675">
        <w:t xml:space="preserve"> </w:t>
      </w:r>
      <w:r w:rsidRPr="004B469D">
        <w:t>procesów</w:t>
      </w:r>
      <w:r w:rsidR="00281675">
        <w:t xml:space="preserve"> </w:t>
      </w:r>
      <w:r w:rsidRPr="004B469D">
        <w:t>kształcenia</w:t>
      </w:r>
      <w:r w:rsidR="00281675">
        <w:t xml:space="preserve"> </w:t>
      </w:r>
      <w:r w:rsidRPr="004B469D">
        <w:t>i</w:t>
      </w:r>
      <w:r w:rsidR="00281675">
        <w:t xml:space="preserve"> </w:t>
      </w:r>
      <w:r w:rsidRPr="004B469D">
        <w:t>szkolenia</w:t>
      </w:r>
      <w:r w:rsidR="00281675">
        <w:t xml:space="preserve"> </w:t>
      </w:r>
      <w:r w:rsidRPr="004B469D">
        <w:t>od</w:t>
      </w:r>
      <w:r w:rsidR="00281675">
        <w:t xml:space="preserve"> </w:t>
      </w:r>
      <w:r w:rsidRPr="004B469D">
        <w:t>walidacji;</w:t>
      </w:r>
    </w:p>
    <w:p w:rsidR="00DE64B8" w:rsidRPr="004B469D" w:rsidRDefault="00DE64B8" w:rsidP="00DE64B8">
      <w:pPr>
        <w:pStyle w:val="PKTpunkt"/>
      </w:pPr>
      <w:r w:rsidRPr="004B469D">
        <w:t>2)</w:t>
      </w:r>
      <w:r w:rsidRPr="004B469D">
        <w:tab/>
        <w:t>stałe</w:t>
      </w:r>
      <w:r w:rsidR="00281675">
        <w:t xml:space="preserve"> </w:t>
      </w:r>
      <w:r w:rsidRPr="004B469D">
        <w:t>monitorowanie</w:t>
      </w:r>
      <w:r w:rsidR="00281675">
        <w:t xml:space="preserve"> </w:t>
      </w:r>
      <w:r w:rsidRPr="004B469D">
        <w:t>i</w:t>
      </w:r>
      <w:r w:rsidR="00281675">
        <w:t xml:space="preserve"> </w:t>
      </w:r>
      <w:r w:rsidRPr="004B469D">
        <w:t>bieżąca</w:t>
      </w:r>
      <w:r w:rsidR="00281675">
        <w:t xml:space="preserve"> </w:t>
      </w:r>
      <w:r w:rsidRPr="004B469D">
        <w:t>ocena</w:t>
      </w:r>
      <w:r w:rsidR="00281675">
        <w:t xml:space="preserve"> </w:t>
      </w:r>
      <w:r w:rsidRPr="004B469D">
        <w:t>walidacji</w:t>
      </w:r>
      <w:r w:rsidR="00281675">
        <w:t xml:space="preserve"> </w:t>
      </w:r>
      <w:r w:rsidRPr="004B469D">
        <w:t>i</w:t>
      </w:r>
      <w:r w:rsidR="00281675">
        <w:t xml:space="preserve"> </w:t>
      </w:r>
      <w:r w:rsidRPr="004B469D">
        <w:t>certyfikowania;</w:t>
      </w:r>
    </w:p>
    <w:p w:rsidR="00DE64B8" w:rsidRDefault="00DE64B8" w:rsidP="00DE64B8">
      <w:pPr>
        <w:pStyle w:val="PKTpunkt"/>
      </w:pPr>
      <w:r w:rsidRPr="004B469D">
        <w:t>3)</w:t>
      </w:r>
      <w:r w:rsidRPr="004B469D">
        <w:tab/>
        <w:t>ewaluacja</w:t>
      </w:r>
      <w:r w:rsidR="00281675">
        <w:t xml:space="preserve"> </w:t>
      </w:r>
      <w:r w:rsidRPr="004B469D">
        <w:t>wewnętrzna</w:t>
      </w:r>
      <w:r w:rsidR="00281675">
        <w:t xml:space="preserve"> </w:t>
      </w:r>
      <w:r w:rsidRPr="004B469D">
        <w:t>walidacji</w:t>
      </w:r>
      <w:r w:rsidR="00281675">
        <w:t xml:space="preserve"> </w:t>
      </w:r>
      <w:r w:rsidRPr="004B469D">
        <w:t>i</w:t>
      </w:r>
      <w:r w:rsidR="00281675">
        <w:t xml:space="preserve"> </w:t>
      </w:r>
      <w:r w:rsidRPr="004B469D">
        <w:t>certyfikowania.</w:t>
      </w:r>
    </w:p>
    <w:p w:rsidR="00DE64B8" w:rsidRPr="004B469D" w:rsidRDefault="00DE64B8" w:rsidP="00DE64B8">
      <w:pPr>
        <w:pStyle w:val="USTustnpkodeksu"/>
      </w:pPr>
      <w:r>
        <w:t>4.</w:t>
      </w:r>
      <w:r w:rsidR="00281675">
        <w:t xml:space="preserve"> </w:t>
      </w:r>
      <w:r w:rsidRPr="004B469D">
        <w:t>Podmiot</w:t>
      </w:r>
      <w:r w:rsidR="00281675">
        <w:t xml:space="preserve"> </w:t>
      </w:r>
      <w:r w:rsidRPr="004B469D">
        <w:t>upoważniony</w:t>
      </w:r>
      <w:r w:rsidR="00281675">
        <w:t xml:space="preserve"> </w:t>
      </w:r>
      <w:r w:rsidRPr="004B469D">
        <w:t>do</w:t>
      </w:r>
      <w:r w:rsidR="00281675">
        <w:t xml:space="preserve"> </w:t>
      </w:r>
      <w:r w:rsidRPr="004B469D">
        <w:t>przeprowadzania</w:t>
      </w:r>
      <w:r w:rsidR="00281675">
        <w:t xml:space="preserve"> </w:t>
      </w:r>
      <w:r w:rsidRPr="004B469D">
        <w:t>wa</w:t>
      </w:r>
      <w:r>
        <w:t>lidacji,</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47</w:t>
      </w:r>
      <w:r w:rsidR="00281675">
        <w:t xml:space="preserve"> </w:t>
      </w:r>
      <w:r w:rsidRPr="004B469D">
        <w:t>ust.</w:t>
      </w:r>
      <w:r w:rsidR="00281675">
        <w:t xml:space="preserve"> </w:t>
      </w:r>
      <w:r w:rsidRPr="004B469D">
        <w:t>2,</w:t>
      </w:r>
      <w:r w:rsidR="00281675">
        <w:t xml:space="preserve"> </w:t>
      </w:r>
      <w:r w:rsidRPr="004B469D">
        <w:t>posiada</w:t>
      </w:r>
      <w:r w:rsidR="00281675">
        <w:t xml:space="preserve"> </w:t>
      </w:r>
      <w:r w:rsidRPr="004B469D">
        <w:t>wewnętrzny</w:t>
      </w:r>
      <w:r w:rsidR="00281675">
        <w:t xml:space="preserve"> </w:t>
      </w:r>
      <w:r w:rsidRPr="004B469D">
        <w:t>system</w:t>
      </w:r>
      <w:r w:rsidR="00281675">
        <w:t xml:space="preserve"> </w:t>
      </w:r>
      <w:r w:rsidRPr="004B469D">
        <w:t>zapewniania</w:t>
      </w:r>
      <w:r w:rsidR="00281675">
        <w:t xml:space="preserve"> </w:t>
      </w:r>
      <w:r w:rsidRPr="004B469D">
        <w:t>jakości.</w:t>
      </w:r>
    </w:p>
    <w:p w:rsidR="00DE64B8" w:rsidRPr="004B469D"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64.</w:t>
      </w:r>
      <w:r w:rsidR="00281675">
        <w:t xml:space="preserve"> </w:t>
      </w:r>
      <w:r w:rsidRPr="004B469D">
        <w:t>1.</w:t>
      </w:r>
      <w:r w:rsidR="00281675">
        <w:t xml:space="preserve"> </w:t>
      </w:r>
      <w:r w:rsidRPr="004B469D">
        <w:t>Instytucja</w:t>
      </w:r>
      <w:r w:rsidR="00281675">
        <w:t xml:space="preserve"> </w:t>
      </w:r>
      <w:r w:rsidRPr="004B469D">
        <w:t>certyfikująca</w:t>
      </w:r>
      <w:r w:rsidR="00281675">
        <w:t xml:space="preserve"> </w:t>
      </w:r>
      <w:r w:rsidRPr="004B469D">
        <w:t>przeprowadza</w:t>
      </w:r>
      <w:r w:rsidR="00281675">
        <w:t xml:space="preserve"> </w:t>
      </w:r>
      <w:r w:rsidRPr="004B469D">
        <w:t>ewaluację</w:t>
      </w:r>
      <w:r w:rsidR="00281675">
        <w:t xml:space="preserve"> </w:t>
      </w:r>
      <w:r w:rsidRPr="004B469D">
        <w:t>wewnętrzną</w:t>
      </w:r>
      <w:r w:rsidR="00281675">
        <w:t xml:space="preserve"> </w:t>
      </w:r>
      <w:r w:rsidRPr="004B469D">
        <w:t>w</w:t>
      </w:r>
      <w:r w:rsidR="00281675">
        <w:t xml:space="preserve"> </w:t>
      </w:r>
      <w:r w:rsidRPr="004B469D">
        <w:t>odniesieniu</w:t>
      </w:r>
      <w:r w:rsidR="00281675">
        <w:t xml:space="preserve"> </w:t>
      </w:r>
      <w:r w:rsidRPr="004B469D">
        <w:t>do</w:t>
      </w:r>
      <w:r w:rsidR="00281675">
        <w:t xml:space="preserve"> </w:t>
      </w:r>
      <w:r w:rsidRPr="004B469D">
        <w:t>każdej</w:t>
      </w:r>
      <w:r w:rsidR="00281675">
        <w:t xml:space="preserve"> </w:t>
      </w:r>
      <w:r w:rsidRPr="004B469D">
        <w:t>kwalifikacji</w:t>
      </w:r>
      <w:r w:rsidR="00281675">
        <w:t xml:space="preserve"> </w:t>
      </w:r>
      <w:r w:rsidRPr="004B469D">
        <w:t>rynkowej,</w:t>
      </w:r>
      <w:r w:rsidR="00281675">
        <w:t xml:space="preserve"> </w:t>
      </w:r>
      <w:r w:rsidRPr="004B469D">
        <w:t>do</w:t>
      </w:r>
      <w:r w:rsidR="00281675">
        <w:t xml:space="preserve"> </w:t>
      </w:r>
      <w:r w:rsidRPr="004B469D">
        <w:t>której</w:t>
      </w:r>
      <w:r w:rsidR="00281675">
        <w:t xml:space="preserve"> </w:t>
      </w:r>
      <w:r w:rsidRPr="004B469D">
        <w:t>certyfikowania</w:t>
      </w:r>
      <w:r w:rsidR="00281675">
        <w:t xml:space="preserve"> </w:t>
      </w:r>
      <w:r w:rsidRPr="004B469D">
        <w:t>jest</w:t>
      </w:r>
      <w:r w:rsidR="00281675">
        <w:t xml:space="preserve"> </w:t>
      </w:r>
      <w:r w:rsidRPr="004B469D">
        <w:t>uprawniona,</w:t>
      </w:r>
      <w:r w:rsidR="00281675">
        <w:t xml:space="preserve"> </w:t>
      </w:r>
      <w:r w:rsidRPr="004B469D">
        <w:t>nie</w:t>
      </w:r>
      <w:r w:rsidR="00281675">
        <w:t xml:space="preserve"> </w:t>
      </w:r>
      <w:r w:rsidRPr="004B469D">
        <w:t>rzadziej</w:t>
      </w:r>
      <w:r w:rsidR="00281675">
        <w:t xml:space="preserve"> </w:t>
      </w:r>
      <w:r w:rsidRPr="004B469D">
        <w:t>niż</w:t>
      </w:r>
      <w:r w:rsidR="00281675">
        <w:t xml:space="preserve"> </w:t>
      </w:r>
      <w:r w:rsidRPr="004B469D">
        <w:t>raz</w:t>
      </w:r>
      <w:r w:rsidR="00281675">
        <w:t xml:space="preserve"> </w:t>
      </w:r>
      <w:r w:rsidRPr="004B469D">
        <w:t>na</w:t>
      </w:r>
      <w:r w:rsidR="00281675">
        <w:t xml:space="preserve"> </w:t>
      </w:r>
      <w:r w:rsidRPr="004B469D">
        <w:t>trzy</w:t>
      </w:r>
      <w:r w:rsidR="00281675">
        <w:t xml:space="preserve"> </w:t>
      </w:r>
      <w:r w:rsidRPr="004B469D">
        <w:t>lata.</w:t>
      </w:r>
    </w:p>
    <w:p w:rsidR="00DE64B8" w:rsidRPr="004B469D" w:rsidRDefault="00DE64B8" w:rsidP="00FF0072">
      <w:pPr>
        <w:pStyle w:val="USTustnpkodeksu"/>
        <w:keepNext/>
      </w:pPr>
      <w:r w:rsidRPr="004B469D">
        <w:t>2.</w:t>
      </w:r>
      <w:r w:rsidR="00281675">
        <w:t xml:space="preserve"> </w:t>
      </w:r>
      <w:r w:rsidRPr="004B469D">
        <w:t>Instytucja</w:t>
      </w:r>
      <w:r w:rsidR="00281675">
        <w:t xml:space="preserve"> </w:t>
      </w:r>
      <w:r w:rsidRPr="004B469D">
        <w:t>certyfikująca</w:t>
      </w:r>
      <w:r w:rsidR="00281675">
        <w:t xml:space="preserve"> </w:t>
      </w:r>
      <w:r w:rsidRPr="004B469D">
        <w:t>sporządza</w:t>
      </w:r>
      <w:r w:rsidR="00281675">
        <w:t xml:space="preserve"> </w:t>
      </w:r>
      <w:r w:rsidRPr="004B469D">
        <w:t>raport</w:t>
      </w:r>
      <w:r w:rsidR="00281675">
        <w:t xml:space="preserve"> </w:t>
      </w:r>
      <w:r w:rsidRPr="004B469D">
        <w:t>z</w:t>
      </w:r>
      <w:r w:rsidR="00281675">
        <w:t xml:space="preserve"> </w:t>
      </w:r>
      <w:r w:rsidRPr="004B469D">
        <w:t>ewaluacji</w:t>
      </w:r>
      <w:r w:rsidR="00281675">
        <w:t xml:space="preserve"> </w:t>
      </w:r>
      <w:r w:rsidRPr="004B469D">
        <w:t>wewnętrznej,</w:t>
      </w:r>
      <w:r w:rsidR="00281675">
        <w:t xml:space="preserve"> </w:t>
      </w:r>
      <w:r w:rsidRPr="004B469D">
        <w:t>który</w:t>
      </w:r>
      <w:r w:rsidR="00281675">
        <w:t xml:space="preserve"> </w:t>
      </w:r>
      <w:r w:rsidRPr="004B469D">
        <w:t>zawiera:</w:t>
      </w:r>
    </w:p>
    <w:p w:rsidR="00DE64B8" w:rsidRPr="004B469D" w:rsidRDefault="00DE64B8" w:rsidP="00DE64B8">
      <w:pPr>
        <w:pStyle w:val="PKTpunkt"/>
      </w:pPr>
      <w:r w:rsidRPr="004B469D">
        <w:t>1)</w:t>
      </w:r>
      <w:r w:rsidRPr="004B469D">
        <w:tab/>
        <w:t>analizę</w:t>
      </w:r>
      <w:r w:rsidR="00281675">
        <w:t xml:space="preserve"> </w:t>
      </w:r>
      <w:r w:rsidRPr="004B469D">
        <w:t>dokumentacji</w:t>
      </w:r>
      <w:r w:rsidR="00281675">
        <w:t xml:space="preserve"> </w:t>
      </w:r>
      <w:r w:rsidRPr="004B469D">
        <w:t>z</w:t>
      </w:r>
      <w:r w:rsidR="00281675">
        <w:t xml:space="preserve"> </w:t>
      </w:r>
      <w:r w:rsidRPr="004B469D">
        <w:t>przebiegu</w:t>
      </w:r>
      <w:r w:rsidR="00281675">
        <w:t xml:space="preserve"> </w:t>
      </w:r>
      <w:r w:rsidRPr="004B469D">
        <w:t>walidacji</w:t>
      </w:r>
      <w:r w:rsidR="00281675">
        <w:t xml:space="preserve"> </w:t>
      </w:r>
      <w:r w:rsidRPr="004B469D">
        <w:t>i</w:t>
      </w:r>
      <w:r w:rsidR="00281675">
        <w:t xml:space="preserve"> </w:t>
      </w:r>
      <w:r w:rsidRPr="004B469D">
        <w:t>certyfikowania;</w:t>
      </w:r>
    </w:p>
    <w:p w:rsidR="00DE64B8" w:rsidRPr="004B469D" w:rsidRDefault="00DE64B8" w:rsidP="00DE64B8">
      <w:pPr>
        <w:pStyle w:val="PKTpunkt"/>
      </w:pPr>
      <w:r w:rsidRPr="004B469D">
        <w:t>2)</w:t>
      </w:r>
      <w:r w:rsidRPr="004B469D">
        <w:tab/>
        <w:t>ocenę</w:t>
      </w:r>
      <w:r w:rsidR="00281675">
        <w:t xml:space="preserve"> </w:t>
      </w:r>
      <w:r w:rsidRPr="004B469D">
        <w:t>stosowanych</w:t>
      </w:r>
      <w:r w:rsidR="00281675">
        <w:t xml:space="preserve"> </w:t>
      </w:r>
      <w:r w:rsidRPr="004B469D">
        <w:t>metod</w:t>
      </w:r>
      <w:r w:rsidR="00281675">
        <w:t xml:space="preserve"> </w:t>
      </w:r>
      <w:r w:rsidRPr="004B469D">
        <w:t>walidacji</w:t>
      </w:r>
      <w:r w:rsidR="00281675">
        <w:t xml:space="preserve"> </w:t>
      </w:r>
      <w:r w:rsidRPr="004B469D">
        <w:t>pod</w:t>
      </w:r>
      <w:r w:rsidR="00281675">
        <w:t xml:space="preserve"> </w:t>
      </w:r>
      <w:r>
        <w:t>względem</w:t>
      </w:r>
      <w:r w:rsidR="00281675">
        <w:t xml:space="preserve"> </w:t>
      </w:r>
      <w:r w:rsidRPr="004B469D">
        <w:t>ich</w:t>
      </w:r>
      <w:r w:rsidR="00281675">
        <w:t xml:space="preserve"> </w:t>
      </w:r>
      <w:r w:rsidRPr="004B469D">
        <w:t>zgodności</w:t>
      </w:r>
      <w:r w:rsidR="00281675">
        <w:t xml:space="preserve"> </w:t>
      </w:r>
      <w:r w:rsidRPr="004B469D">
        <w:t>z</w:t>
      </w:r>
      <w:r w:rsidR="00281675">
        <w:t xml:space="preserve"> </w:t>
      </w:r>
      <w:r w:rsidRPr="004B469D">
        <w:t>wymaganiami</w:t>
      </w:r>
      <w:r>
        <w:t>,</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25</w:t>
      </w:r>
      <w:r w:rsidR="00281675">
        <w:t xml:space="preserve"> </w:t>
      </w:r>
      <w:r>
        <w:t>ust.</w:t>
      </w:r>
      <w:r w:rsidR="00281675">
        <w:t xml:space="preserve"> </w:t>
      </w:r>
      <w:r>
        <w:t>2</w:t>
      </w:r>
      <w:r w:rsidR="00281675">
        <w:t xml:space="preserve"> </w:t>
      </w:r>
      <w:r>
        <w:t>pkt</w:t>
      </w:r>
      <w:r w:rsidR="00281675">
        <w:t xml:space="preserve"> </w:t>
      </w:r>
      <w:r>
        <w:t>5,</w:t>
      </w:r>
      <w:r w:rsidR="00281675">
        <w:t xml:space="preserve"> </w:t>
      </w:r>
      <w:r w:rsidRPr="004B469D">
        <w:t>oraz</w:t>
      </w:r>
      <w:r w:rsidR="00281675">
        <w:t xml:space="preserve"> </w:t>
      </w:r>
      <w:r w:rsidRPr="004B469D">
        <w:t>pod</w:t>
      </w:r>
      <w:r w:rsidR="00281675">
        <w:t xml:space="preserve"> </w:t>
      </w:r>
      <w:r>
        <w:t>względem</w:t>
      </w:r>
      <w:r w:rsidR="00281675">
        <w:t xml:space="preserve"> </w:t>
      </w:r>
      <w:r w:rsidRPr="004B469D">
        <w:t>trafności</w:t>
      </w:r>
      <w:r w:rsidR="00281675">
        <w:t xml:space="preserve"> </w:t>
      </w:r>
      <w:r w:rsidRPr="004B469D">
        <w:t>stosowanych</w:t>
      </w:r>
      <w:r w:rsidR="00281675">
        <w:t xml:space="preserve"> </w:t>
      </w:r>
      <w:r w:rsidRPr="004B469D">
        <w:t>metod</w:t>
      </w:r>
      <w:r w:rsidR="00281675">
        <w:t xml:space="preserve"> </w:t>
      </w:r>
      <w:r w:rsidRPr="004B469D">
        <w:t>i</w:t>
      </w:r>
      <w:r w:rsidR="00281675">
        <w:t xml:space="preserve"> </w:t>
      </w:r>
      <w:r w:rsidRPr="004B469D">
        <w:t>kryteriów;</w:t>
      </w:r>
    </w:p>
    <w:p w:rsidR="00DE64B8" w:rsidRPr="004B469D" w:rsidRDefault="00DE64B8" w:rsidP="00DE64B8">
      <w:pPr>
        <w:pStyle w:val="PKTpunkt"/>
      </w:pPr>
      <w:r w:rsidRPr="004B469D">
        <w:t>3)</w:t>
      </w:r>
      <w:r w:rsidRPr="004B469D">
        <w:tab/>
        <w:t>informacje</w:t>
      </w:r>
      <w:r w:rsidR="00281675">
        <w:t xml:space="preserve"> </w:t>
      </w:r>
      <w:r w:rsidRPr="004B469D">
        <w:t>o</w:t>
      </w:r>
      <w:r w:rsidR="00281675">
        <w:t xml:space="preserve"> </w:t>
      </w:r>
      <w:r w:rsidRPr="004B469D">
        <w:t>działaniach</w:t>
      </w:r>
      <w:r w:rsidR="00281675">
        <w:t xml:space="preserve"> </w:t>
      </w:r>
      <w:r w:rsidRPr="004B469D">
        <w:t>w</w:t>
      </w:r>
      <w:r w:rsidR="00281675">
        <w:t xml:space="preserve"> </w:t>
      </w:r>
      <w:r w:rsidRPr="004B469D">
        <w:t>zakresie</w:t>
      </w:r>
      <w:r w:rsidR="00281675">
        <w:t xml:space="preserve"> </w:t>
      </w:r>
      <w:r w:rsidRPr="004B469D">
        <w:t>doskonalenia</w:t>
      </w:r>
      <w:r w:rsidR="00281675">
        <w:t xml:space="preserve"> </w:t>
      </w:r>
      <w:r w:rsidRPr="004B469D">
        <w:t>metod</w:t>
      </w:r>
      <w:r w:rsidR="00281675">
        <w:t xml:space="preserve"> </w:t>
      </w:r>
      <w:r w:rsidRPr="004B469D">
        <w:t>walidacji</w:t>
      </w:r>
      <w:r w:rsidR="00281675">
        <w:t xml:space="preserve"> </w:t>
      </w:r>
      <w:r w:rsidRPr="004B469D">
        <w:t>i</w:t>
      </w:r>
      <w:r w:rsidR="00281675">
        <w:t xml:space="preserve"> </w:t>
      </w:r>
      <w:r w:rsidRPr="004B469D">
        <w:t>certyfikowania;</w:t>
      </w:r>
    </w:p>
    <w:p w:rsidR="00DE64B8" w:rsidRPr="004B469D" w:rsidRDefault="00DE64B8" w:rsidP="00DE64B8">
      <w:pPr>
        <w:pStyle w:val="PKTpunkt"/>
      </w:pPr>
      <w:r w:rsidRPr="004B469D">
        <w:t>4)</w:t>
      </w:r>
      <w:r w:rsidRPr="004B469D">
        <w:tab/>
        <w:t>informacje</w:t>
      </w:r>
      <w:r w:rsidR="00281675">
        <w:t xml:space="preserve"> </w:t>
      </w:r>
      <w:r w:rsidRPr="004B469D">
        <w:t>o</w:t>
      </w:r>
      <w:r w:rsidR="00281675">
        <w:t xml:space="preserve"> </w:t>
      </w:r>
      <w:r w:rsidRPr="004B469D">
        <w:t>działaniach</w:t>
      </w:r>
      <w:r w:rsidR="00281675">
        <w:t xml:space="preserve"> </w:t>
      </w:r>
      <w:r w:rsidRPr="004B469D">
        <w:t>w</w:t>
      </w:r>
      <w:r w:rsidR="00281675">
        <w:t xml:space="preserve"> </w:t>
      </w:r>
      <w:r w:rsidRPr="004B469D">
        <w:t>zakresie</w:t>
      </w:r>
      <w:r w:rsidR="00281675">
        <w:t xml:space="preserve"> </w:t>
      </w:r>
      <w:r w:rsidRPr="004B469D">
        <w:t>doskonalenia</w:t>
      </w:r>
      <w:r w:rsidR="00281675">
        <w:t xml:space="preserve"> </w:t>
      </w:r>
      <w:r w:rsidRPr="004B469D">
        <w:t>wewnętrznego</w:t>
      </w:r>
      <w:r w:rsidR="00281675">
        <w:t xml:space="preserve"> </w:t>
      </w:r>
      <w:r w:rsidRPr="004B469D">
        <w:t>systemu</w:t>
      </w:r>
      <w:r w:rsidR="00281675">
        <w:t xml:space="preserve"> </w:t>
      </w:r>
      <w:r w:rsidRPr="004B469D">
        <w:t>zapewniania</w:t>
      </w:r>
      <w:r w:rsidR="00281675">
        <w:t xml:space="preserve"> </w:t>
      </w:r>
      <w:r w:rsidRPr="004B469D">
        <w:t>jakości.</w:t>
      </w:r>
    </w:p>
    <w:p w:rsidR="00DE64B8" w:rsidRPr="004B469D" w:rsidRDefault="00DE64B8" w:rsidP="00DE64B8">
      <w:pPr>
        <w:pStyle w:val="USTustnpkodeksu"/>
      </w:pPr>
      <w:r w:rsidRPr="004B469D">
        <w:t>3.</w:t>
      </w:r>
      <w:r w:rsidR="00281675">
        <w:t xml:space="preserve"> </w:t>
      </w:r>
      <w:r w:rsidRPr="004B469D">
        <w:t>Raport</w:t>
      </w:r>
      <w:r w:rsidR="00281675">
        <w:t xml:space="preserve"> </w:t>
      </w:r>
      <w:r w:rsidRPr="004B469D">
        <w:t>z</w:t>
      </w:r>
      <w:r w:rsidR="00281675">
        <w:t xml:space="preserve"> </w:t>
      </w:r>
      <w:r w:rsidRPr="004B469D">
        <w:t>ewaluacji</w:t>
      </w:r>
      <w:r w:rsidR="00281675">
        <w:t xml:space="preserve"> </w:t>
      </w:r>
      <w:r w:rsidRPr="004B469D">
        <w:t>wewnętrznej</w:t>
      </w:r>
      <w:r w:rsidR="00281675">
        <w:t xml:space="preserve"> </w:t>
      </w:r>
      <w:r w:rsidRPr="004B469D">
        <w:t>instytucja</w:t>
      </w:r>
      <w:r w:rsidR="00281675">
        <w:t xml:space="preserve"> </w:t>
      </w:r>
      <w:r w:rsidRPr="004B469D">
        <w:t>certyfikująca</w:t>
      </w:r>
      <w:r w:rsidR="00281675">
        <w:t xml:space="preserve"> </w:t>
      </w:r>
      <w:r w:rsidRPr="004B469D">
        <w:t>niezwłocznie</w:t>
      </w:r>
      <w:r w:rsidR="00281675">
        <w:t xml:space="preserve"> </w:t>
      </w:r>
      <w:r w:rsidRPr="004B469D">
        <w:t>przekazuje</w:t>
      </w:r>
      <w:r w:rsidR="00281675">
        <w:t xml:space="preserve"> </w:t>
      </w:r>
      <w:r w:rsidRPr="004B469D">
        <w:t>do</w:t>
      </w:r>
      <w:r w:rsidR="00281675">
        <w:t xml:space="preserve"> </w:t>
      </w:r>
      <w:r w:rsidRPr="004B469D">
        <w:t>podmiotu,</w:t>
      </w:r>
      <w:r w:rsidR="00281675">
        <w:t xml:space="preserve"> </w:t>
      </w:r>
      <w:r w:rsidRPr="004B469D">
        <w:t>któremu</w:t>
      </w:r>
      <w:r w:rsidR="00281675">
        <w:t xml:space="preserve"> </w:t>
      </w:r>
      <w:r w:rsidRPr="004B469D">
        <w:t>powierzono</w:t>
      </w:r>
      <w:r w:rsidR="00281675">
        <w:t xml:space="preserve"> </w:t>
      </w:r>
      <w:r w:rsidRPr="004B469D">
        <w:t>wobec</w:t>
      </w:r>
      <w:r w:rsidR="00281675">
        <w:t xml:space="preserve"> </w:t>
      </w:r>
      <w:r w:rsidRPr="004B469D">
        <w:t>niej</w:t>
      </w:r>
      <w:r w:rsidR="00281675">
        <w:t xml:space="preserve"> </w:t>
      </w:r>
      <w:r w:rsidRPr="004B469D">
        <w:t>funkcję</w:t>
      </w:r>
      <w:r w:rsidR="00281675">
        <w:t xml:space="preserve"> </w:t>
      </w:r>
      <w:r w:rsidRPr="004B469D">
        <w:t>zewnętrznego</w:t>
      </w:r>
      <w:r w:rsidR="00281675">
        <w:t xml:space="preserve"> </w:t>
      </w:r>
      <w:r w:rsidRPr="004B469D">
        <w:t>zapewniania</w:t>
      </w:r>
      <w:r w:rsidR="00281675">
        <w:t xml:space="preserve"> </w:t>
      </w:r>
      <w:r w:rsidRPr="004B469D">
        <w:t>jakości</w:t>
      </w:r>
      <w:r>
        <w:t>,</w:t>
      </w:r>
      <w:r w:rsidR="00281675">
        <w:t xml:space="preserve"> </w:t>
      </w:r>
      <w:r w:rsidRPr="004B469D">
        <w:t>oraz</w:t>
      </w:r>
      <w:r w:rsidR="00281675">
        <w:t xml:space="preserve"> </w:t>
      </w:r>
      <w:r w:rsidRPr="004B469D">
        <w:t>do</w:t>
      </w:r>
      <w:r w:rsidR="00281675">
        <w:t xml:space="preserve"> </w:t>
      </w:r>
      <w:r w:rsidRPr="00DE64B8">
        <w:t>podmiotu</w:t>
      </w:r>
      <w:r w:rsidR="00281675">
        <w:t xml:space="preserve"> </w:t>
      </w:r>
      <w:r w:rsidRPr="00DE64B8">
        <w:t>prowadzącego</w:t>
      </w:r>
      <w:r w:rsidR="00281675">
        <w:t xml:space="preserve"> </w:t>
      </w:r>
      <w:r w:rsidRPr="00DE64B8">
        <w:t>Zintegrowany</w:t>
      </w:r>
      <w:r w:rsidR="00281675">
        <w:t xml:space="preserve"> </w:t>
      </w:r>
      <w:r w:rsidRPr="00DE64B8">
        <w:t>Rejestr</w:t>
      </w:r>
      <w:r w:rsidR="00281675">
        <w:t xml:space="preserve"> </w:t>
      </w:r>
      <w:r w:rsidRPr="00DE64B8">
        <w:t>Kwalifikacji</w:t>
      </w:r>
      <w:r w:rsidRPr="004B469D">
        <w:t>.</w:t>
      </w:r>
    </w:p>
    <w:p w:rsidR="00DE64B8" w:rsidRPr="004B469D"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65.</w:t>
      </w:r>
      <w:r w:rsidR="00281675">
        <w:t xml:space="preserve"> </w:t>
      </w:r>
      <w:r w:rsidRPr="004B469D">
        <w:t>1.</w:t>
      </w:r>
      <w:r w:rsidR="00281675">
        <w:t xml:space="preserve"> </w:t>
      </w:r>
      <w:r w:rsidRPr="004B469D">
        <w:t>Instytucja</w:t>
      </w:r>
      <w:r w:rsidR="00281675">
        <w:t xml:space="preserve"> </w:t>
      </w:r>
      <w:r w:rsidRPr="004B469D">
        <w:t>certyfikująca</w:t>
      </w:r>
      <w:r w:rsidR="00281675">
        <w:t xml:space="preserve"> </w:t>
      </w:r>
      <w:r w:rsidRPr="004B469D">
        <w:t>na</w:t>
      </w:r>
      <w:r w:rsidR="00281675">
        <w:t xml:space="preserve"> </w:t>
      </w:r>
      <w:r w:rsidRPr="004B469D">
        <w:t>koniec</w:t>
      </w:r>
      <w:r w:rsidR="00281675">
        <w:t xml:space="preserve"> </w:t>
      </w:r>
      <w:r w:rsidRPr="004B469D">
        <w:t>każdego</w:t>
      </w:r>
      <w:r w:rsidR="00281675">
        <w:t xml:space="preserve"> </w:t>
      </w:r>
      <w:r w:rsidRPr="004B469D">
        <w:t>kwartału</w:t>
      </w:r>
      <w:r w:rsidR="00281675">
        <w:t xml:space="preserve"> </w:t>
      </w:r>
      <w:r w:rsidRPr="004B469D">
        <w:t>przekazuje</w:t>
      </w:r>
      <w:r w:rsidR="00281675">
        <w:t xml:space="preserve"> </w:t>
      </w:r>
      <w:r w:rsidRPr="00DE64B8">
        <w:t>podmiotowi</w:t>
      </w:r>
      <w:r w:rsidR="00281675">
        <w:t xml:space="preserve"> </w:t>
      </w:r>
      <w:r w:rsidRPr="00DE64B8">
        <w:t>prowadzącemu</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4B469D">
        <w:t>informacje</w:t>
      </w:r>
      <w:r w:rsidR="00281675">
        <w:t xml:space="preserve"> </w:t>
      </w:r>
      <w:r w:rsidRPr="004B469D">
        <w:t>o:</w:t>
      </w:r>
    </w:p>
    <w:p w:rsidR="00DE64B8" w:rsidRPr="004B469D" w:rsidRDefault="00DE64B8" w:rsidP="00DE64B8">
      <w:pPr>
        <w:pStyle w:val="PKTpunkt"/>
      </w:pPr>
      <w:r w:rsidRPr="004B469D">
        <w:t>1)</w:t>
      </w:r>
      <w:r w:rsidRPr="004B469D">
        <w:tab/>
        <w:t>liczbie</w:t>
      </w:r>
      <w:r w:rsidR="00281675">
        <w:t xml:space="preserve"> </w:t>
      </w:r>
      <w:r w:rsidRPr="004B469D">
        <w:t>wydanych</w:t>
      </w:r>
      <w:r w:rsidR="00281675">
        <w:t xml:space="preserve"> </w:t>
      </w:r>
      <w:r w:rsidRPr="004B469D">
        <w:t>dokumentów</w:t>
      </w:r>
      <w:r w:rsidR="00281675">
        <w:t xml:space="preserve"> </w:t>
      </w:r>
      <w:r w:rsidRPr="004B469D">
        <w:t>potwierdzających</w:t>
      </w:r>
      <w:r w:rsidR="00281675">
        <w:t xml:space="preserve"> </w:t>
      </w:r>
      <w:r w:rsidRPr="004B469D">
        <w:t>nadanie</w:t>
      </w:r>
      <w:r w:rsidR="00281675">
        <w:t xml:space="preserve"> </w:t>
      </w:r>
      <w:r w:rsidRPr="004B469D">
        <w:t>poszczególnych</w:t>
      </w:r>
      <w:r w:rsidR="00281675">
        <w:t xml:space="preserve"> </w:t>
      </w:r>
      <w:r w:rsidRPr="004B469D">
        <w:t>kwalifikacji;</w:t>
      </w:r>
    </w:p>
    <w:p w:rsidR="00DE64B8" w:rsidRPr="004B469D" w:rsidRDefault="00DE64B8" w:rsidP="00DE64B8">
      <w:pPr>
        <w:pStyle w:val="PKTpunkt"/>
      </w:pPr>
      <w:r w:rsidRPr="004B469D">
        <w:t>2)</w:t>
      </w:r>
      <w:r w:rsidRPr="004B469D">
        <w:tab/>
        <w:t>wysokości</w:t>
      </w:r>
      <w:r w:rsidR="00281675">
        <w:t xml:space="preserve"> </w:t>
      </w:r>
      <w:r w:rsidRPr="004B469D">
        <w:t>opłat</w:t>
      </w:r>
      <w:r w:rsidR="00281675">
        <w:t xml:space="preserve"> </w:t>
      </w:r>
      <w:r w:rsidRPr="004B469D">
        <w:t>za</w:t>
      </w:r>
      <w:r w:rsidR="00281675">
        <w:t xml:space="preserve"> </w:t>
      </w:r>
      <w:r w:rsidRPr="004B469D">
        <w:t>walidację</w:t>
      </w:r>
      <w:r w:rsidR="00281675">
        <w:t xml:space="preserve"> </w:t>
      </w:r>
      <w:r w:rsidRPr="004B469D">
        <w:t>i</w:t>
      </w:r>
      <w:r w:rsidR="00281675">
        <w:t xml:space="preserve"> </w:t>
      </w:r>
      <w:r w:rsidRPr="004B469D">
        <w:t>certyfikowanie;</w:t>
      </w:r>
    </w:p>
    <w:p w:rsidR="00DE64B8" w:rsidRPr="004B469D" w:rsidRDefault="00DE64B8" w:rsidP="00DE64B8">
      <w:pPr>
        <w:pStyle w:val="PKTpunkt"/>
      </w:pPr>
      <w:r w:rsidRPr="004B469D">
        <w:t>3)</w:t>
      </w:r>
      <w:r w:rsidRPr="004B469D">
        <w:tab/>
        <w:t>wysokości</w:t>
      </w:r>
      <w:r w:rsidR="00281675">
        <w:t xml:space="preserve"> </w:t>
      </w:r>
      <w:r w:rsidRPr="004B469D">
        <w:t>przychodów</w:t>
      </w:r>
      <w:r w:rsidR="00281675">
        <w:t xml:space="preserve"> </w:t>
      </w:r>
      <w:r w:rsidRPr="004B469D">
        <w:t>uzyskanych</w:t>
      </w:r>
      <w:r w:rsidR="00281675">
        <w:t xml:space="preserve"> </w:t>
      </w:r>
      <w:r w:rsidRPr="004B469D">
        <w:t>w</w:t>
      </w:r>
      <w:r w:rsidR="00281675">
        <w:t xml:space="preserve"> </w:t>
      </w:r>
      <w:r w:rsidRPr="004B469D">
        <w:t>danym</w:t>
      </w:r>
      <w:r w:rsidR="00281675">
        <w:t xml:space="preserve"> </w:t>
      </w:r>
      <w:r w:rsidRPr="004B469D">
        <w:t>kwartale</w:t>
      </w:r>
      <w:r w:rsidR="00281675">
        <w:t xml:space="preserve"> </w:t>
      </w:r>
      <w:r w:rsidRPr="004B469D">
        <w:t>z</w:t>
      </w:r>
      <w:r w:rsidR="00281675">
        <w:t xml:space="preserve"> </w:t>
      </w:r>
      <w:r w:rsidRPr="004B469D">
        <w:t>opłat</w:t>
      </w:r>
      <w:r w:rsidR="00281675">
        <w:t xml:space="preserve"> </w:t>
      </w:r>
      <w:r w:rsidRPr="004B469D">
        <w:t>za</w:t>
      </w:r>
      <w:r w:rsidR="00281675">
        <w:t xml:space="preserve"> </w:t>
      </w:r>
      <w:r w:rsidRPr="004B469D">
        <w:t>walidację</w:t>
      </w:r>
      <w:r w:rsidR="00281675">
        <w:t xml:space="preserve"> </w:t>
      </w:r>
      <w:r w:rsidRPr="004B469D">
        <w:t>i</w:t>
      </w:r>
      <w:r w:rsidR="00281675">
        <w:t xml:space="preserve"> </w:t>
      </w:r>
      <w:r w:rsidRPr="004B469D">
        <w:t>certyfikowanie.</w:t>
      </w:r>
    </w:p>
    <w:p w:rsidR="00DE64B8" w:rsidRPr="004B469D" w:rsidRDefault="00DE64B8" w:rsidP="00DE64B8">
      <w:pPr>
        <w:pStyle w:val="USTustnpkodeksu"/>
      </w:pPr>
      <w:r w:rsidRPr="004B469D">
        <w:t>2.</w:t>
      </w:r>
      <w:r w:rsidR="00281675">
        <w:t xml:space="preserve"> </w:t>
      </w:r>
      <w:r w:rsidRPr="004B469D">
        <w:t>Informacje,</w:t>
      </w:r>
      <w:r w:rsidR="00281675">
        <w:t xml:space="preserve"> </w:t>
      </w:r>
      <w:r w:rsidRPr="004B469D">
        <w:t>o</w:t>
      </w:r>
      <w:r w:rsidR="00281675">
        <w:t xml:space="preserve"> </w:t>
      </w:r>
      <w:r w:rsidRPr="004B469D">
        <w:t>których</w:t>
      </w:r>
      <w:r w:rsidR="00281675">
        <w:t xml:space="preserve"> </w:t>
      </w:r>
      <w:r w:rsidRPr="004B469D">
        <w:t>mowa</w:t>
      </w:r>
      <w:r w:rsidR="00281675">
        <w:t xml:space="preserve"> </w:t>
      </w:r>
      <w:r w:rsidRPr="004B469D">
        <w:t>w</w:t>
      </w:r>
      <w:r w:rsidR="00281675">
        <w:t xml:space="preserve"> </w:t>
      </w:r>
      <w:r w:rsidRPr="004B469D">
        <w:t>ust.</w:t>
      </w:r>
      <w:r w:rsidR="00281675">
        <w:t xml:space="preserve"> </w:t>
      </w:r>
      <w:r w:rsidRPr="004B469D">
        <w:t>1,</w:t>
      </w:r>
      <w:r w:rsidR="00281675">
        <w:t xml:space="preserve"> </w:t>
      </w:r>
      <w:r w:rsidRPr="004B469D">
        <w:t>przekazuje</w:t>
      </w:r>
      <w:r w:rsidR="00281675">
        <w:t xml:space="preserve"> </w:t>
      </w:r>
      <w:r w:rsidRPr="004B469D">
        <w:t>się</w:t>
      </w:r>
      <w:r w:rsidR="00281675">
        <w:t xml:space="preserve"> </w:t>
      </w:r>
      <w:r w:rsidRPr="004B469D">
        <w:t>według</w:t>
      </w:r>
      <w:r w:rsidR="00281675">
        <w:t xml:space="preserve"> </w:t>
      </w:r>
      <w:r w:rsidRPr="004B469D">
        <w:t>stanu</w:t>
      </w:r>
      <w:r w:rsidR="00281675">
        <w:t xml:space="preserve"> </w:t>
      </w:r>
      <w:r w:rsidRPr="004B469D">
        <w:t>na</w:t>
      </w:r>
      <w:r w:rsidR="00281675">
        <w:t xml:space="preserve"> </w:t>
      </w:r>
      <w:r w:rsidRPr="004B469D">
        <w:t>dzień</w:t>
      </w:r>
      <w:r w:rsidR="00281675">
        <w:t xml:space="preserve"> </w:t>
      </w:r>
      <w:r w:rsidRPr="004B469D">
        <w:t>ich</w:t>
      </w:r>
      <w:r w:rsidR="00281675">
        <w:t xml:space="preserve"> </w:t>
      </w:r>
      <w:r w:rsidRPr="004B469D">
        <w:t>przekazania.</w:t>
      </w:r>
    </w:p>
    <w:p w:rsidR="00DE64B8" w:rsidRPr="004B469D" w:rsidRDefault="00DE64B8" w:rsidP="00DE64B8">
      <w:pPr>
        <w:pStyle w:val="USTustnpkodeksu"/>
      </w:pPr>
      <w:r w:rsidRPr="004B469D">
        <w:t>3.</w:t>
      </w:r>
      <w:r w:rsidR="00281675">
        <w:t xml:space="preserve"> </w:t>
      </w:r>
      <w:r w:rsidRPr="004B469D">
        <w:t>Informacje,</w:t>
      </w:r>
      <w:r w:rsidR="00281675">
        <w:t xml:space="preserve"> </w:t>
      </w:r>
      <w:r w:rsidRPr="004B469D">
        <w:t>o</w:t>
      </w:r>
      <w:r w:rsidR="00281675">
        <w:t xml:space="preserve"> </w:t>
      </w:r>
      <w:r w:rsidRPr="004B469D">
        <w:t>których</w:t>
      </w:r>
      <w:r w:rsidR="00281675">
        <w:t xml:space="preserve"> </w:t>
      </w:r>
      <w:r w:rsidRPr="004B469D">
        <w:t>mowa</w:t>
      </w:r>
      <w:r w:rsidR="00281675">
        <w:t xml:space="preserve"> </w:t>
      </w:r>
      <w:r w:rsidRPr="004B469D">
        <w:t>w</w:t>
      </w:r>
      <w:r w:rsidR="00281675">
        <w:t xml:space="preserve"> </w:t>
      </w:r>
      <w:r w:rsidRPr="004B469D">
        <w:t>ust.</w:t>
      </w:r>
      <w:r w:rsidR="00281675">
        <w:t xml:space="preserve"> </w:t>
      </w:r>
      <w:r w:rsidRPr="004B469D">
        <w:t>1</w:t>
      </w:r>
      <w:r w:rsidR="00281675">
        <w:t xml:space="preserve"> </w:t>
      </w:r>
      <w:r w:rsidRPr="004B469D">
        <w:t>pkt</w:t>
      </w:r>
      <w:r w:rsidR="00281675">
        <w:t xml:space="preserve"> </w:t>
      </w:r>
      <w:r w:rsidRPr="004B469D">
        <w:t>2,</w:t>
      </w:r>
      <w:r w:rsidR="00281675">
        <w:t xml:space="preserve"> </w:t>
      </w:r>
      <w:r w:rsidRPr="004B469D">
        <w:t>są</w:t>
      </w:r>
      <w:r w:rsidR="00281675">
        <w:t xml:space="preserve"> </w:t>
      </w:r>
      <w:r w:rsidRPr="004B469D">
        <w:t>pod</w:t>
      </w:r>
      <w:r>
        <w:t>awane</w:t>
      </w:r>
      <w:r w:rsidR="00281675">
        <w:t xml:space="preserve"> </w:t>
      </w:r>
      <w:r>
        <w:t>do</w:t>
      </w:r>
      <w:r w:rsidR="00281675">
        <w:t xml:space="preserve"> </w:t>
      </w:r>
      <w:r>
        <w:t>publicznej</w:t>
      </w:r>
      <w:r w:rsidR="00281675">
        <w:t xml:space="preserve"> </w:t>
      </w:r>
      <w:r>
        <w:t>wiadomości</w:t>
      </w:r>
      <w:r w:rsidR="00281675">
        <w:t xml:space="preserve"> </w:t>
      </w:r>
      <w:r>
        <w:t>na</w:t>
      </w:r>
      <w:r w:rsidR="00281675">
        <w:t xml:space="preserve"> </w:t>
      </w:r>
      <w:r w:rsidRPr="004B469D">
        <w:t>portalu</w:t>
      </w:r>
      <w:r w:rsidR="00281675">
        <w:t xml:space="preserve"> </w:t>
      </w:r>
      <w:r w:rsidRPr="004B469D">
        <w:t>Zintegrowanego</w:t>
      </w:r>
      <w:r w:rsidR="00281675">
        <w:t xml:space="preserve"> </w:t>
      </w:r>
      <w:r w:rsidRPr="004B469D">
        <w:t>Systemu</w:t>
      </w:r>
      <w:r w:rsidR="00281675">
        <w:t xml:space="preserve"> </w:t>
      </w:r>
      <w:r w:rsidRPr="004B469D">
        <w:t>Kwalifikacji.</w:t>
      </w:r>
    </w:p>
    <w:p w:rsidR="00DE64B8" w:rsidRPr="00DE64B8"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66.</w:t>
      </w:r>
      <w:r w:rsidR="00281675">
        <w:t xml:space="preserve"> </w:t>
      </w:r>
      <w:r w:rsidRPr="00DE64B8">
        <w:t>Zewnętrzne</w:t>
      </w:r>
      <w:r w:rsidR="00281675">
        <w:t xml:space="preserve"> </w:t>
      </w:r>
      <w:r w:rsidRPr="00DE64B8">
        <w:t>zapewnianie</w:t>
      </w:r>
      <w:r w:rsidR="00281675">
        <w:t xml:space="preserve"> </w:t>
      </w:r>
      <w:r w:rsidRPr="00DE64B8">
        <w:t>jakości</w:t>
      </w:r>
      <w:r w:rsidR="00281675">
        <w:t xml:space="preserve"> </w:t>
      </w:r>
      <w:r w:rsidRPr="00DE64B8">
        <w:t>wobec</w:t>
      </w:r>
      <w:r w:rsidR="00281675">
        <w:t xml:space="preserve"> </w:t>
      </w:r>
      <w:r w:rsidRPr="00DE64B8">
        <w:t>danej</w:t>
      </w:r>
      <w:r w:rsidR="00281675">
        <w:t xml:space="preserve"> </w:t>
      </w:r>
      <w:r w:rsidRPr="00DE64B8">
        <w:t>instytucji</w:t>
      </w:r>
      <w:r w:rsidR="00281675">
        <w:t xml:space="preserve"> </w:t>
      </w:r>
      <w:r w:rsidRPr="00DE64B8">
        <w:t>certyfikującej</w:t>
      </w:r>
      <w:r w:rsidR="00281675">
        <w:t xml:space="preserve"> </w:t>
      </w:r>
      <w:r w:rsidRPr="00DE64B8">
        <w:t>obejmuje:</w:t>
      </w:r>
    </w:p>
    <w:p w:rsidR="00DE64B8" w:rsidRPr="004B469D" w:rsidRDefault="00DE64B8" w:rsidP="00DE64B8">
      <w:pPr>
        <w:pStyle w:val="PKTpunkt"/>
      </w:pPr>
      <w:r w:rsidRPr="004B469D">
        <w:t>1)</w:t>
      </w:r>
      <w:r w:rsidRPr="004B469D">
        <w:tab/>
        <w:t>monitorowanie</w:t>
      </w:r>
      <w:r w:rsidR="00281675">
        <w:t xml:space="preserve"> </w:t>
      </w:r>
      <w:r w:rsidRPr="004B469D">
        <w:t>wewnętrznego</w:t>
      </w:r>
      <w:r w:rsidR="00281675">
        <w:t xml:space="preserve"> </w:t>
      </w:r>
      <w:r w:rsidRPr="004B469D">
        <w:t>systemu</w:t>
      </w:r>
      <w:r w:rsidR="00281675">
        <w:t xml:space="preserve"> </w:t>
      </w:r>
      <w:r w:rsidRPr="004B469D">
        <w:t>zapewniania</w:t>
      </w:r>
      <w:r w:rsidR="00281675">
        <w:t xml:space="preserve"> </w:t>
      </w:r>
      <w:r w:rsidRPr="004B469D">
        <w:t>jakości</w:t>
      </w:r>
      <w:r w:rsidR="00281675">
        <w:t xml:space="preserve"> </w:t>
      </w:r>
      <w:r w:rsidRPr="004B469D">
        <w:t>stosowanego</w:t>
      </w:r>
      <w:r w:rsidR="00281675">
        <w:t xml:space="preserve"> </w:t>
      </w:r>
      <w:r w:rsidRPr="004B469D">
        <w:t>w</w:t>
      </w:r>
      <w:r w:rsidR="00281675">
        <w:t xml:space="preserve"> </w:t>
      </w:r>
      <w:r w:rsidRPr="004B469D">
        <w:t>danej</w:t>
      </w:r>
      <w:r w:rsidR="00281675">
        <w:t xml:space="preserve"> </w:t>
      </w:r>
      <w:r w:rsidRPr="004B469D">
        <w:t>instytucji</w:t>
      </w:r>
      <w:r w:rsidR="00281675">
        <w:t xml:space="preserve"> </w:t>
      </w:r>
      <w:r w:rsidRPr="004B469D">
        <w:t>certyfikującej;</w:t>
      </w:r>
    </w:p>
    <w:p w:rsidR="00DE64B8" w:rsidRPr="004B469D" w:rsidRDefault="00DE64B8" w:rsidP="00DE64B8">
      <w:pPr>
        <w:pStyle w:val="PKTpunkt"/>
      </w:pPr>
      <w:r w:rsidRPr="004B469D">
        <w:t>2)</w:t>
      </w:r>
      <w:r w:rsidRPr="004B469D">
        <w:tab/>
      </w:r>
      <w:r w:rsidR="00314D83" w:rsidRPr="00314D83">
        <w:t>monitorowanie</w:t>
      </w:r>
      <w:r w:rsidR="00314D83">
        <w:t xml:space="preserve"> </w:t>
      </w:r>
      <w:r w:rsidR="00314D83" w:rsidRPr="004B469D">
        <w:t>spełniania przez daną instytucję certyfikującą w</w:t>
      </w:r>
      <w:r w:rsidR="00314D83">
        <w:t xml:space="preserve">ymagań, o których mowa w art. 41 ust. 2 </w:t>
      </w:r>
      <w:r w:rsidR="00314D83" w:rsidRPr="004B469D">
        <w:t xml:space="preserve">pkt </w:t>
      </w:r>
      <w:r w:rsidR="00314D83" w:rsidRPr="00314D83">
        <w:t>1</w:t>
      </w:r>
      <w:r w:rsidR="00314D83">
        <w:t>–</w:t>
      </w:r>
      <w:r w:rsidR="00314D83" w:rsidRPr="00314D83">
        <w:t>3</w:t>
      </w:r>
      <w:r w:rsidR="00314D83" w:rsidRPr="004B469D">
        <w:t>;</w:t>
      </w:r>
    </w:p>
    <w:p w:rsidR="00DE64B8" w:rsidRPr="004B469D" w:rsidRDefault="00DE64B8" w:rsidP="00DE64B8">
      <w:pPr>
        <w:pStyle w:val="PKTpunkt"/>
      </w:pPr>
      <w:r w:rsidRPr="004B469D">
        <w:t>3)</w:t>
      </w:r>
      <w:r w:rsidRPr="004B469D">
        <w:tab/>
        <w:t>ewaluację</w:t>
      </w:r>
      <w:r w:rsidR="00281675">
        <w:t xml:space="preserve"> </w:t>
      </w:r>
      <w:r w:rsidRPr="004B469D">
        <w:t>zewnętrzną</w:t>
      </w:r>
      <w:r w:rsidR="00281675">
        <w:t xml:space="preserve"> </w:t>
      </w:r>
      <w:r w:rsidRPr="004B469D">
        <w:t>walidacji</w:t>
      </w:r>
      <w:r w:rsidR="00281675">
        <w:t xml:space="preserve"> </w:t>
      </w:r>
      <w:r w:rsidRPr="004B469D">
        <w:t>i</w:t>
      </w:r>
      <w:r w:rsidR="00281675">
        <w:t xml:space="preserve"> </w:t>
      </w:r>
      <w:r w:rsidRPr="004B469D">
        <w:t>certyfikowania</w:t>
      </w:r>
      <w:r w:rsidR="00281675">
        <w:t xml:space="preserve"> </w:t>
      </w:r>
      <w:r w:rsidRPr="004B469D">
        <w:t>przeprowadzanych</w:t>
      </w:r>
      <w:r w:rsidR="00281675">
        <w:t xml:space="preserve"> </w:t>
      </w:r>
      <w:r w:rsidRPr="004B469D">
        <w:t>przez</w:t>
      </w:r>
      <w:r w:rsidR="00281675">
        <w:t xml:space="preserve"> </w:t>
      </w:r>
      <w:r w:rsidRPr="004B469D">
        <w:t>daną</w:t>
      </w:r>
      <w:r w:rsidR="00281675">
        <w:t xml:space="preserve"> </w:t>
      </w:r>
      <w:r w:rsidRPr="004B469D">
        <w:t>instytucję</w:t>
      </w:r>
      <w:r w:rsidR="00281675">
        <w:t xml:space="preserve"> </w:t>
      </w:r>
      <w:r w:rsidRPr="004B469D">
        <w:t>certyfikującą</w:t>
      </w:r>
      <w:r w:rsidR="00281675">
        <w:t xml:space="preserve"> </w:t>
      </w:r>
      <w:r w:rsidRPr="004B469D">
        <w:t>oraz</w:t>
      </w:r>
      <w:r w:rsidR="00281675">
        <w:t xml:space="preserve"> </w:t>
      </w:r>
      <w:r w:rsidRPr="004B469D">
        <w:t>funkcjonowania</w:t>
      </w:r>
      <w:r w:rsidR="00281675">
        <w:t xml:space="preserve"> </w:t>
      </w:r>
      <w:r w:rsidRPr="004B469D">
        <w:t>wewnętrznego</w:t>
      </w:r>
      <w:r w:rsidR="00281675">
        <w:t xml:space="preserve"> </w:t>
      </w:r>
      <w:r w:rsidRPr="004B469D">
        <w:t>systemu</w:t>
      </w:r>
      <w:r w:rsidR="00281675">
        <w:t xml:space="preserve"> </w:t>
      </w:r>
      <w:r w:rsidRPr="004B469D">
        <w:t>zapewniania</w:t>
      </w:r>
      <w:r w:rsidR="00281675">
        <w:t xml:space="preserve"> </w:t>
      </w:r>
      <w:r w:rsidRPr="004B469D">
        <w:t>jakości</w:t>
      </w:r>
      <w:r w:rsidR="00281675">
        <w:t xml:space="preserve"> </w:t>
      </w:r>
      <w:r w:rsidRPr="004B469D">
        <w:t>w</w:t>
      </w:r>
      <w:r w:rsidR="00281675">
        <w:t xml:space="preserve"> </w:t>
      </w:r>
      <w:r w:rsidRPr="004B469D">
        <w:t>danej</w:t>
      </w:r>
      <w:r w:rsidR="00281675">
        <w:t xml:space="preserve"> </w:t>
      </w:r>
      <w:r w:rsidRPr="004B469D">
        <w:t>instytucji</w:t>
      </w:r>
      <w:r w:rsidR="00281675">
        <w:t xml:space="preserve"> </w:t>
      </w:r>
      <w:r w:rsidRPr="004B469D">
        <w:t>certyfikującej.</w:t>
      </w:r>
    </w:p>
    <w:p w:rsidR="00DE64B8" w:rsidRPr="00DE64B8"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67.</w:t>
      </w:r>
      <w:r w:rsidR="00281675">
        <w:t xml:space="preserve"> </w:t>
      </w:r>
      <w:r w:rsidRPr="004B469D">
        <w:t>Podmiot</w:t>
      </w:r>
      <w:r w:rsidR="00281675">
        <w:t xml:space="preserve"> </w:t>
      </w:r>
      <w:r w:rsidRPr="004B469D">
        <w:t>zewnętrznego</w:t>
      </w:r>
      <w:r w:rsidR="00281675">
        <w:t xml:space="preserve"> </w:t>
      </w:r>
      <w:r w:rsidRPr="004B469D">
        <w:t>zapewniania</w:t>
      </w:r>
      <w:r w:rsidR="00281675">
        <w:t xml:space="preserve"> </w:t>
      </w:r>
      <w:r w:rsidRPr="004B469D">
        <w:t>jakości</w:t>
      </w:r>
      <w:r w:rsidR="00281675">
        <w:t xml:space="preserve"> </w:t>
      </w:r>
      <w:r w:rsidRPr="004B469D">
        <w:t>prowadzi</w:t>
      </w:r>
      <w:r w:rsidR="00281675">
        <w:t xml:space="preserve"> </w:t>
      </w:r>
      <w:r w:rsidRPr="00DE64B8">
        <w:t>monitorowanie</w:t>
      </w:r>
      <w:r w:rsidR="00281675">
        <w:t xml:space="preserve"> </w:t>
      </w:r>
      <w:r w:rsidRPr="00DE64B8">
        <w:t>wewnętrznego</w:t>
      </w:r>
      <w:r w:rsidR="00281675">
        <w:t xml:space="preserve"> </w:t>
      </w:r>
      <w:r w:rsidRPr="00DE64B8">
        <w:t>systemu</w:t>
      </w:r>
      <w:r w:rsidR="00281675">
        <w:t xml:space="preserve"> </w:t>
      </w:r>
      <w:r w:rsidRPr="00DE64B8">
        <w:t>zapewniania</w:t>
      </w:r>
      <w:r w:rsidR="00281675">
        <w:t xml:space="preserve"> </w:t>
      </w:r>
      <w:r w:rsidRPr="00DE64B8">
        <w:t>jakości</w:t>
      </w:r>
      <w:r w:rsidR="00281675">
        <w:t xml:space="preserve"> </w:t>
      </w:r>
      <w:r w:rsidRPr="004B469D">
        <w:t>stosowanego</w:t>
      </w:r>
      <w:r w:rsidR="00281675">
        <w:t xml:space="preserve"> </w:t>
      </w:r>
      <w:r w:rsidRPr="004B469D">
        <w:t>w</w:t>
      </w:r>
      <w:r w:rsidR="00281675">
        <w:t xml:space="preserve"> </w:t>
      </w:r>
      <w:r w:rsidRPr="004B469D">
        <w:t>danej</w:t>
      </w:r>
      <w:r w:rsidR="00281675">
        <w:t xml:space="preserve"> </w:t>
      </w:r>
      <w:r w:rsidRPr="004B469D">
        <w:t>instytucji</w:t>
      </w:r>
      <w:r w:rsidR="00281675">
        <w:t xml:space="preserve"> </w:t>
      </w:r>
      <w:r w:rsidRPr="004B469D">
        <w:t>certyfikującej</w:t>
      </w:r>
      <w:r w:rsidRPr="00DE64B8">
        <w:t>,</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66</w:t>
      </w:r>
      <w:r w:rsidR="00281675">
        <w:t xml:space="preserve"> </w:t>
      </w:r>
      <w:r w:rsidRPr="00DE64B8">
        <w:t>pkt</w:t>
      </w:r>
      <w:r w:rsidR="00281675">
        <w:t xml:space="preserve"> </w:t>
      </w:r>
      <w:r w:rsidRPr="00DE64B8">
        <w:t>1,</w:t>
      </w:r>
      <w:r w:rsidR="00281675">
        <w:t xml:space="preserve"> </w:t>
      </w:r>
      <w:r w:rsidRPr="00DE64B8">
        <w:t>na</w:t>
      </w:r>
      <w:r w:rsidR="00281675">
        <w:t xml:space="preserve"> </w:t>
      </w:r>
      <w:r w:rsidRPr="00DE64B8">
        <w:t>podstawie</w:t>
      </w:r>
      <w:r w:rsidR="00281675">
        <w:t xml:space="preserve"> </w:t>
      </w:r>
      <w:r w:rsidRPr="00DE64B8">
        <w:t>analizy:</w:t>
      </w:r>
    </w:p>
    <w:p w:rsidR="00DE64B8" w:rsidRPr="00DE64B8" w:rsidRDefault="00DE64B8" w:rsidP="00DE64B8">
      <w:pPr>
        <w:pStyle w:val="PKTpunkt"/>
      </w:pPr>
      <w:r w:rsidRPr="00DE64B8">
        <w:t>1)</w:t>
      </w:r>
      <w:r w:rsidRPr="00DE64B8">
        <w:tab/>
        <w:t>raportów</w:t>
      </w:r>
      <w:r w:rsidR="00281675">
        <w:t xml:space="preserve"> </w:t>
      </w:r>
      <w:r w:rsidRPr="00DE64B8">
        <w:t>z</w:t>
      </w:r>
      <w:r w:rsidR="00281675">
        <w:t xml:space="preserve"> </w:t>
      </w:r>
      <w:r w:rsidRPr="00DE64B8">
        <w:t>ewaluacji</w:t>
      </w:r>
      <w:r w:rsidR="00281675">
        <w:t xml:space="preserve"> </w:t>
      </w:r>
      <w:r w:rsidRPr="00DE64B8">
        <w:t>wewnętrznej,</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64</w:t>
      </w:r>
      <w:r w:rsidR="00281675">
        <w:t xml:space="preserve"> </w:t>
      </w:r>
      <w:r w:rsidRPr="00DE64B8">
        <w:t>ust.</w:t>
      </w:r>
      <w:r w:rsidR="00281675">
        <w:t xml:space="preserve"> </w:t>
      </w:r>
      <w:r w:rsidRPr="00DE64B8">
        <w:t>2;</w:t>
      </w:r>
    </w:p>
    <w:p w:rsidR="00DE64B8" w:rsidRPr="00DE64B8" w:rsidRDefault="00DE64B8" w:rsidP="00DE64B8">
      <w:pPr>
        <w:pStyle w:val="PKTpunkt"/>
      </w:pPr>
      <w:r w:rsidRPr="00DE64B8">
        <w:t>2)</w:t>
      </w:r>
      <w:r w:rsidRPr="00DE64B8">
        <w:tab/>
        <w:t>informacji,</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65</w:t>
      </w:r>
      <w:r w:rsidR="00281675">
        <w:t xml:space="preserve"> </w:t>
      </w:r>
      <w:r w:rsidRPr="00DE64B8">
        <w:t>ust.</w:t>
      </w:r>
      <w:r w:rsidR="00281675">
        <w:t xml:space="preserve"> </w:t>
      </w:r>
      <w:r w:rsidRPr="00DE64B8">
        <w:t>1;</w:t>
      </w:r>
    </w:p>
    <w:p w:rsidR="00DE64B8" w:rsidRPr="00DE64B8" w:rsidRDefault="00DE64B8" w:rsidP="00DE64B8">
      <w:pPr>
        <w:pStyle w:val="PKTpunkt"/>
      </w:pPr>
      <w:r w:rsidRPr="00DE64B8">
        <w:t>3)</w:t>
      </w:r>
      <w:r w:rsidRPr="00DE64B8">
        <w:tab/>
        <w:t>sprawozdań</w:t>
      </w:r>
      <w:r w:rsidR="00281675">
        <w:t xml:space="preserve"> </w:t>
      </w:r>
      <w:r w:rsidRPr="00DE64B8">
        <w:t>z</w:t>
      </w:r>
      <w:r w:rsidR="00281675">
        <w:t xml:space="preserve"> </w:t>
      </w:r>
      <w:r w:rsidRPr="00DE64B8">
        <w:t>działalności,</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76</w:t>
      </w:r>
      <w:r w:rsidR="00281675">
        <w:t xml:space="preserve"> </w:t>
      </w:r>
      <w:r w:rsidRPr="00DE64B8">
        <w:t>ust.</w:t>
      </w:r>
      <w:r w:rsidR="00281675">
        <w:t xml:space="preserve"> </w:t>
      </w:r>
      <w:r w:rsidRPr="00DE64B8">
        <w:t>1;</w:t>
      </w:r>
    </w:p>
    <w:p w:rsidR="00DE64B8" w:rsidRPr="00DE64B8" w:rsidRDefault="00DE64B8" w:rsidP="00DE64B8">
      <w:pPr>
        <w:pStyle w:val="PKTpunkt"/>
      </w:pPr>
      <w:r w:rsidRPr="00DE64B8">
        <w:t>4)</w:t>
      </w:r>
      <w:r w:rsidRPr="00DE64B8">
        <w:tab/>
        <w:t>zawiadomień,</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77.</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68.</w:t>
      </w:r>
      <w:r w:rsidR="00281675">
        <w:t xml:space="preserve"> </w:t>
      </w:r>
      <w:r w:rsidRPr="00DE64B8">
        <w:t>1.</w:t>
      </w:r>
      <w:r w:rsidR="00281675">
        <w:t xml:space="preserve"> </w:t>
      </w:r>
      <w:r w:rsidRPr="00DE64B8">
        <w:t>Podmiot</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nie</w:t>
      </w:r>
      <w:r w:rsidR="00281675">
        <w:t xml:space="preserve"> </w:t>
      </w:r>
      <w:r w:rsidRPr="00DE64B8">
        <w:t>rzadziej,</w:t>
      </w:r>
      <w:r w:rsidR="00281675">
        <w:t xml:space="preserve"> </w:t>
      </w:r>
      <w:r w:rsidRPr="00DE64B8">
        <w:t>niż</w:t>
      </w:r>
      <w:r w:rsidR="00281675">
        <w:t xml:space="preserve"> </w:t>
      </w:r>
      <w:r w:rsidRPr="00DE64B8">
        <w:t>raz</w:t>
      </w:r>
      <w:r w:rsidR="00281675">
        <w:t xml:space="preserve"> </w:t>
      </w:r>
      <w:r w:rsidRPr="00DE64B8">
        <w:t>na</w:t>
      </w:r>
      <w:r w:rsidR="00281675">
        <w:t xml:space="preserve"> </w:t>
      </w:r>
      <w:r w:rsidRPr="00DE64B8">
        <w:t>pięć</w:t>
      </w:r>
      <w:r w:rsidR="00281675">
        <w:t xml:space="preserve"> </w:t>
      </w:r>
      <w:r w:rsidRPr="00DE64B8">
        <w:t>lat,</w:t>
      </w:r>
      <w:r w:rsidR="00281675">
        <w:t xml:space="preserve"> </w:t>
      </w:r>
      <w:r w:rsidRPr="00DE64B8">
        <w:t>sporządza</w:t>
      </w:r>
      <w:r w:rsidR="00281675">
        <w:t xml:space="preserve"> </w:t>
      </w:r>
      <w:r w:rsidRPr="00DE64B8">
        <w:t>raport</w:t>
      </w:r>
      <w:r w:rsidR="00281675">
        <w:t xml:space="preserve"> </w:t>
      </w:r>
      <w:r w:rsidRPr="00DE64B8">
        <w:t>z</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wobec</w:t>
      </w:r>
      <w:r w:rsidR="00281675">
        <w:t xml:space="preserve"> </w:t>
      </w:r>
      <w:r w:rsidRPr="00DE64B8">
        <w:t>danej</w:t>
      </w:r>
      <w:r w:rsidR="00281675">
        <w:t xml:space="preserve"> </w:t>
      </w:r>
      <w:r w:rsidRPr="00DE64B8">
        <w:t>instytucji</w:t>
      </w:r>
      <w:r w:rsidR="00281675">
        <w:t xml:space="preserve"> </w:t>
      </w:r>
      <w:r w:rsidRPr="00DE64B8">
        <w:t>certyfikującej</w:t>
      </w:r>
      <w:r w:rsidR="00281675">
        <w:t xml:space="preserve"> </w:t>
      </w:r>
      <w:r w:rsidRPr="00DE64B8">
        <w:t>w</w:t>
      </w:r>
      <w:r w:rsidR="00281675">
        <w:t xml:space="preserve"> </w:t>
      </w:r>
      <w:r w:rsidRPr="00DE64B8">
        <w:t>zakresie,</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66.</w:t>
      </w:r>
    </w:p>
    <w:p w:rsidR="00DE64B8" w:rsidRPr="00DE64B8" w:rsidRDefault="00DE64B8" w:rsidP="00FF0072">
      <w:pPr>
        <w:pStyle w:val="USTustnpkodeksu"/>
        <w:keepNext/>
      </w:pPr>
      <w:r w:rsidRPr="00DE64B8">
        <w:t>2.</w:t>
      </w:r>
      <w:r w:rsidR="00281675">
        <w:t xml:space="preserve"> </w:t>
      </w:r>
      <w:r w:rsidRPr="00DE64B8">
        <w:t>Raport</w:t>
      </w:r>
      <w:r w:rsidR="00281675">
        <w:t xml:space="preserve"> </w:t>
      </w:r>
      <w:r w:rsidRPr="00DE64B8">
        <w:t>z</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wobec</w:t>
      </w:r>
      <w:r w:rsidR="00281675">
        <w:t xml:space="preserve"> </w:t>
      </w:r>
      <w:r w:rsidRPr="00DE64B8">
        <w:t>danej</w:t>
      </w:r>
      <w:r w:rsidR="00281675">
        <w:t xml:space="preserve"> </w:t>
      </w:r>
      <w:r w:rsidRPr="00DE64B8">
        <w:t>instytucji</w:t>
      </w:r>
      <w:r w:rsidR="00281675">
        <w:t xml:space="preserve"> </w:t>
      </w:r>
      <w:r w:rsidRPr="00DE64B8">
        <w:t>certyfikującej</w:t>
      </w:r>
      <w:r w:rsidR="00281675">
        <w:t xml:space="preserve"> </w:t>
      </w:r>
      <w:r w:rsidRPr="00DE64B8">
        <w:t>zawiera:</w:t>
      </w:r>
    </w:p>
    <w:p w:rsidR="00DE64B8" w:rsidRPr="00DE64B8" w:rsidRDefault="00DE64B8" w:rsidP="00DE64B8">
      <w:pPr>
        <w:pStyle w:val="PKTpunkt"/>
      </w:pPr>
      <w:r w:rsidRPr="00DE64B8">
        <w:t>1)</w:t>
      </w:r>
      <w:r w:rsidRPr="00DE64B8">
        <w:tab/>
        <w:t>wyniki</w:t>
      </w:r>
      <w:r w:rsidR="00281675">
        <w:t xml:space="preserve"> </w:t>
      </w:r>
      <w:r w:rsidRPr="00DE64B8">
        <w:t>weryfikacji</w:t>
      </w:r>
      <w:r w:rsidR="00281675">
        <w:t xml:space="preserve"> </w:t>
      </w:r>
      <w:r w:rsidRPr="00DE64B8">
        <w:t>spełniania</w:t>
      </w:r>
      <w:r w:rsidR="00281675">
        <w:t xml:space="preserve"> </w:t>
      </w:r>
      <w:r w:rsidRPr="00DE64B8">
        <w:t>przez</w:t>
      </w:r>
      <w:r w:rsidR="00281675">
        <w:t xml:space="preserve"> </w:t>
      </w:r>
      <w:r w:rsidRPr="00DE64B8">
        <w:t>daną</w:t>
      </w:r>
      <w:r w:rsidR="00281675">
        <w:t xml:space="preserve"> </w:t>
      </w:r>
      <w:r w:rsidRPr="00DE64B8">
        <w:t>instytucję</w:t>
      </w:r>
      <w:r w:rsidR="00281675">
        <w:t xml:space="preserve"> </w:t>
      </w:r>
      <w:r w:rsidRPr="00DE64B8">
        <w:t>certyfikującą</w:t>
      </w:r>
      <w:r w:rsidR="00281675">
        <w:t xml:space="preserve"> </w:t>
      </w:r>
      <w:r w:rsidRPr="00DE64B8">
        <w:t>wymagań</w:t>
      </w:r>
      <w:r>
        <w:t>,</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41</w:t>
      </w:r>
      <w:r w:rsidR="00281675">
        <w:t xml:space="preserve"> </w:t>
      </w:r>
      <w:r>
        <w:t>ust.</w:t>
      </w:r>
      <w:r w:rsidR="00281675">
        <w:t xml:space="preserve"> </w:t>
      </w:r>
      <w:r>
        <w:t>2</w:t>
      </w:r>
      <w:r w:rsidR="00281675">
        <w:t xml:space="preserve"> </w:t>
      </w:r>
      <w:r>
        <w:t>pkt</w:t>
      </w:r>
      <w:r w:rsidR="00281675">
        <w:t xml:space="preserve"> </w:t>
      </w:r>
      <w:r>
        <w:t>1</w:t>
      </w:r>
      <w:r w:rsidR="00281675">
        <w:t xml:space="preserve"> </w:t>
      </w:r>
      <w:r>
        <w:t>i</w:t>
      </w:r>
      <w:r w:rsidR="00281675">
        <w:t xml:space="preserve"> </w:t>
      </w:r>
      <w:r>
        <w:t>2</w:t>
      </w:r>
      <w:r w:rsidRPr="004B469D">
        <w:t>;</w:t>
      </w:r>
    </w:p>
    <w:p w:rsidR="00DE64B8" w:rsidRPr="00DE64B8" w:rsidRDefault="00DE64B8" w:rsidP="00DE64B8">
      <w:pPr>
        <w:pStyle w:val="PKTpunkt"/>
      </w:pPr>
      <w:r w:rsidRPr="00DE64B8">
        <w:t>2)</w:t>
      </w:r>
      <w:r w:rsidRPr="00DE64B8">
        <w:tab/>
        <w:t>analizę</w:t>
      </w:r>
      <w:r w:rsidR="00281675">
        <w:t xml:space="preserve"> </w:t>
      </w:r>
      <w:r w:rsidRPr="004B469D">
        <w:t>walidacji</w:t>
      </w:r>
      <w:r w:rsidR="00281675">
        <w:t xml:space="preserve"> </w:t>
      </w:r>
      <w:r w:rsidRPr="004B469D">
        <w:t>i</w:t>
      </w:r>
      <w:r w:rsidR="00281675">
        <w:t xml:space="preserve"> </w:t>
      </w:r>
      <w:r w:rsidRPr="004B469D">
        <w:t>certyfikowania</w:t>
      </w:r>
      <w:r w:rsidR="00281675">
        <w:t xml:space="preserve"> </w:t>
      </w:r>
      <w:r w:rsidRPr="004B469D">
        <w:t>przeprowadzanych</w:t>
      </w:r>
      <w:r w:rsidR="00281675">
        <w:t xml:space="preserve"> </w:t>
      </w:r>
      <w:r w:rsidRPr="004B469D">
        <w:t>przez</w:t>
      </w:r>
      <w:r w:rsidR="00281675">
        <w:t xml:space="preserve"> </w:t>
      </w:r>
      <w:r w:rsidRPr="004B469D">
        <w:t>daną</w:t>
      </w:r>
      <w:r w:rsidR="00281675">
        <w:t xml:space="preserve"> </w:t>
      </w:r>
      <w:r w:rsidRPr="00DE64B8">
        <w:t>instytucję</w:t>
      </w:r>
      <w:r w:rsidR="00281675">
        <w:t xml:space="preserve"> </w:t>
      </w:r>
      <w:r w:rsidRPr="00DE64B8">
        <w:t>certyfikującą;</w:t>
      </w:r>
    </w:p>
    <w:p w:rsidR="00DE64B8" w:rsidRPr="00DE64B8" w:rsidRDefault="00DE64B8" w:rsidP="00DE64B8">
      <w:pPr>
        <w:pStyle w:val="PKTpunkt"/>
      </w:pPr>
      <w:r w:rsidRPr="00DE64B8">
        <w:t>3)</w:t>
      </w:r>
      <w:r w:rsidRPr="00DE64B8">
        <w:tab/>
        <w:t>analizę</w:t>
      </w:r>
      <w:r w:rsidR="00281675">
        <w:t xml:space="preserve"> </w:t>
      </w:r>
      <w:r w:rsidRPr="00DE64B8">
        <w:t>i</w:t>
      </w:r>
      <w:r w:rsidR="00281675">
        <w:t xml:space="preserve"> </w:t>
      </w:r>
      <w:r w:rsidRPr="00DE64B8">
        <w:t>ocenę</w:t>
      </w:r>
      <w:r w:rsidR="00281675">
        <w:t xml:space="preserve"> </w:t>
      </w:r>
      <w:r w:rsidRPr="00DE64B8">
        <w:t>funkcjonowania</w:t>
      </w:r>
      <w:r w:rsidR="00281675">
        <w:t xml:space="preserve"> </w:t>
      </w:r>
      <w:r w:rsidRPr="00DE64B8">
        <w:t>wewnętrznego</w:t>
      </w:r>
      <w:r w:rsidR="00281675">
        <w:t xml:space="preserve"> </w:t>
      </w:r>
      <w:r w:rsidRPr="00DE64B8">
        <w:t>systemu</w:t>
      </w:r>
      <w:r w:rsidR="00281675">
        <w:t xml:space="preserve"> </w:t>
      </w:r>
      <w:r w:rsidRPr="00DE64B8">
        <w:t>zapewniania</w:t>
      </w:r>
      <w:r w:rsidR="00281675">
        <w:t xml:space="preserve"> </w:t>
      </w:r>
      <w:r w:rsidRPr="00DE64B8">
        <w:t>jakości</w:t>
      </w:r>
      <w:r w:rsidR="00281675">
        <w:t xml:space="preserve"> </w:t>
      </w:r>
      <w:r w:rsidRPr="00DE64B8">
        <w:t>w</w:t>
      </w:r>
      <w:r w:rsidR="00281675">
        <w:t xml:space="preserve"> </w:t>
      </w:r>
      <w:r w:rsidRPr="00DE64B8">
        <w:t>danej</w:t>
      </w:r>
      <w:r w:rsidR="00281675">
        <w:t xml:space="preserve"> </w:t>
      </w:r>
      <w:r w:rsidRPr="00DE64B8">
        <w:t>instytucji</w:t>
      </w:r>
      <w:r w:rsidR="00281675">
        <w:t xml:space="preserve"> </w:t>
      </w:r>
      <w:r w:rsidRPr="00DE64B8">
        <w:t>certyfikującej;</w:t>
      </w:r>
    </w:p>
    <w:p w:rsidR="00314D83" w:rsidRDefault="00661B82" w:rsidP="00DE64B8">
      <w:pPr>
        <w:pStyle w:val="PKTpunkt"/>
      </w:pPr>
      <w:r>
        <w:t>4</w:t>
      </w:r>
      <w:r w:rsidR="00314D83" w:rsidRPr="00314D83">
        <w:t>) opis nieprawidłowości w działaniu instytucji certyfikującej, jeżeli zostały stwierdzone, oraz zakres, przyczyny i skutki stwierdzonych nieprawidłowości;</w:t>
      </w:r>
    </w:p>
    <w:p w:rsidR="00DE64B8" w:rsidRPr="00DE64B8" w:rsidRDefault="00661B82" w:rsidP="00DE64B8">
      <w:pPr>
        <w:pStyle w:val="PKTpunkt"/>
      </w:pPr>
      <w:r>
        <w:t>5</w:t>
      </w:r>
      <w:r w:rsidR="00DE64B8" w:rsidRPr="00DE64B8">
        <w:t>)</w:t>
      </w:r>
      <w:r w:rsidR="00DE64B8" w:rsidRPr="00DE64B8">
        <w:tab/>
        <w:t>rekomendacje</w:t>
      </w:r>
      <w:r w:rsidR="00281675">
        <w:t xml:space="preserve"> </w:t>
      </w:r>
      <w:r w:rsidR="00DE64B8" w:rsidRPr="00DE64B8">
        <w:t>zmian</w:t>
      </w:r>
      <w:r w:rsidR="00281675">
        <w:t xml:space="preserve"> </w:t>
      </w:r>
      <w:r w:rsidR="00DE64B8" w:rsidRPr="00DE64B8">
        <w:t>służących</w:t>
      </w:r>
      <w:r w:rsidR="00281675">
        <w:t xml:space="preserve"> </w:t>
      </w:r>
      <w:r w:rsidR="00DE64B8" w:rsidRPr="00DE64B8">
        <w:t>poprawie</w:t>
      </w:r>
      <w:r w:rsidR="00281675">
        <w:t xml:space="preserve"> </w:t>
      </w:r>
      <w:r w:rsidR="00DE64B8" w:rsidRPr="00DE64B8">
        <w:t>jakości</w:t>
      </w:r>
      <w:r w:rsidR="00281675">
        <w:t xml:space="preserve"> </w:t>
      </w:r>
      <w:r w:rsidR="00DE64B8" w:rsidRPr="004B469D">
        <w:t>walidacji</w:t>
      </w:r>
      <w:r w:rsidR="00281675">
        <w:t xml:space="preserve"> </w:t>
      </w:r>
      <w:r w:rsidR="00DE64B8" w:rsidRPr="004B469D">
        <w:t>i</w:t>
      </w:r>
      <w:r w:rsidR="00281675">
        <w:t xml:space="preserve"> </w:t>
      </w:r>
      <w:r w:rsidR="00DE64B8" w:rsidRPr="004B469D">
        <w:t>certyfikowania</w:t>
      </w:r>
      <w:r w:rsidR="00281675">
        <w:t xml:space="preserve"> </w:t>
      </w:r>
      <w:r w:rsidR="00DE64B8" w:rsidRPr="004B469D">
        <w:t>przeprowadzanych</w:t>
      </w:r>
      <w:r w:rsidR="00281675">
        <w:t xml:space="preserve"> </w:t>
      </w:r>
      <w:r w:rsidR="00DE64B8" w:rsidRPr="004B469D">
        <w:t>przez</w:t>
      </w:r>
      <w:r w:rsidR="00281675">
        <w:t xml:space="preserve"> </w:t>
      </w:r>
      <w:r w:rsidR="00DE64B8" w:rsidRPr="004B469D">
        <w:t>daną</w:t>
      </w:r>
      <w:r w:rsidR="00281675">
        <w:t xml:space="preserve"> </w:t>
      </w:r>
      <w:r w:rsidR="00DE64B8" w:rsidRPr="00DE64B8">
        <w:t>instytucję</w:t>
      </w:r>
      <w:r w:rsidR="00281675">
        <w:t xml:space="preserve"> </w:t>
      </w:r>
      <w:r w:rsidR="00DE64B8" w:rsidRPr="00DE64B8">
        <w:t>certyfikującą</w:t>
      </w:r>
      <w:r w:rsidR="00281675">
        <w:t xml:space="preserve"> </w:t>
      </w:r>
      <w:r w:rsidR="00DE64B8" w:rsidRPr="00DE64B8">
        <w:t>oraz</w:t>
      </w:r>
      <w:r w:rsidR="00281675">
        <w:t xml:space="preserve"> </w:t>
      </w:r>
      <w:r w:rsidR="00DE64B8" w:rsidRPr="00DE64B8">
        <w:t>funkcjonowania</w:t>
      </w:r>
      <w:r w:rsidR="00281675">
        <w:t xml:space="preserve"> </w:t>
      </w:r>
      <w:r w:rsidR="00DE64B8" w:rsidRPr="00DE64B8">
        <w:t>wewnętrznego</w:t>
      </w:r>
      <w:r w:rsidR="00281675">
        <w:t xml:space="preserve"> </w:t>
      </w:r>
      <w:r w:rsidR="00DE64B8" w:rsidRPr="00DE64B8">
        <w:t>systemu</w:t>
      </w:r>
      <w:r w:rsidR="00281675">
        <w:t xml:space="preserve"> </w:t>
      </w:r>
      <w:r w:rsidR="00DE64B8" w:rsidRPr="00DE64B8">
        <w:t>zapewniania</w:t>
      </w:r>
      <w:r w:rsidR="00281675">
        <w:t xml:space="preserve"> </w:t>
      </w:r>
      <w:r w:rsidR="00DE64B8" w:rsidRPr="00DE64B8">
        <w:t>jakości</w:t>
      </w:r>
      <w:r w:rsidR="00281675">
        <w:t xml:space="preserve"> </w:t>
      </w:r>
      <w:r w:rsidR="00DE64B8" w:rsidRPr="00DE64B8">
        <w:t>w</w:t>
      </w:r>
      <w:r w:rsidR="00281675">
        <w:t xml:space="preserve"> </w:t>
      </w:r>
      <w:r w:rsidR="00DE64B8" w:rsidRPr="00DE64B8">
        <w:t>danej</w:t>
      </w:r>
      <w:r w:rsidR="00281675">
        <w:t xml:space="preserve"> </w:t>
      </w:r>
      <w:r w:rsidR="00DE64B8" w:rsidRPr="00DE64B8">
        <w:t>instytucji</w:t>
      </w:r>
      <w:r w:rsidR="00281675">
        <w:t xml:space="preserve"> </w:t>
      </w:r>
      <w:r w:rsidR="00DE64B8" w:rsidRPr="00DE64B8">
        <w:t>certyfikującej.</w:t>
      </w:r>
    </w:p>
    <w:p w:rsidR="00DE64B8" w:rsidRPr="004B469D" w:rsidRDefault="00DE64B8" w:rsidP="00DE64B8">
      <w:pPr>
        <w:pStyle w:val="USTustnpkodeksu"/>
      </w:pPr>
      <w:r w:rsidRPr="00DE64B8">
        <w:t>3.</w:t>
      </w:r>
      <w:r w:rsidRPr="00DE64B8">
        <w:tab/>
      </w:r>
      <w:r w:rsidR="00281675">
        <w:t xml:space="preserve"> </w:t>
      </w:r>
      <w:r w:rsidRPr="00DE64B8">
        <w:t>Podmiot</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4B469D">
        <w:t>niezwłocznie</w:t>
      </w:r>
      <w:r w:rsidR="00281675">
        <w:t xml:space="preserve"> </w:t>
      </w:r>
      <w:r w:rsidRPr="004B469D">
        <w:t>przekazuje</w:t>
      </w:r>
      <w:r w:rsidR="00281675">
        <w:t xml:space="preserve"> </w:t>
      </w:r>
      <w:r w:rsidRPr="004B469D">
        <w:t>do</w:t>
      </w:r>
      <w:r w:rsidR="00281675">
        <w:t xml:space="preserve"> </w:t>
      </w:r>
      <w:r w:rsidRPr="004B469D">
        <w:t>danej</w:t>
      </w:r>
      <w:r w:rsidR="00281675">
        <w:t xml:space="preserve"> </w:t>
      </w:r>
      <w:r w:rsidRPr="00DE64B8">
        <w:t>instytucji</w:t>
      </w:r>
      <w:r w:rsidR="00281675">
        <w:t xml:space="preserve"> </w:t>
      </w:r>
      <w:r w:rsidRPr="00DE64B8">
        <w:t>certyfikującej</w:t>
      </w:r>
      <w:r w:rsidR="00281675">
        <w:t xml:space="preserve"> </w:t>
      </w:r>
      <w:r w:rsidRPr="004B469D">
        <w:t>oraz</w:t>
      </w:r>
      <w:r w:rsidR="00281675">
        <w:t xml:space="preserve"> </w:t>
      </w:r>
      <w:r w:rsidRPr="004B469D">
        <w:t>do</w:t>
      </w:r>
      <w:r w:rsidR="00281675">
        <w:t xml:space="preserve"> </w:t>
      </w:r>
      <w:r w:rsidRPr="00DE64B8">
        <w:t>podmiotu</w:t>
      </w:r>
      <w:r w:rsidR="00281675">
        <w:t xml:space="preserve"> </w:t>
      </w:r>
      <w:r w:rsidRPr="00DE64B8">
        <w:t>prowadzącego</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4B469D">
        <w:t>raport</w:t>
      </w:r>
      <w:r w:rsidR="00281675">
        <w:t xml:space="preserve"> </w:t>
      </w:r>
      <w:r w:rsidRPr="004B469D">
        <w:t>z</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wobec</w:t>
      </w:r>
      <w:r w:rsidR="00281675">
        <w:t xml:space="preserve"> </w:t>
      </w:r>
      <w:r w:rsidRPr="00DE64B8">
        <w:t>danej</w:t>
      </w:r>
      <w:r w:rsidR="00281675">
        <w:t xml:space="preserve"> </w:t>
      </w:r>
      <w:r w:rsidRPr="00DE64B8">
        <w:t>instytucji</w:t>
      </w:r>
      <w:r w:rsidR="00281675">
        <w:t xml:space="preserve"> </w:t>
      </w:r>
      <w:r w:rsidRPr="00DE64B8">
        <w:t>certyfikującej.</w:t>
      </w:r>
    </w:p>
    <w:p w:rsidR="00DE64B8" w:rsidRPr="00325FBC"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69.</w:t>
      </w:r>
      <w:r w:rsidR="00281675">
        <w:t xml:space="preserve"> </w:t>
      </w:r>
      <w:r w:rsidRPr="00325FBC">
        <w:t>1.</w:t>
      </w:r>
      <w:r w:rsidR="00281675">
        <w:t xml:space="preserve"> </w:t>
      </w:r>
      <w:r w:rsidRPr="00325FBC">
        <w:t>W</w:t>
      </w:r>
      <w:r w:rsidR="00281675">
        <w:t xml:space="preserve"> </w:t>
      </w:r>
      <w:r w:rsidRPr="00325FBC">
        <w:t>zakresie</w:t>
      </w:r>
      <w:r w:rsidR="00281675">
        <w:t xml:space="preserve"> </w:t>
      </w:r>
      <w:r w:rsidRPr="00325FBC">
        <w:t>niezbędnym</w:t>
      </w:r>
      <w:r w:rsidR="00281675">
        <w:t xml:space="preserve"> </w:t>
      </w:r>
      <w:r w:rsidRPr="00325FBC">
        <w:t>do</w:t>
      </w:r>
      <w:r w:rsidR="00281675">
        <w:t xml:space="preserve"> </w:t>
      </w:r>
      <w:r w:rsidRPr="00325FBC">
        <w:t>realizacji</w:t>
      </w:r>
      <w:r w:rsidR="00281675">
        <w:t xml:space="preserve"> </w:t>
      </w:r>
      <w:r>
        <w:t>zadań,</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66</w:t>
      </w:r>
      <w:r w:rsidR="00281675">
        <w:t xml:space="preserve"> </w:t>
      </w:r>
      <w:r w:rsidRPr="00325FBC">
        <w:t>pkt</w:t>
      </w:r>
      <w:r w:rsidR="00281675">
        <w:t xml:space="preserve"> </w:t>
      </w:r>
      <w:r w:rsidRPr="00325FBC">
        <w:t>2</w:t>
      </w:r>
      <w:r w:rsidR="00281675">
        <w:t xml:space="preserve"> </w:t>
      </w:r>
      <w:r w:rsidRPr="00325FBC">
        <w:t>i</w:t>
      </w:r>
      <w:r w:rsidR="00281675">
        <w:t xml:space="preserve"> </w:t>
      </w:r>
      <w:r w:rsidRPr="00325FBC">
        <w:t>3:</w:t>
      </w:r>
    </w:p>
    <w:p w:rsidR="00DE64B8" w:rsidRPr="00325FBC" w:rsidRDefault="00DE64B8" w:rsidP="00DE64B8">
      <w:pPr>
        <w:pStyle w:val="PKTpunkt"/>
      </w:pPr>
      <w:r w:rsidRPr="00325FBC">
        <w:t>1)</w:t>
      </w:r>
      <w:r>
        <w:tab/>
      </w:r>
      <w:r w:rsidRPr="00325FBC">
        <w:t>podmiot</w:t>
      </w:r>
      <w:r w:rsidR="00281675">
        <w:t xml:space="preserve"> </w:t>
      </w:r>
      <w:r w:rsidRPr="00325FBC">
        <w:t>pełniący</w:t>
      </w:r>
      <w:r w:rsidR="00281675">
        <w:t xml:space="preserve"> </w:t>
      </w:r>
      <w:r w:rsidRPr="00325FBC">
        <w:t>funkcję</w:t>
      </w:r>
      <w:r w:rsidR="00281675">
        <w:t xml:space="preserve"> </w:t>
      </w:r>
      <w:r w:rsidRPr="00325FBC">
        <w:t>podmiotu</w:t>
      </w:r>
      <w:r w:rsidR="00281675">
        <w:t xml:space="preserve"> </w:t>
      </w:r>
      <w:r w:rsidRPr="00325FBC">
        <w:t>zewnętrznego</w:t>
      </w:r>
      <w:r w:rsidR="00281675">
        <w:t xml:space="preserve"> </w:t>
      </w:r>
      <w:r w:rsidRPr="00325FBC">
        <w:t>zapewniania</w:t>
      </w:r>
      <w:r w:rsidR="00281675">
        <w:t xml:space="preserve"> </w:t>
      </w:r>
      <w:r w:rsidRPr="00325FBC">
        <w:t>jakości</w:t>
      </w:r>
      <w:r w:rsidR="00281675">
        <w:t xml:space="preserve"> </w:t>
      </w:r>
      <w:r w:rsidRPr="00325FBC">
        <w:t>może</w:t>
      </w:r>
      <w:r w:rsidR="00281675">
        <w:t xml:space="preserve"> </w:t>
      </w:r>
      <w:r w:rsidRPr="00325FBC">
        <w:t>żądać</w:t>
      </w:r>
      <w:r w:rsidR="00281675">
        <w:t xml:space="preserve"> </w:t>
      </w:r>
      <w:r w:rsidRPr="00325FBC">
        <w:t>od</w:t>
      </w:r>
      <w:r w:rsidR="00281675">
        <w:t xml:space="preserve"> </w:t>
      </w:r>
      <w:r w:rsidRPr="00325FBC">
        <w:t>instytucji</w:t>
      </w:r>
      <w:r w:rsidR="00281675">
        <w:t xml:space="preserve"> </w:t>
      </w:r>
      <w:r w:rsidRPr="00325FBC">
        <w:t>certyfikującej</w:t>
      </w:r>
      <w:r w:rsidR="00281675">
        <w:t xml:space="preserve"> </w:t>
      </w:r>
      <w:r w:rsidRPr="00325FBC">
        <w:t>udzielenia</w:t>
      </w:r>
      <w:r w:rsidR="00281675">
        <w:t xml:space="preserve"> </w:t>
      </w:r>
      <w:r w:rsidRPr="00325FBC">
        <w:t>informacji</w:t>
      </w:r>
      <w:r w:rsidR="00281675">
        <w:t xml:space="preserve"> </w:t>
      </w:r>
      <w:r w:rsidRPr="00325FBC">
        <w:t>i</w:t>
      </w:r>
      <w:r w:rsidR="00281675">
        <w:t xml:space="preserve"> </w:t>
      </w:r>
      <w:r w:rsidRPr="00325FBC">
        <w:t>wglądu</w:t>
      </w:r>
      <w:r w:rsidR="00281675">
        <w:t xml:space="preserve"> </w:t>
      </w:r>
      <w:r w:rsidRPr="00325FBC">
        <w:t>do</w:t>
      </w:r>
      <w:r w:rsidR="00281675">
        <w:t xml:space="preserve"> </w:t>
      </w:r>
      <w:r w:rsidRPr="00325FBC">
        <w:t>dokumentacji</w:t>
      </w:r>
      <w:r w:rsidR="00281675">
        <w:t xml:space="preserve"> </w:t>
      </w:r>
      <w:r w:rsidRPr="00325FBC">
        <w:t>posiadanej</w:t>
      </w:r>
      <w:r w:rsidR="00281675">
        <w:t xml:space="preserve"> </w:t>
      </w:r>
      <w:r w:rsidRPr="00325FBC">
        <w:t>przez</w:t>
      </w:r>
      <w:r w:rsidR="00281675">
        <w:t xml:space="preserve"> </w:t>
      </w:r>
      <w:r w:rsidRPr="00325FBC">
        <w:t>instytucję</w:t>
      </w:r>
      <w:r w:rsidR="00281675">
        <w:t xml:space="preserve"> </w:t>
      </w:r>
      <w:r w:rsidRPr="00325FBC">
        <w:t>certyfikującą;</w:t>
      </w:r>
    </w:p>
    <w:p w:rsidR="00DE64B8" w:rsidRDefault="00DE64B8" w:rsidP="00FF0072">
      <w:pPr>
        <w:pStyle w:val="PKTpunkt"/>
        <w:keepNext/>
      </w:pPr>
      <w:r w:rsidRPr="00325FBC">
        <w:t>2)</w:t>
      </w:r>
      <w:r>
        <w:tab/>
      </w:r>
      <w:r w:rsidRPr="00325FBC">
        <w:t>osoby</w:t>
      </w:r>
      <w:r w:rsidR="00281675">
        <w:t xml:space="preserve"> </w:t>
      </w:r>
      <w:r w:rsidRPr="00325FBC">
        <w:t>wyznaczone</w:t>
      </w:r>
      <w:r w:rsidR="00281675">
        <w:t xml:space="preserve"> </w:t>
      </w:r>
      <w:r w:rsidRPr="00325FBC">
        <w:t>przez</w:t>
      </w:r>
      <w:r w:rsidR="00281675">
        <w:t xml:space="preserve"> </w:t>
      </w:r>
      <w:r w:rsidRPr="00325FBC">
        <w:t>podmiot</w:t>
      </w:r>
      <w:r w:rsidR="00281675">
        <w:t xml:space="preserve"> </w:t>
      </w:r>
      <w:r w:rsidRPr="00325FBC">
        <w:t>pełniący</w:t>
      </w:r>
      <w:r w:rsidR="00281675">
        <w:t xml:space="preserve"> </w:t>
      </w:r>
      <w:r w:rsidRPr="00325FBC">
        <w:t>funkcję</w:t>
      </w:r>
      <w:r w:rsidR="00281675">
        <w:t xml:space="preserve"> </w:t>
      </w:r>
      <w:r w:rsidRPr="00325FBC">
        <w:t>podmiotu</w:t>
      </w:r>
      <w:r w:rsidR="00281675">
        <w:t xml:space="preserve"> </w:t>
      </w:r>
      <w:r w:rsidRPr="00325FBC">
        <w:t>zewnętrznego</w:t>
      </w:r>
      <w:r w:rsidR="00281675">
        <w:t xml:space="preserve"> </w:t>
      </w:r>
      <w:r w:rsidRPr="00325FBC">
        <w:t>zapewniania</w:t>
      </w:r>
      <w:r w:rsidR="00281675">
        <w:t xml:space="preserve"> </w:t>
      </w:r>
      <w:r w:rsidRPr="00325FBC">
        <w:t>jakości</w:t>
      </w:r>
      <w:r>
        <w:t>,</w:t>
      </w:r>
      <w:r w:rsidR="00281675">
        <w:t xml:space="preserve"> </w:t>
      </w:r>
      <w:r>
        <w:t>po</w:t>
      </w:r>
      <w:r w:rsidR="00281675">
        <w:t xml:space="preserve"> </w:t>
      </w:r>
      <w:r>
        <w:t>uprzednim</w:t>
      </w:r>
      <w:r w:rsidR="00281675">
        <w:t xml:space="preserve"> </w:t>
      </w:r>
      <w:r>
        <w:t>za</w:t>
      </w:r>
      <w:r w:rsidRPr="00325FBC">
        <w:t>wiadomieniu</w:t>
      </w:r>
      <w:r w:rsidR="00281675">
        <w:t xml:space="preserve"> </w:t>
      </w:r>
      <w:r w:rsidRPr="00325FBC">
        <w:t>instytucji</w:t>
      </w:r>
      <w:r w:rsidR="00281675">
        <w:t xml:space="preserve"> </w:t>
      </w:r>
      <w:r w:rsidRPr="00325FBC">
        <w:t>certyfikującej</w:t>
      </w:r>
      <w:r>
        <w:t>,</w:t>
      </w:r>
      <w:r w:rsidR="00281675">
        <w:t xml:space="preserve"> </w:t>
      </w:r>
      <w:r w:rsidRPr="00325FBC">
        <w:t>mają</w:t>
      </w:r>
      <w:r w:rsidR="00281675">
        <w:t xml:space="preserve"> </w:t>
      </w:r>
      <w:r w:rsidRPr="00325FBC">
        <w:t>prawo</w:t>
      </w:r>
      <w:r>
        <w:t>:</w:t>
      </w:r>
    </w:p>
    <w:p w:rsidR="00DE64B8" w:rsidRDefault="00DE64B8" w:rsidP="00DE64B8">
      <w:pPr>
        <w:pStyle w:val="LITlitera"/>
      </w:pPr>
      <w:r>
        <w:t>a)</w:t>
      </w:r>
      <w:r>
        <w:tab/>
      </w:r>
      <w:r w:rsidRPr="00325FBC">
        <w:t>wstępu</w:t>
      </w:r>
      <w:r w:rsidR="00281675">
        <w:t xml:space="preserve"> </w:t>
      </w:r>
      <w:r w:rsidRPr="00325FBC">
        <w:t>do</w:t>
      </w:r>
      <w:r w:rsidR="00281675">
        <w:t xml:space="preserve"> </w:t>
      </w:r>
      <w:r>
        <w:t>siedziby</w:t>
      </w:r>
      <w:r w:rsidR="00281675">
        <w:t xml:space="preserve"> </w:t>
      </w:r>
      <w:r>
        <w:t>instytucji</w:t>
      </w:r>
      <w:r w:rsidR="00281675">
        <w:t xml:space="preserve"> </w:t>
      </w:r>
      <w:r>
        <w:t>certyfikującej</w:t>
      </w:r>
      <w:r w:rsidR="00281675">
        <w:t xml:space="preserve"> </w:t>
      </w:r>
      <w:r>
        <w:t>lub</w:t>
      </w:r>
      <w:r w:rsidR="00281675">
        <w:t xml:space="preserve"> </w:t>
      </w:r>
      <w:r w:rsidRPr="00325FBC">
        <w:t>miejsca</w:t>
      </w:r>
      <w:r w:rsidR="00281675">
        <w:t xml:space="preserve"> </w:t>
      </w:r>
      <w:r>
        <w:t>prowadzenia</w:t>
      </w:r>
      <w:r w:rsidR="00281675">
        <w:t xml:space="preserve"> </w:t>
      </w:r>
      <w:r>
        <w:t>działalności</w:t>
      </w:r>
      <w:r w:rsidR="00281675">
        <w:t xml:space="preserve"> </w:t>
      </w:r>
      <w:r>
        <w:t>oraz</w:t>
      </w:r>
      <w:r w:rsidR="00281675">
        <w:t xml:space="preserve"> </w:t>
      </w:r>
      <w:r>
        <w:t>do</w:t>
      </w:r>
      <w:r w:rsidR="00281675">
        <w:t xml:space="preserve"> </w:t>
      </w:r>
      <w:r>
        <w:t>miejsca</w:t>
      </w:r>
      <w:r w:rsidR="00281675">
        <w:t xml:space="preserve"> </w:t>
      </w:r>
      <w:r w:rsidRPr="00325FBC">
        <w:t>prowadzenia</w:t>
      </w:r>
      <w:r w:rsidR="00281675">
        <w:t xml:space="preserve"> </w:t>
      </w:r>
      <w:r w:rsidRPr="00325FBC">
        <w:t>walidacji</w:t>
      </w:r>
      <w:r w:rsidR="00281675">
        <w:t xml:space="preserve"> </w:t>
      </w:r>
      <w:r>
        <w:t>w</w:t>
      </w:r>
      <w:r w:rsidR="00281675">
        <w:t xml:space="preserve"> </w:t>
      </w:r>
      <w:r>
        <w:t>celu</w:t>
      </w:r>
      <w:r w:rsidR="00281675">
        <w:t xml:space="preserve"> </w:t>
      </w:r>
      <w:r w:rsidRPr="00325FBC">
        <w:t>oceny</w:t>
      </w:r>
      <w:r w:rsidR="00281675">
        <w:t xml:space="preserve"> </w:t>
      </w:r>
      <w:r w:rsidRPr="00325FBC">
        <w:t>spełniania</w:t>
      </w:r>
      <w:r w:rsidR="00281675">
        <w:t xml:space="preserve"> </w:t>
      </w:r>
      <w:r w:rsidRPr="00325FBC">
        <w:t>przez</w:t>
      </w:r>
      <w:r w:rsidR="00281675">
        <w:t xml:space="preserve"> </w:t>
      </w:r>
      <w:r w:rsidRPr="00325FBC">
        <w:t>instytucję</w:t>
      </w:r>
      <w:r w:rsidR="00281675">
        <w:t xml:space="preserve"> </w:t>
      </w:r>
      <w:r w:rsidRPr="00325FBC">
        <w:t>certyfik</w:t>
      </w:r>
      <w:r>
        <w:t>u</w:t>
      </w:r>
      <w:r w:rsidRPr="00325FBC">
        <w:t>jącą</w:t>
      </w:r>
      <w:r w:rsidR="00281675">
        <w:t xml:space="preserve"> </w:t>
      </w:r>
      <w:r w:rsidRPr="00325FBC">
        <w:t>w</w:t>
      </w:r>
      <w:r>
        <w:t>ymagań,</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25</w:t>
      </w:r>
      <w:r w:rsidR="00281675">
        <w:t xml:space="preserve"> </w:t>
      </w:r>
      <w:r>
        <w:t>ust.</w:t>
      </w:r>
      <w:r w:rsidR="00281675">
        <w:t xml:space="preserve"> </w:t>
      </w:r>
      <w:r>
        <w:t>2</w:t>
      </w:r>
      <w:r w:rsidR="00281675">
        <w:t xml:space="preserve"> </w:t>
      </w:r>
      <w:r>
        <w:t>pkt</w:t>
      </w:r>
      <w:r w:rsidR="00281675">
        <w:t xml:space="preserve"> </w:t>
      </w:r>
      <w:r>
        <w:t>5</w:t>
      </w:r>
      <w:r w:rsidR="00281675">
        <w:t xml:space="preserve"> </w:t>
      </w:r>
      <w:r>
        <w:t>i</w:t>
      </w:r>
      <w:r w:rsidR="00281675">
        <w:t xml:space="preserve"> </w:t>
      </w:r>
      <w:r>
        <w:t>art.</w:t>
      </w:r>
      <w:r w:rsidR="00281675">
        <w:t xml:space="preserve"> </w:t>
      </w:r>
      <w:r>
        <w:t>41</w:t>
      </w:r>
      <w:r w:rsidR="00281675">
        <w:t xml:space="preserve"> </w:t>
      </w:r>
      <w:r>
        <w:t>ust.</w:t>
      </w:r>
      <w:r w:rsidR="00281675">
        <w:t xml:space="preserve"> </w:t>
      </w:r>
      <w:r>
        <w:t>2</w:t>
      </w:r>
      <w:r w:rsidR="00281675">
        <w:t xml:space="preserve"> </w:t>
      </w:r>
      <w:r>
        <w:t>pkt</w:t>
      </w:r>
      <w:r w:rsidR="00281675">
        <w:t xml:space="preserve"> </w:t>
      </w:r>
      <w:r>
        <w:t>1</w:t>
      </w:r>
      <w:r w:rsidR="00281675">
        <w:t xml:space="preserve"> </w:t>
      </w:r>
      <w:r>
        <w:t>i</w:t>
      </w:r>
      <w:r w:rsidR="00281675">
        <w:t xml:space="preserve"> </w:t>
      </w:r>
      <w:r>
        <w:t>2,</w:t>
      </w:r>
    </w:p>
    <w:p w:rsidR="00DE64B8" w:rsidRPr="00325FBC" w:rsidRDefault="00DE64B8" w:rsidP="00DE64B8">
      <w:pPr>
        <w:pStyle w:val="LITlitera"/>
      </w:pPr>
      <w:r>
        <w:t>b)</w:t>
      </w:r>
      <w:r>
        <w:tab/>
      </w:r>
      <w:r w:rsidRPr="00325FBC">
        <w:t>udziału</w:t>
      </w:r>
      <w:r w:rsidR="00281675">
        <w:t xml:space="preserve"> </w:t>
      </w:r>
      <w:r w:rsidRPr="00325FBC">
        <w:t>w</w:t>
      </w:r>
      <w:r w:rsidR="00281675">
        <w:t xml:space="preserve"> </w:t>
      </w:r>
      <w:r w:rsidRPr="00325FBC">
        <w:t>charakterze</w:t>
      </w:r>
      <w:r w:rsidR="00281675">
        <w:t xml:space="preserve"> </w:t>
      </w:r>
      <w:r w:rsidRPr="00325FBC">
        <w:t>obserwator</w:t>
      </w:r>
      <w:r>
        <w:t>a</w:t>
      </w:r>
      <w:r w:rsidR="00281675">
        <w:t xml:space="preserve"> </w:t>
      </w:r>
      <w:r w:rsidRPr="00325FBC">
        <w:t>w</w:t>
      </w:r>
      <w:r w:rsidR="00281675">
        <w:t xml:space="preserve"> </w:t>
      </w:r>
      <w:r>
        <w:t>wykonywaniu</w:t>
      </w:r>
      <w:r w:rsidR="00281675">
        <w:t xml:space="preserve"> </w:t>
      </w:r>
      <w:r>
        <w:t>przez</w:t>
      </w:r>
      <w:r w:rsidR="00281675">
        <w:t xml:space="preserve"> </w:t>
      </w:r>
      <w:r>
        <w:t>instytucję</w:t>
      </w:r>
      <w:r w:rsidR="00281675">
        <w:t xml:space="preserve"> </w:t>
      </w:r>
      <w:r>
        <w:t>certyfikującą</w:t>
      </w:r>
      <w:r w:rsidR="00281675">
        <w:t xml:space="preserve"> </w:t>
      </w:r>
      <w:r>
        <w:t>zadań</w:t>
      </w:r>
      <w:r w:rsidR="00281675">
        <w:t xml:space="preserve"> </w:t>
      </w:r>
      <w:r>
        <w:t>z</w:t>
      </w:r>
      <w:r w:rsidRPr="00325FBC">
        <w:t>wiązanych</w:t>
      </w:r>
      <w:r w:rsidR="00281675">
        <w:t xml:space="preserve"> </w:t>
      </w:r>
      <w:r w:rsidRPr="00325FBC">
        <w:t>z</w:t>
      </w:r>
      <w:r w:rsidR="00281675">
        <w:t xml:space="preserve"> </w:t>
      </w:r>
      <w:r w:rsidRPr="00325FBC">
        <w:t>walidacją</w:t>
      </w:r>
      <w:r>
        <w:t>.</w:t>
      </w:r>
    </w:p>
    <w:p w:rsidR="00DE64B8" w:rsidRPr="00877FC1" w:rsidRDefault="00DE64B8" w:rsidP="00DE64B8">
      <w:pPr>
        <w:pStyle w:val="USTustnpkodeksu"/>
      </w:pPr>
      <w:r w:rsidRPr="00325FBC">
        <w:t>2.</w:t>
      </w:r>
      <w:r w:rsidR="00281675">
        <w:t xml:space="preserve"> </w:t>
      </w:r>
      <w:r w:rsidRPr="00325FBC">
        <w:t>Z</w:t>
      </w:r>
      <w:r w:rsidR="00281675">
        <w:t xml:space="preserve"> </w:t>
      </w:r>
      <w:r w:rsidRPr="00325FBC">
        <w:t>czynnoś</w:t>
      </w:r>
      <w:r>
        <w:t>ci,</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ust.</w:t>
      </w:r>
      <w:r w:rsidR="00281675">
        <w:t xml:space="preserve"> </w:t>
      </w:r>
      <w:r>
        <w:t>1</w:t>
      </w:r>
      <w:r w:rsidR="00281675">
        <w:t xml:space="preserve"> </w:t>
      </w:r>
      <w:r>
        <w:t>pkt</w:t>
      </w:r>
      <w:r w:rsidR="00281675">
        <w:t xml:space="preserve"> </w:t>
      </w:r>
      <w:r>
        <w:t>2,</w:t>
      </w:r>
      <w:r w:rsidR="00281675">
        <w:t xml:space="preserve"> </w:t>
      </w:r>
      <w:r>
        <w:t>osoba</w:t>
      </w:r>
      <w:r w:rsidR="00281675">
        <w:t xml:space="preserve"> </w:t>
      </w:r>
      <w:r>
        <w:t>wyznaczona</w:t>
      </w:r>
      <w:r w:rsidR="00281675">
        <w:t xml:space="preserve"> </w:t>
      </w:r>
      <w:r w:rsidRPr="00325FBC">
        <w:t>przez</w:t>
      </w:r>
      <w:r w:rsidR="00281675">
        <w:t xml:space="preserve"> </w:t>
      </w:r>
      <w:r w:rsidRPr="00325FBC">
        <w:t>podmiot</w:t>
      </w:r>
      <w:r w:rsidR="00281675">
        <w:t xml:space="preserve"> </w:t>
      </w:r>
      <w:r w:rsidRPr="00325FBC">
        <w:t>pełniący</w:t>
      </w:r>
      <w:r w:rsidR="00281675">
        <w:t xml:space="preserve"> </w:t>
      </w:r>
      <w:r w:rsidRPr="00325FBC">
        <w:t>funkcję</w:t>
      </w:r>
      <w:r w:rsidR="00281675">
        <w:t xml:space="preserve"> </w:t>
      </w:r>
      <w:r w:rsidRPr="00325FBC">
        <w:t>podmiotu</w:t>
      </w:r>
      <w:r w:rsidR="00281675">
        <w:t xml:space="preserve"> </w:t>
      </w:r>
      <w:r w:rsidRPr="00325FBC">
        <w:t>zewnętrznego</w:t>
      </w:r>
      <w:r w:rsidR="00281675">
        <w:t xml:space="preserve"> </w:t>
      </w:r>
      <w:r w:rsidRPr="00325FBC">
        <w:t>zapewniania</w:t>
      </w:r>
      <w:r w:rsidR="00281675">
        <w:t xml:space="preserve"> </w:t>
      </w:r>
      <w:r w:rsidRPr="00325FBC">
        <w:t>jakości</w:t>
      </w:r>
      <w:r w:rsidR="00281675">
        <w:t xml:space="preserve"> </w:t>
      </w:r>
      <w:r>
        <w:t>sporządza</w:t>
      </w:r>
      <w:r w:rsidR="00281675">
        <w:t xml:space="preserve"> </w:t>
      </w:r>
      <w:r w:rsidRPr="00325FBC">
        <w:t>protokół</w:t>
      </w:r>
      <w:r>
        <w:t>.</w:t>
      </w:r>
      <w:r w:rsidR="00281675">
        <w:t xml:space="preserve"> </w:t>
      </w:r>
      <w:r>
        <w:t>Protokół</w:t>
      </w:r>
      <w:r w:rsidR="00281675">
        <w:t xml:space="preserve"> </w:t>
      </w:r>
      <w:r>
        <w:t>podpisuje</w:t>
      </w:r>
      <w:r w:rsidR="00281675">
        <w:t xml:space="preserve"> </w:t>
      </w:r>
      <w:r>
        <w:t>ta</w:t>
      </w:r>
      <w:r w:rsidR="00281675">
        <w:t xml:space="preserve"> </w:t>
      </w:r>
      <w:r>
        <w:t>osoba</w:t>
      </w:r>
      <w:r w:rsidR="00281675">
        <w:t xml:space="preserve"> </w:t>
      </w:r>
      <w:r>
        <w:t>oraz</w:t>
      </w:r>
      <w:r w:rsidR="00281675">
        <w:t xml:space="preserve"> </w:t>
      </w:r>
      <w:r>
        <w:t>osoba</w:t>
      </w:r>
      <w:r w:rsidR="00281675">
        <w:t xml:space="preserve"> </w:t>
      </w:r>
      <w:r w:rsidRPr="00325FBC">
        <w:t>repre</w:t>
      </w:r>
      <w:r>
        <w:t>zentująca</w:t>
      </w:r>
      <w:r w:rsidR="00281675">
        <w:t xml:space="preserve"> </w:t>
      </w:r>
      <w:r w:rsidRPr="00325FBC">
        <w:t>instytucję</w:t>
      </w:r>
      <w:r w:rsidR="00281675">
        <w:t xml:space="preserve"> </w:t>
      </w:r>
      <w:r w:rsidRPr="00325FBC">
        <w:t>certyfikującą.</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70.</w:t>
      </w:r>
      <w:r w:rsidR="00281675">
        <w:t xml:space="preserve"> </w:t>
      </w:r>
      <w:r w:rsidR="00314D83" w:rsidRPr="00314D83">
        <w:t>Podmiot, któremu powierzono wobec danej instytucji certyfikującej funkcję zewnętrznego zapewniania jakości, niezwłocznie zawiadamia ministra właściwego o stwierdzonych nieprawidłowościach w działalności instytucji certyfikującej oraz niespełnianiu przez instytucję certyfikującą warunków, o których mowa w art. 41 ust. 2 pkt 1</w:t>
      </w:r>
      <w:r w:rsidR="00314D83">
        <w:t>–</w:t>
      </w:r>
      <w:r w:rsidR="00314D83" w:rsidRPr="00314D83">
        <w:t>3.</w:t>
      </w:r>
    </w:p>
    <w:p w:rsidR="00DE64B8" w:rsidRPr="00DE64B8"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71.</w:t>
      </w:r>
      <w:r w:rsidR="00281675">
        <w:t xml:space="preserve"> </w:t>
      </w:r>
      <w:r w:rsidRPr="00DE64B8">
        <w:t>1.</w:t>
      </w:r>
      <w:r w:rsidR="00281675">
        <w:t xml:space="preserve"> </w:t>
      </w:r>
      <w:r w:rsidRPr="00DE64B8">
        <w:t>Podmiot</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co</w:t>
      </w:r>
      <w:r w:rsidR="00281675">
        <w:t xml:space="preserve"> </w:t>
      </w:r>
      <w:r w:rsidRPr="00DE64B8">
        <w:t>trzy</w:t>
      </w:r>
      <w:r w:rsidR="00281675">
        <w:t xml:space="preserve"> </w:t>
      </w:r>
      <w:r w:rsidRPr="00DE64B8">
        <w:t>lata</w:t>
      </w:r>
      <w:r w:rsidR="00281675">
        <w:t xml:space="preserve"> </w:t>
      </w:r>
      <w:r w:rsidRPr="00DE64B8">
        <w:t>przedstawia</w:t>
      </w:r>
      <w:r w:rsidR="00281675">
        <w:t xml:space="preserve"> </w:t>
      </w:r>
      <w:r w:rsidRPr="00DE64B8">
        <w:t>ministrom</w:t>
      </w:r>
      <w:r w:rsidR="00281675">
        <w:t xml:space="preserve"> </w:t>
      </w:r>
      <w:r w:rsidRPr="00DE64B8">
        <w:t>właściwym</w:t>
      </w:r>
      <w:r w:rsidR="00281675">
        <w:t xml:space="preserve"> </w:t>
      </w:r>
      <w:r w:rsidRPr="00DE64B8">
        <w:t>dla</w:t>
      </w:r>
      <w:r w:rsidR="00281675">
        <w:t xml:space="preserve"> </w:t>
      </w:r>
      <w:r w:rsidRPr="00DE64B8">
        <w:t>działów</w:t>
      </w:r>
      <w:r w:rsidR="00281675">
        <w:t xml:space="preserve"> </w:t>
      </w:r>
      <w:r w:rsidRPr="00DE64B8">
        <w:t>administracji</w:t>
      </w:r>
      <w:r w:rsidR="00281675">
        <w:t xml:space="preserve"> </w:t>
      </w:r>
      <w:r w:rsidRPr="00DE64B8">
        <w:t>rządowej,</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52</w:t>
      </w:r>
      <w:r w:rsidR="00281675">
        <w:t xml:space="preserve"> </w:t>
      </w:r>
      <w:r w:rsidRPr="00DE64B8">
        <w:t>ust.</w:t>
      </w:r>
      <w:r w:rsidR="00281675">
        <w:t xml:space="preserve"> </w:t>
      </w:r>
      <w:r w:rsidRPr="00DE64B8">
        <w:t>2,</w:t>
      </w:r>
      <w:r w:rsidR="00281675">
        <w:t xml:space="preserve"> </w:t>
      </w:r>
      <w:r w:rsidRPr="00DE64B8">
        <w:t>sprawozdanie</w:t>
      </w:r>
      <w:r w:rsidR="00281675">
        <w:t xml:space="preserve"> </w:t>
      </w:r>
      <w:r w:rsidRPr="00DE64B8">
        <w:t>z</w:t>
      </w:r>
      <w:r w:rsidR="00281675">
        <w:t xml:space="preserve"> </w:t>
      </w:r>
      <w:r w:rsidRPr="00DE64B8">
        <w:t>wykonywania</w:t>
      </w:r>
      <w:r w:rsidR="00281675">
        <w:t xml:space="preserve"> </w:t>
      </w:r>
      <w:r w:rsidRPr="00DE64B8">
        <w:t>zadań</w:t>
      </w:r>
      <w:r w:rsidR="00281675">
        <w:t xml:space="preserve"> </w:t>
      </w:r>
      <w:r w:rsidRPr="00DE64B8">
        <w:t>związanych</w:t>
      </w:r>
      <w:r w:rsidR="00281675">
        <w:t xml:space="preserve"> </w:t>
      </w:r>
      <w:r w:rsidRPr="00DE64B8">
        <w:t>z</w:t>
      </w:r>
      <w:r w:rsidR="00281675">
        <w:t xml:space="preserve"> </w:t>
      </w:r>
      <w:r w:rsidRPr="00DE64B8">
        <w:t>zewnętrznym</w:t>
      </w:r>
      <w:r w:rsidR="00281675">
        <w:t xml:space="preserve"> </w:t>
      </w:r>
      <w:r w:rsidRPr="00DE64B8">
        <w:t>zapewnianiem</w:t>
      </w:r>
      <w:r w:rsidR="00281675">
        <w:t xml:space="preserve"> </w:t>
      </w:r>
      <w:r w:rsidRPr="00DE64B8">
        <w:t>jakości</w:t>
      </w:r>
      <w:r w:rsidR="00281675">
        <w:t xml:space="preserve"> </w:t>
      </w:r>
      <w:r w:rsidRPr="00DE64B8">
        <w:t>w</w:t>
      </w:r>
      <w:r w:rsidR="00281675">
        <w:t xml:space="preserve"> </w:t>
      </w:r>
      <w:r w:rsidRPr="00DE64B8">
        <w:t>zakresie</w:t>
      </w:r>
      <w:r w:rsidR="00281675">
        <w:t xml:space="preserve"> </w:t>
      </w:r>
      <w:r w:rsidRPr="00DE64B8">
        <w:t>określonych</w:t>
      </w:r>
      <w:r w:rsidR="00281675">
        <w:t xml:space="preserve"> </w:t>
      </w:r>
      <w:r w:rsidRPr="00DE64B8">
        <w:t>grup</w:t>
      </w:r>
      <w:r w:rsidR="00281675">
        <w:t xml:space="preserve"> </w:t>
      </w:r>
      <w:r w:rsidRPr="00DE64B8">
        <w:t>kwalifikacji</w:t>
      </w:r>
      <w:r w:rsidR="00281675">
        <w:t xml:space="preserve"> </w:t>
      </w:r>
      <w:r w:rsidRPr="00DE64B8">
        <w:t>rynkowych</w:t>
      </w:r>
      <w:r w:rsidR="00281675">
        <w:t xml:space="preserve"> </w:t>
      </w:r>
      <w:r w:rsidRPr="00DE64B8">
        <w:t>z</w:t>
      </w:r>
      <w:r w:rsidR="00281675">
        <w:t xml:space="preserve"> </w:t>
      </w:r>
      <w:r w:rsidRPr="00DE64B8">
        <w:t>tych</w:t>
      </w:r>
      <w:r w:rsidR="00281675">
        <w:t xml:space="preserve"> </w:t>
      </w:r>
      <w:r w:rsidRPr="00DE64B8">
        <w:t>działów</w:t>
      </w:r>
      <w:r w:rsidR="00281675">
        <w:t xml:space="preserve"> </w:t>
      </w:r>
      <w:r w:rsidRPr="00DE64B8">
        <w:t>administracji</w:t>
      </w:r>
      <w:r w:rsidR="00281675">
        <w:t xml:space="preserve"> </w:t>
      </w:r>
      <w:r w:rsidRPr="00DE64B8">
        <w:t>rządowej,</w:t>
      </w:r>
      <w:r w:rsidR="00281675">
        <w:t xml:space="preserve"> </w:t>
      </w:r>
      <w:r w:rsidRPr="00DE64B8">
        <w:t>obejmujące:</w:t>
      </w:r>
    </w:p>
    <w:p w:rsidR="00DE64B8" w:rsidRPr="00DE64B8" w:rsidRDefault="00DE64B8" w:rsidP="00DE64B8">
      <w:pPr>
        <w:pStyle w:val="PKTpunkt"/>
      </w:pPr>
      <w:r w:rsidRPr="00DE64B8">
        <w:t>1)</w:t>
      </w:r>
      <w:r w:rsidRPr="00DE64B8">
        <w:tab/>
        <w:t>wykaz</w:t>
      </w:r>
      <w:r w:rsidR="00281675">
        <w:t xml:space="preserve"> </w:t>
      </w:r>
      <w:r w:rsidRPr="00DE64B8">
        <w:t>przeprowadzonych</w:t>
      </w:r>
      <w:r w:rsidR="00281675">
        <w:t xml:space="preserve"> </w:t>
      </w:r>
      <w:r w:rsidRPr="00DE64B8">
        <w:t>działań</w:t>
      </w:r>
      <w:r w:rsidR="00281675">
        <w:t xml:space="preserve"> </w:t>
      </w:r>
      <w:r w:rsidRPr="00DE64B8">
        <w:t>w</w:t>
      </w:r>
      <w:r w:rsidR="00281675">
        <w:t xml:space="preserve"> </w:t>
      </w:r>
      <w:r w:rsidRPr="00DE64B8">
        <w:t>ramach</w:t>
      </w:r>
      <w:r w:rsidR="00281675">
        <w:t xml:space="preserve"> </w:t>
      </w:r>
      <w:r w:rsidRPr="00DE64B8">
        <w:t>wykonywania</w:t>
      </w:r>
      <w:r w:rsidR="00281675">
        <w:t xml:space="preserve"> </w:t>
      </w:r>
      <w:r w:rsidRPr="00DE64B8">
        <w:t>funkcji</w:t>
      </w:r>
      <w:r w:rsidR="00281675">
        <w:t xml:space="preserve"> </w:t>
      </w:r>
      <w:r w:rsidRPr="00DE64B8">
        <w:t>podmiotu</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wobec</w:t>
      </w:r>
      <w:r w:rsidR="00281675">
        <w:t xml:space="preserve"> </w:t>
      </w:r>
      <w:r w:rsidRPr="00DE64B8">
        <w:t>określonych</w:t>
      </w:r>
      <w:r w:rsidR="00281675">
        <w:t xml:space="preserve"> </w:t>
      </w:r>
      <w:r w:rsidRPr="00DE64B8">
        <w:t>instytucji</w:t>
      </w:r>
      <w:r w:rsidR="00281675">
        <w:t xml:space="preserve"> </w:t>
      </w:r>
      <w:r w:rsidRPr="00DE64B8">
        <w:t>certyfikujących;</w:t>
      </w:r>
    </w:p>
    <w:p w:rsidR="00DE64B8" w:rsidRPr="00DE64B8" w:rsidRDefault="00DE64B8" w:rsidP="00DE64B8">
      <w:pPr>
        <w:pStyle w:val="PKTpunkt"/>
      </w:pPr>
      <w:r w:rsidRPr="00DE64B8">
        <w:t>2)</w:t>
      </w:r>
      <w:r w:rsidRPr="00DE64B8">
        <w:tab/>
        <w:t>wnioski</w:t>
      </w:r>
      <w:r w:rsidR="00281675">
        <w:t xml:space="preserve"> </w:t>
      </w:r>
      <w:r w:rsidRPr="00DE64B8">
        <w:t>z</w:t>
      </w:r>
      <w:r w:rsidR="00281675">
        <w:t xml:space="preserve"> </w:t>
      </w:r>
      <w:r w:rsidRPr="00DE64B8">
        <w:t>przeprowadzonych</w:t>
      </w:r>
      <w:r w:rsidR="00281675">
        <w:t xml:space="preserve"> </w:t>
      </w:r>
      <w:r w:rsidRPr="00DE64B8">
        <w:t>ewaluacji</w:t>
      </w:r>
      <w:r w:rsidR="00281675">
        <w:t xml:space="preserve"> </w:t>
      </w:r>
      <w:r w:rsidRPr="00DE64B8">
        <w:t>zewnętrznych</w:t>
      </w:r>
      <w:r w:rsidR="00281675">
        <w:t xml:space="preserve"> </w:t>
      </w:r>
      <w:r w:rsidRPr="00DE64B8">
        <w:t>w</w:t>
      </w:r>
      <w:r w:rsidR="00281675">
        <w:t xml:space="preserve"> </w:t>
      </w:r>
      <w:r w:rsidRPr="00DE64B8">
        <w:t>poszczególnych</w:t>
      </w:r>
      <w:r w:rsidR="00281675">
        <w:t xml:space="preserve"> </w:t>
      </w:r>
      <w:r w:rsidRPr="00DE64B8">
        <w:t>instytucjach</w:t>
      </w:r>
      <w:r w:rsidR="00281675">
        <w:t xml:space="preserve"> </w:t>
      </w:r>
      <w:r w:rsidRPr="00DE64B8">
        <w:t>certyfikujących;</w:t>
      </w:r>
    </w:p>
    <w:p w:rsidR="00DE64B8" w:rsidRPr="00DE64B8" w:rsidRDefault="00DE64B8" w:rsidP="00DE64B8">
      <w:pPr>
        <w:pStyle w:val="PKTpunkt"/>
      </w:pPr>
      <w:r w:rsidRPr="00DE64B8">
        <w:t>3)</w:t>
      </w:r>
      <w:r w:rsidRPr="00DE64B8">
        <w:tab/>
        <w:t>informację</w:t>
      </w:r>
      <w:r w:rsidR="00281675">
        <w:t xml:space="preserve"> </w:t>
      </w:r>
      <w:r w:rsidRPr="00DE64B8">
        <w:t>o</w:t>
      </w:r>
      <w:r w:rsidR="00281675">
        <w:t xml:space="preserve"> </w:t>
      </w:r>
      <w:r w:rsidRPr="00DE64B8">
        <w:t>zakresie</w:t>
      </w:r>
      <w:r w:rsidR="00281675">
        <w:t xml:space="preserve"> </w:t>
      </w:r>
      <w:r w:rsidRPr="00DE64B8">
        <w:t>i</w:t>
      </w:r>
      <w:r w:rsidR="00281675">
        <w:t xml:space="preserve"> </w:t>
      </w:r>
      <w:r w:rsidRPr="00DE64B8">
        <w:t>wynikach</w:t>
      </w:r>
      <w:r w:rsidR="00281675">
        <w:t xml:space="preserve"> </w:t>
      </w:r>
      <w:r w:rsidRPr="00DE64B8">
        <w:t>współpracy,</w:t>
      </w:r>
      <w:r w:rsidR="00281675">
        <w:t xml:space="preserve"> </w:t>
      </w:r>
      <w:r w:rsidRPr="00DE64B8">
        <w:t>o</w:t>
      </w:r>
      <w:r w:rsidR="00281675">
        <w:t xml:space="preserve"> </w:t>
      </w:r>
      <w:r w:rsidRPr="00DE64B8">
        <w:t>której</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60</w:t>
      </w:r>
      <w:r w:rsidR="00281675">
        <w:t xml:space="preserve"> </w:t>
      </w:r>
      <w:r w:rsidRPr="00DE64B8">
        <w:t>ust.</w:t>
      </w:r>
      <w:r w:rsidR="00281675">
        <w:t xml:space="preserve"> </w:t>
      </w:r>
      <w:r w:rsidRPr="00DE64B8">
        <w:t>2.</w:t>
      </w:r>
    </w:p>
    <w:p w:rsidR="00DE64B8" w:rsidRPr="00DE64B8" w:rsidRDefault="00DE64B8" w:rsidP="00DE64B8">
      <w:pPr>
        <w:pStyle w:val="USTustnpkodeksu"/>
      </w:pPr>
      <w:r w:rsidRPr="00DE64B8">
        <w:t>2.</w:t>
      </w:r>
      <w:r w:rsidR="00281675">
        <w:t xml:space="preserve"> </w:t>
      </w:r>
      <w:r w:rsidRPr="00DE64B8">
        <w:t>Podmiot</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przekazuje</w:t>
      </w:r>
      <w:r w:rsidR="00281675">
        <w:t xml:space="preserve"> </w:t>
      </w:r>
      <w:r w:rsidRPr="004B469D">
        <w:t>podmiotowi</w:t>
      </w:r>
      <w:r w:rsidR="00281675">
        <w:t xml:space="preserve"> </w:t>
      </w:r>
      <w:r w:rsidRPr="004B469D">
        <w:t>prowadzącemu</w:t>
      </w:r>
      <w:r w:rsidR="00281675">
        <w:t xml:space="preserve"> </w:t>
      </w:r>
      <w:r w:rsidRPr="004B469D">
        <w:t>Zintegrowany</w:t>
      </w:r>
      <w:r w:rsidR="00281675">
        <w:t xml:space="preserve"> </w:t>
      </w:r>
      <w:r w:rsidRPr="004B469D">
        <w:t>Rejestr</w:t>
      </w:r>
      <w:r w:rsidR="00281675">
        <w:t xml:space="preserve"> </w:t>
      </w:r>
      <w:r w:rsidRPr="004B469D">
        <w:t>Kwalifikacji</w:t>
      </w:r>
      <w:r w:rsidR="00281675">
        <w:t xml:space="preserve"> </w:t>
      </w:r>
      <w:r w:rsidRPr="00DE64B8">
        <w:t>sprawozdanie,</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1.</w:t>
      </w:r>
    </w:p>
    <w:p w:rsidR="00DE64B8" w:rsidRPr="00864C08"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72.</w:t>
      </w:r>
      <w:r w:rsidR="00281675">
        <w:rPr>
          <w:rStyle w:val="Ppogrubienie"/>
        </w:rPr>
        <w:t xml:space="preserve"> </w:t>
      </w:r>
      <w:r w:rsidRPr="007B6EAF">
        <w:t>1.</w:t>
      </w:r>
      <w:r w:rsidR="00281675" w:rsidRPr="007B6EAF">
        <w:t xml:space="preserve"> </w:t>
      </w:r>
      <w:r w:rsidRPr="007B6EAF">
        <w:t>Podmiot</w:t>
      </w:r>
      <w:r w:rsidR="00281675" w:rsidRPr="007B6EAF">
        <w:t xml:space="preserve"> </w:t>
      </w:r>
      <w:r w:rsidRPr="007B6EAF">
        <w:t>zewnętrznego</w:t>
      </w:r>
      <w:r w:rsidR="00281675" w:rsidRPr="007B6EAF">
        <w:t xml:space="preserve"> </w:t>
      </w:r>
      <w:r w:rsidRPr="007B6EAF">
        <w:t>zapewniania</w:t>
      </w:r>
      <w:r w:rsidR="00281675" w:rsidRPr="007B6EAF">
        <w:t xml:space="preserve"> </w:t>
      </w:r>
      <w:r w:rsidRPr="007B6EAF">
        <w:t>jakości</w:t>
      </w:r>
      <w:r w:rsidR="00281675">
        <w:rPr>
          <w:rStyle w:val="Ppogrubienie"/>
        </w:rPr>
        <w:t xml:space="preserve"> </w:t>
      </w:r>
      <w:r w:rsidRPr="00864C08">
        <w:t>jest</w:t>
      </w:r>
      <w:r w:rsidR="00281675">
        <w:t xml:space="preserve"> </w:t>
      </w:r>
      <w:r w:rsidRPr="00864C08">
        <w:t>obowiązany</w:t>
      </w:r>
      <w:r w:rsidR="00281675">
        <w:t xml:space="preserve"> </w:t>
      </w:r>
      <w:r w:rsidRPr="00864C08">
        <w:t>do</w:t>
      </w:r>
      <w:r w:rsidR="00281675">
        <w:t xml:space="preserve"> </w:t>
      </w:r>
      <w:r w:rsidRPr="00864C08">
        <w:t>niezwłocznego</w:t>
      </w:r>
      <w:r w:rsidR="00281675">
        <w:t xml:space="preserve"> </w:t>
      </w:r>
      <w:r w:rsidRPr="00864C08">
        <w:t>za</w:t>
      </w:r>
      <w:r w:rsidRPr="007B3EC9">
        <w:t>wiadomieni</w:t>
      </w:r>
      <w:r>
        <w:t>a</w:t>
      </w:r>
      <w:r w:rsidR="00281675">
        <w:t xml:space="preserve"> </w:t>
      </w:r>
      <w:r>
        <w:t>ministra</w:t>
      </w:r>
      <w:r w:rsidR="00281675">
        <w:t xml:space="preserve"> </w:t>
      </w:r>
      <w:r>
        <w:t>koordynatora</w:t>
      </w:r>
      <w:r w:rsidR="00281675">
        <w:t xml:space="preserve"> </w:t>
      </w:r>
      <w:r>
        <w:t>Zintegrowanego</w:t>
      </w:r>
      <w:r w:rsidR="00281675">
        <w:t xml:space="preserve"> </w:t>
      </w:r>
      <w:r>
        <w:t>Systemu</w:t>
      </w:r>
      <w:r w:rsidR="00281675">
        <w:t xml:space="preserve"> </w:t>
      </w:r>
      <w:r>
        <w:t>Kwalifikacji</w:t>
      </w:r>
      <w:r w:rsidR="00281675">
        <w:t xml:space="preserve"> </w:t>
      </w:r>
      <w:r>
        <w:t>oraz</w:t>
      </w:r>
      <w:r w:rsidR="00281675">
        <w:t xml:space="preserve"> </w:t>
      </w:r>
      <w:r w:rsidRPr="007B3EC9">
        <w:t>ministra</w:t>
      </w:r>
      <w:r w:rsidR="00281675">
        <w:t xml:space="preserve">  </w:t>
      </w:r>
      <w:r w:rsidRPr="007B3EC9">
        <w:t>właściwego</w:t>
      </w:r>
      <w:r w:rsidR="00281675">
        <w:t xml:space="preserve"> </w:t>
      </w:r>
      <w:r w:rsidRPr="007B3EC9">
        <w:t>o</w:t>
      </w:r>
      <w:r w:rsidRPr="00864C08">
        <w:t>:</w:t>
      </w:r>
    </w:p>
    <w:p w:rsidR="00DE64B8" w:rsidRPr="00864C08" w:rsidRDefault="00DE64B8" w:rsidP="00DE64B8">
      <w:pPr>
        <w:pStyle w:val="PKTpunkt"/>
      </w:pPr>
      <w:r w:rsidRPr="00864C08">
        <w:t>1)</w:t>
      </w:r>
      <w:r w:rsidRPr="00864C08">
        <w:tab/>
        <w:t>niespełnianiu</w:t>
      </w:r>
      <w:r w:rsidR="00281675">
        <w:t xml:space="preserve"> </w:t>
      </w:r>
      <w:r w:rsidRPr="00864C08">
        <w:t>warunków,</w:t>
      </w:r>
      <w:r w:rsidR="00281675">
        <w:t xml:space="preserve"> </w:t>
      </w:r>
      <w:r w:rsidRPr="00864C08">
        <w:t>o</w:t>
      </w:r>
      <w:r w:rsidR="00281675">
        <w:t xml:space="preserve"> </w:t>
      </w:r>
      <w:r w:rsidRPr="00864C08">
        <w:t>któ</w:t>
      </w:r>
      <w:r>
        <w:t>rych</w:t>
      </w:r>
      <w:r w:rsidR="00281675">
        <w:t xml:space="preserve"> </w:t>
      </w:r>
      <w:r>
        <w:t>mowa</w:t>
      </w:r>
      <w:r w:rsidR="00281675">
        <w:t xml:space="preserve"> </w:t>
      </w:r>
      <w:r>
        <w:t>art.</w:t>
      </w:r>
      <w:r w:rsidR="00281675">
        <w:t xml:space="preserve"> </w:t>
      </w:r>
      <w:r>
        <w:t>53</w:t>
      </w:r>
      <w:r w:rsidR="00281675">
        <w:t xml:space="preserve"> </w:t>
      </w:r>
      <w:r>
        <w:t>ust.</w:t>
      </w:r>
      <w:r w:rsidR="00281675">
        <w:t xml:space="preserve"> </w:t>
      </w:r>
      <w:r>
        <w:t>2</w:t>
      </w:r>
      <w:r w:rsidR="00281675">
        <w:t xml:space="preserve"> </w:t>
      </w:r>
      <w:r>
        <w:t>pkt</w:t>
      </w:r>
      <w:r w:rsidR="00281675">
        <w:t xml:space="preserve"> </w:t>
      </w:r>
      <w:r>
        <w:t>1</w:t>
      </w:r>
      <w:r w:rsidR="00281675">
        <w:t xml:space="preserve"> </w:t>
      </w:r>
      <w:r>
        <w:t>i</w:t>
      </w:r>
      <w:r w:rsidR="00281675">
        <w:t xml:space="preserve"> </w:t>
      </w:r>
      <w:r>
        <w:t>2,</w:t>
      </w:r>
      <w:r w:rsidR="00281675">
        <w:t xml:space="preserve"> </w:t>
      </w:r>
      <w:r w:rsidRPr="00864C08">
        <w:t>oraz</w:t>
      </w:r>
      <w:r w:rsidR="00281675">
        <w:t xml:space="preserve"> </w:t>
      </w:r>
      <w:r w:rsidRPr="00864C08">
        <w:t>o</w:t>
      </w:r>
      <w:r w:rsidR="00281675">
        <w:t xml:space="preserve"> </w:t>
      </w:r>
      <w:r w:rsidRPr="00864C08">
        <w:t>działaniach</w:t>
      </w:r>
      <w:r w:rsidR="00281675">
        <w:t xml:space="preserve"> </w:t>
      </w:r>
      <w:r w:rsidRPr="00864C08">
        <w:t>podjętych</w:t>
      </w:r>
      <w:r w:rsidR="00281675">
        <w:t xml:space="preserve"> </w:t>
      </w:r>
      <w:r w:rsidRPr="00864C08">
        <w:t>w</w:t>
      </w:r>
      <w:r w:rsidR="00281675">
        <w:t xml:space="preserve"> </w:t>
      </w:r>
      <w:r w:rsidRPr="00864C08">
        <w:t>celu</w:t>
      </w:r>
      <w:r w:rsidR="00281675">
        <w:t xml:space="preserve"> </w:t>
      </w:r>
      <w:r w:rsidRPr="00864C08">
        <w:t>spełnienia</w:t>
      </w:r>
      <w:r w:rsidR="00281675">
        <w:t xml:space="preserve"> </w:t>
      </w:r>
      <w:r w:rsidRPr="00864C08">
        <w:t>tych</w:t>
      </w:r>
      <w:r w:rsidR="00281675">
        <w:t xml:space="preserve"> </w:t>
      </w:r>
      <w:r w:rsidRPr="00864C08">
        <w:t>wymagań;</w:t>
      </w:r>
    </w:p>
    <w:p w:rsidR="00DE64B8" w:rsidRPr="00864C08" w:rsidRDefault="00DE64B8" w:rsidP="00DE64B8">
      <w:pPr>
        <w:pStyle w:val="PKTpunkt"/>
      </w:pPr>
      <w:r w:rsidRPr="007B3EC9">
        <w:t>2)</w:t>
      </w:r>
      <w:r w:rsidRPr="007B3EC9">
        <w:tab/>
        <w:t>zakończeniu</w:t>
      </w:r>
      <w:r w:rsidR="00281675">
        <w:t xml:space="preserve"> </w:t>
      </w:r>
      <w:r w:rsidRPr="007B3EC9">
        <w:t>lub</w:t>
      </w:r>
      <w:r w:rsidR="00281675">
        <w:t xml:space="preserve"> </w:t>
      </w:r>
      <w:r w:rsidRPr="007B3EC9">
        <w:t>zawieszeniu</w:t>
      </w:r>
      <w:r w:rsidR="00281675">
        <w:t xml:space="preserve"> </w:t>
      </w:r>
      <w:r w:rsidRPr="007B3EC9">
        <w:t>prowad</w:t>
      </w:r>
      <w:r>
        <w:t>zenia</w:t>
      </w:r>
      <w:r w:rsidR="00281675">
        <w:t xml:space="preserve"> </w:t>
      </w:r>
      <w:r>
        <w:t>działalności</w:t>
      </w:r>
      <w:r w:rsidR="00281675">
        <w:t xml:space="preserve"> </w:t>
      </w:r>
      <w:r>
        <w:t>gospodarczej</w:t>
      </w:r>
      <w:r w:rsidR="00281675">
        <w:t xml:space="preserve"> </w:t>
      </w:r>
      <w:r>
        <w:t>oraz</w:t>
      </w:r>
      <w:r w:rsidR="00281675">
        <w:t xml:space="preserve"> </w:t>
      </w:r>
      <w:r w:rsidRPr="007B3EC9">
        <w:t>otwarciu</w:t>
      </w:r>
      <w:r w:rsidR="00281675">
        <w:t xml:space="preserve"> </w:t>
      </w:r>
      <w:r w:rsidRPr="00864C08">
        <w:t>likwidacji</w:t>
      </w:r>
      <w:r w:rsidR="00281675">
        <w:t xml:space="preserve"> </w:t>
      </w:r>
      <w:r w:rsidRPr="00864C08">
        <w:t>lub</w:t>
      </w:r>
      <w:r w:rsidR="00281675">
        <w:t xml:space="preserve"> </w:t>
      </w:r>
      <w:r w:rsidRPr="00864C08">
        <w:t>ogłoszeniu</w:t>
      </w:r>
      <w:r w:rsidR="00281675">
        <w:t xml:space="preserve"> </w:t>
      </w:r>
      <w:r w:rsidRPr="00864C08">
        <w:t>upadłości</w:t>
      </w:r>
      <w:r>
        <w:t>.</w:t>
      </w:r>
    </w:p>
    <w:p w:rsidR="00DE64B8" w:rsidRPr="00DE64B8" w:rsidRDefault="00DE64B8" w:rsidP="00DE64B8">
      <w:pPr>
        <w:pStyle w:val="USTustnpkodeksu"/>
      </w:pPr>
      <w:r w:rsidRPr="00DE64B8">
        <w:t>2.</w:t>
      </w:r>
      <w:r w:rsidR="00281675">
        <w:t xml:space="preserve"> </w:t>
      </w:r>
      <w:r>
        <w:t>Zakończenie</w:t>
      </w:r>
      <w:r w:rsidR="00281675">
        <w:t xml:space="preserve"> </w:t>
      </w:r>
      <w:r>
        <w:t>lub</w:t>
      </w:r>
      <w:r w:rsidR="00281675">
        <w:t xml:space="preserve"> </w:t>
      </w:r>
      <w:r>
        <w:t>zawieszenie</w:t>
      </w:r>
      <w:r w:rsidR="00281675">
        <w:t xml:space="preserve"> </w:t>
      </w:r>
      <w:r>
        <w:t>prowadzenia</w:t>
      </w:r>
      <w:r w:rsidR="00281675">
        <w:t xml:space="preserve"> </w:t>
      </w:r>
      <w:r>
        <w:t>przez</w:t>
      </w:r>
      <w:r w:rsidR="00281675">
        <w:t xml:space="preserve"> </w:t>
      </w:r>
      <w:r>
        <w:t>dany</w:t>
      </w:r>
      <w:r w:rsidR="00281675">
        <w:t xml:space="preserve"> </w:t>
      </w:r>
      <w:r>
        <w:t>podmiot</w:t>
      </w:r>
      <w:r w:rsidR="00281675">
        <w:t xml:space="preserve"> </w:t>
      </w:r>
      <w:r w:rsidRPr="00224924">
        <w:t>działalności</w:t>
      </w:r>
      <w:r w:rsidR="00281675">
        <w:t xml:space="preserve"> </w:t>
      </w:r>
      <w:r w:rsidRPr="00224924">
        <w:t>gospodarczej</w:t>
      </w:r>
      <w:r w:rsidR="00281675">
        <w:t xml:space="preserve"> </w:t>
      </w:r>
      <w:r>
        <w:t>lub</w:t>
      </w:r>
      <w:r w:rsidR="00281675">
        <w:t xml:space="preserve"> </w:t>
      </w:r>
      <w:r>
        <w:t>otwarcie</w:t>
      </w:r>
      <w:r w:rsidR="00281675">
        <w:t xml:space="preserve"> </w:t>
      </w:r>
      <w:r>
        <w:t>wobec</w:t>
      </w:r>
      <w:r w:rsidR="00281675">
        <w:t xml:space="preserve"> </w:t>
      </w:r>
      <w:r>
        <w:t>tego</w:t>
      </w:r>
      <w:r w:rsidR="00281675">
        <w:t xml:space="preserve"> </w:t>
      </w:r>
      <w:r>
        <w:t>podmiotu</w:t>
      </w:r>
      <w:r w:rsidR="00281675">
        <w:t xml:space="preserve"> </w:t>
      </w:r>
      <w:r>
        <w:t>likwidacji</w:t>
      </w:r>
      <w:r w:rsidR="00281675">
        <w:t xml:space="preserve"> </w:t>
      </w:r>
      <w:r>
        <w:t>albo</w:t>
      </w:r>
      <w:r w:rsidR="00281675">
        <w:t xml:space="preserve"> </w:t>
      </w:r>
      <w:r>
        <w:t>ogłoszenie</w:t>
      </w:r>
      <w:r w:rsidR="00281675">
        <w:t xml:space="preserve"> </w:t>
      </w:r>
      <w:r>
        <w:t>jego</w:t>
      </w:r>
      <w:r w:rsidR="00281675">
        <w:t xml:space="preserve"> </w:t>
      </w:r>
      <w:r>
        <w:t>upadłości</w:t>
      </w:r>
      <w:r w:rsidR="00281675">
        <w:t xml:space="preserve"> </w:t>
      </w:r>
      <w:r>
        <w:t>skutkuje</w:t>
      </w:r>
      <w:r w:rsidR="00281675">
        <w:t xml:space="preserve"> </w:t>
      </w:r>
      <w:r>
        <w:t>wygaśnięciem</w:t>
      </w:r>
      <w:r w:rsidR="00281675">
        <w:t xml:space="preserve"> </w:t>
      </w:r>
      <w:r>
        <w:t>z</w:t>
      </w:r>
      <w:r w:rsidR="00281675">
        <w:t xml:space="preserve"> </w:t>
      </w:r>
      <w:r>
        <w:t>mocy</w:t>
      </w:r>
      <w:r w:rsidR="00281675">
        <w:t xml:space="preserve"> </w:t>
      </w:r>
      <w:r>
        <w:t>prawa</w:t>
      </w:r>
      <w:r w:rsidR="00281675">
        <w:t xml:space="preserve"> </w:t>
      </w:r>
      <w:r>
        <w:t>umów,</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60</w:t>
      </w:r>
      <w:r w:rsidR="00281675">
        <w:t xml:space="preserve"> </w:t>
      </w:r>
      <w:r>
        <w:t>ust.</w:t>
      </w:r>
      <w:r w:rsidR="00281675">
        <w:t xml:space="preserve"> </w:t>
      </w:r>
      <w:r>
        <w:t>1,</w:t>
      </w:r>
      <w:r w:rsidR="00281675">
        <w:t xml:space="preserve"> </w:t>
      </w:r>
      <w:r w:rsidRPr="00DE64B8">
        <w:t>w</w:t>
      </w:r>
      <w:r w:rsidR="00281675">
        <w:t xml:space="preserve"> </w:t>
      </w:r>
      <w:r w:rsidRPr="00DE64B8">
        <w:t>odniesieniu</w:t>
      </w:r>
      <w:r w:rsidR="00281675">
        <w:t xml:space="preserve"> </w:t>
      </w:r>
      <w:r w:rsidRPr="00DE64B8">
        <w:t>do</w:t>
      </w:r>
      <w:r w:rsidR="00281675">
        <w:t xml:space="preserve"> </w:t>
      </w:r>
      <w:r w:rsidRPr="00DE64B8">
        <w:t>poszczególnych</w:t>
      </w:r>
      <w:r w:rsidR="00281675">
        <w:t xml:space="preserve"> </w:t>
      </w:r>
      <w:r w:rsidRPr="00DE64B8">
        <w:t>instytucji</w:t>
      </w:r>
      <w:r w:rsidR="00281675">
        <w:t xml:space="preserve"> </w:t>
      </w:r>
      <w:r w:rsidRPr="00DE64B8">
        <w:t>certyfikujących</w:t>
      </w:r>
      <w:r>
        <w:t>.</w:t>
      </w:r>
      <w:r w:rsidR="00314D83">
        <w:t xml:space="preserve"> </w:t>
      </w:r>
      <w:r w:rsidR="00314D83" w:rsidRPr="00314D83">
        <w:t>W odniesieniu do tych instytucji certyfikujących minister właściwy jest obowiązany niezwłocznie wskazać z listy podmiot zewnętrznego zapewniania jakości zgodnie z art. 59 ust. 1.</w:t>
      </w:r>
    </w:p>
    <w:p w:rsidR="00DE64B8" w:rsidRDefault="00DE64B8" w:rsidP="00DE64B8">
      <w:pPr>
        <w:pStyle w:val="USTustnpkodeksu"/>
      </w:pPr>
      <w:r>
        <w:t>3</w:t>
      </w:r>
      <w:r w:rsidRPr="00864C08">
        <w:t>.</w:t>
      </w:r>
      <w:r w:rsidR="00281675">
        <w:t xml:space="preserve"> </w:t>
      </w:r>
      <w:r w:rsidRPr="007B6EAF">
        <w:t>Podmiot</w:t>
      </w:r>
      <w:r w:rsidR="00281675" w:rsidRPr="007B6EAF">
        <w:t xml:space="preserve"> </w:t>
      </w:r>
      <w:r w:rsidRPr="007B6EAF">
        <w:t>zewnętrznego</w:t>
      </w:r>
      <w:r w:rsidR="00281675" w:rsidRPr="007B6EAF">
        <w:t xml:space="preserve"> </w:t>
      </w:r>
      <w:r w:rsidRPr="007B6EAF">
        <w:t>zapewniania</w:t>
      </w:r>
      <w:r w:rsidR="00281675" w:rsidRPr="007B6EAF">
        <w:t xml:space="preserve"> </w:t>
      </w:r>
      <w:r w:rsidRPr="007B6EAF">
        <w:t>jakości</w:t>
      </w:r>
      <w:r w:rsidR="00281675" w:rsidRPr="007B6EAF">
        <w:t xml:space="preserve"> </w:t>
      </w:r>
      <w:r>
        <w:t>jest</w:t>
      </w:r>
      <w:r w:rsidR="00281675">
        <w:t xml:space="preserve"> </w:t>
      </w:r>
      <w:r>
        <w:t>obowiązany</w:t>
      </w:r>
      <w:r w:rsidR="00281675">
        <w:t xml:space="preserve"> </w:t>
      </w:r>
      <w:r w:rsidRPr="003F2EBB">
        <w:t>do</w:t>
      </w:r>
      <w:r w:rsidR="00281675">
        <w:t xml:space="preserve"> </w:t>
      </w:r>
      <w:r w:rsidRPr="003F2EBB">
        <w:t>niezwłocznego</w:t>
      </w:r>
      <w:r w:rsidR="00281675">
        <w:t xml:space="preserve"> </w:t>
      </w:r>
      <w:r w:rsidRPr="003F2EBB">
        <w:t>zawiadomienia</w:t>
      </w:r>
      <w:r w:rsidR="00281675">
        <w:t xml:space="preserve"> </w:t>
      </w:r>
      <w:r w:rsidRPr="00DE64B8">
        <w:t>podmiotu</w:t>
      </w:r>
      <w:r w:rsidR="00281675">
        <w:t xml:space="preserve"> </w:t>
      </w:r>
      <w:r w:rsidRPr="00DE64B8">
        <w:t>prowadzącego</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DE64B8">
        <w:t>o</w:t>
      </w:r>
      <w:r w:rsidR="00281675">
        <w:t xml:space="preserve"> </w:t>
      </w:r>
      <w:r w:rsidRPr="00DE64B8">
        <w:t>zmianie</w:t>
      </w:r>
      <w:r w:rsidR="00281675">
        <w:t xml:space="preserve"> </w:t>
      </w:r>
      <w:r w:rsidRPr="00DE64B8">
        <w:t>danych,</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8</w:t>
      </w:r>
      <w:r w:rsidR="004014C9">
        <w:t>3</w:t>
      </w:r>
      <w:r w:rsidR="00281675">
        <w:t xml:space="preserve"> </w:t>
      </w:r>
      <w:r w:rsidRPr="00DE64B8">
        <w:t>ust.</w:t>
      </w:r>
      <w:r w:rsidR="00281675">
        <w:t xml:space="preserve"> </w:t>
      </w:r>
      <w:r w:rsidRPr="00DE64B8">
        <w:t>1</w:t>
      </w:r>
      <w:r w:rsidR="00281675">
        <w:t xml:space="preserve"> </w:t>
      </w:r>
      <w:r w:rsidRPr="00DE64B8">
        <w:t>pkt</w:t>
      </w:r>
      <w:r w:rsidR="00281675">
        <w:t xml:space="preserve"> </w:t>
      </w:r>
      <w:r w:rsidRPr="00DE64B8">
        <w:t>4</w:t>
      </w:r>
      <w:r w:rsidR="00281675">
        <w:t xml:space="preserve"> </w:t>
      </w:r>
      <w:r w:rsidRPr="00DE64B8">
        <w:t>lit.</w:t>
      </w:r>
      <w:r w:rsidR="00281675">
        <w:t xml:space="preserve"> </w:t>
      </w:r>
      <w:r w:rsidRPr="00DE64B8">
        <w:t>a</w:t>
      </w:r>
      <w:r>
        <w:t>.</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73.</w:t>
      </w:r>
      <w:r w:rsidR="00281675">
        <w:t xml:space="preserve"> </w:t>
      </w:r>
      <w:r w:rsidRPr="00DE64B8">
        <w:t>1.</w:t>
      </w:r>
      <w:r w:rsidR="00281675">
        <w:t xml:space="preserve"> </w:t>
      </w:r>
      <w:r w:rsidRPr="00DE64B8">
        <w:t>Minister</w:t>
      </w:r>
      <w:r w:rsidR="00281675">
        <w:t xml:space="preserve"> </w:t>
      </w:r>
      <w:r w:rsidRPr="00DE64B8">
        <w:t>koordynator</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na</w:t>
      </w:r>
      <w:r w:rsidR="00281675">
        <w:t xml:space="preserve"> </w:t>
      </w:r>
      <w:r w:rsidRPr="00DE64B8">
        <w:t>wniosek</w:t>
      </w:r>
      <w:r w:rsidR="00281675">
        <w:t xml:space="preserve"> </w:t>
      </w:r>
      <w:r w:rsidRPr="00DE64B8">
        <w:t>ministra</w:t>
      </w:r>
      <w:r w:rsidR="00281675">
        <w:t xml:space="preserve"> </w:t>
      </w:r>
      <w:r w:rsidRPr="00DE64B8">
        <w:t>właściwego</w:t>
      </w:r>
      <w:r w:rsidR="00281675">
        <w:t xml:space="preserve"> </w:t>
      </w:r>
      <w:r w:rsidRPr="00DE64B8">
        <w:t>albo</w:t>
      </w:r>
      <w:r w:rsidR="00281675">
        <w:t xml:space="preserve"> </w:t>
      </w:r>
      <w:r w:rsidRPr="00DE64B8">
        <w:t>z</w:t>
      </w:r>
      <w:r w:rsidR="00281675">
        <w:t xml:space="preserve"> </w:t>
      </w:r>
      <w:r w:rsidRPr="00DE64B8">
        <w:t>własnej</w:t>
      </w:r>
      <w:r w:rsidR="00281675">
        <w:t xml:space="preserve"> </w:t>
      </w:r>
      <w:r w:rsidRPr="00DE64B8">
        <w:t>inicjatywy,</w:t>
      </w:r>
      <w:r w:rsidR="00281675">
        <w:t xml:space="preserve"> </w:t>
      </w:r>
      <w:r w:rsidRPr="00DE64B8">
        <w:t>może</w:t>
      </w:r>
      <w:r w:rsidR="00281675">
        <w:t xml:space="preserve"> </w:t>
      </w:r>
      <w:r w:rsidRPr="00DE64B8">
        <w:t>przeprowadzić</w:t>
      </w:r>
      <w:r w:rsidR="00281675">
        <w:t xml:space="preserve"> </w:t>
      </w:r>
      <w:r w:rsidRPr="00DE64B8">
        <w:t>kontrolę</w:t>
      </w:r>
      <w:r w:rsidR="00281675">
        <w:t xml:space="preserve"> </w:t>
      </w:r>
      <w:r w:rsidRPr="00DE64B8">
        <w:t>podmiotu,</w:t>
      </w:r>
      <w:r w:rsidR="00281675">
        <w:t xml:space="preserve"> </w:t>
      </w:r>
      <w:r w:rsidRPr="00DE64B8">
        <w:t>któremu</w:t>
      </w:r>
      <w:r w:rsidR="00281675">
        <w:t xml:space="preserve"> </w:t>
      </w:r>
      <w:r w:rsidRPr="00DE64B8">
        <w:t>powierzono</w:t>
      </w:r>
      <w:r w:rsidR="00281675">
        <w:t xml:space="preserve"> </w:t>
      </w:r>
      <w:r w:rsidRPr="00DE64B8">
        <w:t>funkcję</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określonych</w:t>
      </w:r>
      <w:r w:rsidR="00281675">
        <w:t xml:space="preserve"> </w:t>
      </w:r>
      <w:r w:rsidRPr="00DE64B8">
        <w:t>grup</w:t>
      </w:r>
      <w:r w:rsidR="00281675">
        <w:t xml:space="preserve"> </w:t>
      </w:r>
      <w:r w:rsidRPr="00DE64B8">
        <w:t>kwalifikacji</w:t>
      </w:r>
      <w:r w:rsidR="00281675">
        <w:t xml:space="preserve"> </w:t>
      </w:r>
      <w:r w:rsidRPr="00DE64B8">
        <w:t>rynkowych</w:t>
      </w:r>
      <w:r w:rsidR="00281675">
        <w:t xml:space="preserve"> </w:t>
      </w:r>
      <w:r w:rsidRPr="00DE64B8">
        <w:t>z</w:t>
      </w:r>
      <w:r w:rsidR="00281675">
        <w:t xml:space="preserve"> </w:t>
      </w:r>
      <w:r w:rsidRPr="00DE64B8">
        <w:t>określonych</w:t>
      </w:r>
      <w:r w:rsidR="00281675">
        <w:t xml:space="preserve"> </w:t>
      </w:r>
      <w:r w:rsidRPr="00DE64B8">
        <w:t>działów</w:t>
      </w:r>
      <w:r w:rsidR="00281675">
        <w:t xml:space="preserve"> </w:t>
      </w:r>
      <w:r w:rsidRPr="00DE64B8">
        <w:t>administracji</w:t>
      </w:r>
      <w:r w:rsidR="00281675">
        <w:t xml:space="preserve"> </w:t>
      </w:r>
      <w:r w:rsidRPr="00DE64B8">
        <w:t>rządowej,</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52</w:t>
      </w:r>
      <w:r w:rsidR="00281675">
        <w:t xml:space="preserve"> </w:t>
      </w:r>
      <w:r w:rsidRPr="00DE64B8">
        <w:t>ust.</w:t>
      </w:r>
      <w:r w:rsidR="00281675">
        <w:t xml:space="preserve"> </w:t>
      </w:r>
      <w:r w:rsidRPr="00DE64B8">
        <w:t>2,</w:t>
      </w:r>
      <w:r w:rsidR="00281675">
        <w:t xml:space="preserve"> </w:t>
      </w:r>
      <w:r w:rsidRPr="00DE64B8">
        <w:t>w</w:t>
      </w:r>
      <w:r w:rsidR="00281675">
        <w:t xml:space="preserve"> </w:t>
      </w:r>
      <w:r w:rsidRPr="00DE64B8">
        <w:t>zakresie</w:t>
      </w:r>
      <w:r w:rsidR="00281675">
        <w:t xml:space="preserve"> </w:t>
      </w:r>
      <w:r w:rsidRPr="00DE64B8">
        <w:t>prawidłowości</w:t>
      </w:r>
      <w:r w:rsidR="00281675">
        <w:t xml:space="preserve"> </w:t>
      </w:r>
      <w:r w:rsidRPr="00DE64B8">
        <w:t>wykonywania</w:t>
      </w:r>
      <w:r w:rsidR="00281675">
        <w:t xml:space="preserve"> </w:t>
      </w:r>
      <w:r w:rsidRPr="00DE64B8">
        <w:t>zadań</w:t>
      </w:r>
      <w:r w:rsidR="00281675">
        <w:t xml:space="preserve"> </w:t>
      </w:r>
      <w:r w:rsidRPr="00DE64B8">
        <w:t>związanych</w:t>
      </w:r>
      <w:r w:rsidR="00281675">
        <w:t xml:space="preserve"> </w:t>
      </w:r>
      <w:r w:rsidRPr="00DE64B8">
        <w:t>z</w:t>
      </w:r>
      <w:r w:rsidR="00281675">
        <w:t xml:space="preserve"> </w:t>
      </w:r>
      <w:r w:rsidRPr="00DE64B8">
        <w:t>zewnętrznym</w:t>
      </w:r>
      <w:r w:rsidR="00281675">
        <w:t xml:space="preserve"> </w:t>
      </w:r>
      <w:r w:rsidRPr="00DE64B8">
        <w:t>zapewnianiem</w:t>
      </w:r>
      <w:r w:rsidR="00281675">
        <w:t xml:space="preserve"> </w:t>
      </w:r>
      <w:r w:rsidRPr="00DE64B8">
        <w:t>jakości.</w:t>
      </w:r>
    </w:p>
    <w:p w:rsidR="00DE64B8" w:rsidRPr="00DE64B8" w:rsidRDefault="00DE64B8" w:rsidP="00DE64B8">
      <w:pPr>
        <w:pStyle w:val="USTustnpkodeksu"/>
      </w:pPr>
      <w:r w:rsidRPr="00DE64B8">
        <w:t>2.</w:t>
      </w:r>
      <w:r w:rsidR="00281675">
        <w:t xml:space="preserve"> </w:t>
      </w:r>
      <w:r w:rsidRPr="00DE64B8">
        <w:t>Na</w:t>
      </w:r>
      <w:r w:rsidR="00281675">
        <w:t xml:space="preserve"> </w:t>
      </w:r>
      <w:r w:rsidRPr="00DE64B8">
        <w:t>podstawie</w:t>
      </w:r>
      <w:r w:rsidR="00281675">
        <w:t xml:space="preserve"> </w:t>
      </w:r>
      <w:r w:rsidRPr="00DE64B8">
        <w:t>wyników</w:t>
      </w:r>
      <w:r w:rsidR="00281675">
        <w:t xml:space="preserve"> </w:t>
      </w:r>
      <w:r w:rsidRPr="00DE64B8">
        <w:t>przeprowadzonej</w:t>
      </w:r>
      <w:r w:rsidR="00281675">
        <w:t xml:space="preserve"> </w:t>
      </w:r>
      <w:r w:rsidRPr="00DE64B8">
        <w:t>kontroli</w:t>
      </w:r>
      <w:r w:rsidR="00281675">
        <w:t xml:space="preserve"> </w:t>
      </w:r>
      <w:r w:rsidRPr="00DE64B8">
        <w:t>minister</w:t>
      </w:r>
      <w:r w:rsidR="00281675">
        <w:t xml:space="preserve"> </w:t>
      </w:r>
      <w:r w:rsidRPr="00DE64B8">
        <w:t>koordynator</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jest</w:t>
      </w:r>
      <w:r w:rsidR="00281675">
        <w:t xml:space="preserve"> </w:t>
      </w:r>
      <w:r w:rsidRPr="00DE64B8">
        <w:t>uprawniony</w:t>
      </w:r>
      <w:r w:rsidR="00281675">
        <w:t xml:space="preserve"> </w:t>
      </w:r>
      <w:r w:rsidRPr="00DE64B8">
        <w:t>do</w:t>
      </w:r>
      <w:r w:rsidR="00281675">
        <w:t xml:space="preserve"> </w:t>
      </w:r>
      <w:r w:rsidRPr="00DE64B8">
        <w:t>wezwania</w:t>
      </w:r>
      <w:r w:rsidR="00281675">
        <w:t xml:space="preserve"> </w:t>
      </w:r>
      <w:r w:rsidRPr="00DE64B8">
        <w:t>podmiotu,</w:t>
      </w:r>
      <w:r w:rsidR="00281675">
        <w:t xml:space="preserve"> </w:t>
      </w:r>
      <w:r w:rsidRPr="00DE64B8">
        <w:t>pod</w:t>
      </w:r>
      <w:r w:rsidR="00281675">
        <w:t xml:space="preserve"> </w:t>
      </w:r>
      <w:r w:rsidRPr="00DE64B8">
        <w:t>rygorem</w:t>
      </w:r>
      <w:r w:rsidR="00281675">
        <w:t xml:space="preserve"> </w:t>
      </w:r>
      <w:r w:rsidRPr="00DE64B8">
        <w:t>skreślenia</w:t>
      </w:r>
      <w:r w:rsidR="00281675">
        <w:t xml:space="preserve"> </w:t>
      </w:r>
      <w:r w:rsidRPr="00DE64B8">
        <w:t>z</w:t>
      </w:r>
      <w:r w:rsidR="00281675">
        <w:t xml:space="preserve"> </w:t>
      </w:r>
      <w:r w:rsidRPr="00DE64B8">
        <w:t>listy,</w:t>
      </w:r>
      <w:r w:rsidR="00281675">
        <w:t xml:space="preserve"> </w:t>
      </w:r>
      <w:r w:rsidRPr="00DE64B8">
        <w:t>do</w:t>
      </w:r>
      <w:r w:rsidR="00281675">
        <w:t xml:space="preserve"> </w:t>
      </w:r>
      <w:r w:rsidRPr="00DE64B8">
        <w:t>usunięcia</w:t>
      </w:r>
      <w:r w:rsidR="00281675">
        <w:t xml:space="preserve"> </w:t>
      </w:r>
      <w:r w:rsidRPr="00DE64B8">
        <w:t>w</w:t>
      </w:r>
      <w:r w:rsidR="00281675">
        <w:t xml:space="preserve"> </w:t>
      </w:r>
      <w:r w:rsidRPr="00DE64B8">
        <w:t>wyznaczonym</w:t>
      </w:r>
      <w:r w:rsidR="00281675">
        <w:t xml:space="preserve"> </w:t>
      </w:r>
      <w:r w:rsidRPr="00DE64B8">
        <w:t>terminie</w:t>
      </w:r>
      <w:r w:rsidR="00281675">
        <w:t xml:space="preserve"> </w:t>
      </w:r>
      <w:r w:rsidRPr="00DE64B8">
        <w:t>stwierdzonych</w:t>
      </w:r>
      <w:r w:rsidR="00281675">
        <w:t xml:space="preserve"> </w:t>
      </w:r>
      <w:r w:rsidRPr="00DE64B8">
        <w:t>nieprawidłowości</w:t>
      </w:r>
      <w:r w:rsidR="00281675">
        <w:t xml:space="preserve"> </w:t>
      </w:r>
      <w:r w:rsidRPr="00DE64B8">
        <w:t>w</w:t>
      </w:r>
      <w:r w:rsidR="00281675">
        <w:t xml:space="preserve"> </w:t>
      </w:r>
      <w:r w:rsidRPr="00DE64B8">
        <w:t>wykonywaniu</w:t>
      </w:r>
      <w:r w:rsidR="00281675">
        <w:t xml:space="preserve"> </w:t>
      </w:r>
      <w:r w:rsidRPr="00DE64B8">
        <w:t>zadań</w:t>
      </w:r>
      <w:r w:rsidR="00281675">
        <w:t xml:space="preserve"> </w:t>
      </w:r>
      <w:r w:rsidRPr="00DE64B8">
        <w:t>związanych</w:t>
      </w:r>
      <w:r w:rsidR="00281675">
        <w:t xml:space="preserve"> </w:t>
      </w:r>
      <w:r w:rsidRPr="00DE64B8">
        <w:t>z</w:t>
      </w:r>
      <w:r w:rsidR="00281675">
        <w:t xml:space="preserve"> </w:t>
      </w:r>
      <w:r w:rsidRPr="00DE64B8">
        <w:t>zewnętrznym</w:t>
      </w:r>
      <w:r w:rsidR="00281675">
        <w:t xml:space="preserve"> </w:t>
      </w:r>
      <w:r w:rsidRPr="00DE64B8">
        <w:t>zapewnianiem</w:t>
      </w:r>
      <w:r w:rsidR="00281675">
        <w:t xml:space="preserve"> </w:t>
      </w:r>
      <w:r w:rsidRPr="00DE64B8">
        <w:t>jakości.</w:t>
      </w:r>
    </w:p>
    <w:p w:rsidR="00DE64B8" w:rsidRPr="00DE64B8" w:rsidRDefault="00DE64B8" w:rsidP="00DE64B8">
      <w:pPr>
        <w:pStyle w:val="USTustnpkodeksu"/>
      </w:pPr>
      <w:r w:rsidRPr="00DE64B8">
        <w:t>3.</w:t>
      </w:r>
      <w:r w:rsidR="00281675">
        <w:t xml:space="preserve"> </w:t>
      </w:r>
      <w:r w:rsidRPr="00DE64B8">
        <w:t>Do</w:t>
      </w:r>
      <w:r w:rsidR="00281675">
        <w:t xml:space="preserve"> </w:t>
      </w:r>
      <w:r w:rsidRPr="00DE64B8">
        <w:t>kontroli,</w:t>
      </w:r>
      <w:r w:rsidR="00281675">
        <w:t xml:space="preserve"> </w:t>
      </w:r>
      <w:r w:rsidRPr="00DE64B8">
        <w:t>o</w:t>
      </w:r>
      <w:r w:rsidR="00281675">
        <w:t xml:space="preserve"> </w:t>
      </w:r>
      <w:r w:rsidRPr="00DE64B8">
        <w:t>której</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1,</w:t>
      </w:r>
      <w:r w:rsidR="00281675">
        <w:t xml:space="preserve"> </w:t>
      </w:r>
      <w:r w:rsidRPr="00DE64B8">
        <w:t>stosuje</w:t>
      </w:r>
      <w:r w:rsidR="00281675">
        <w:t xml:space="preserve"> </w:t>
      </w:r>
      <w:r w:rsidRPr="00DE64B8">
        <w:t>się</w:t>
      </w:r>
      <w:r w:rsidR="00281675">
        <w:t xml:space="preserve"> </w:t>
      </w:r>
      <w:r w:rsidRPr="00DE64B8">
        <w:t>przepisy</w:t>
      </w:r>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Pr="00DE64B8">
        <w:t>15</w:t>
      </w:r>
      <w:r w:rsidR="00281675">
        <w:t xml:space="preserve"> </w:t>
      </w:r>
      <w:r w:rsidRPr="00DE64B8">
        <w:t>lipca</w:t>
      </w:r>
      <w:r w:rsidR="00281675">
        <w:t xml:space="preserve"> </w:t>
      </w:r>
      <w:r w:rsidRPr="00DE64B8">
        <w:t>2011</w:t>
      </w:r>
      <w:r w:rsidR="00281675">
        <w:t xml:space="preserve"> </w:t>
      </w:r>
      <w:r w:rsidRPr="00DE64B8">
        <w:t>r.</w:t>
      </w:r>
      <w:r w:rsidR="00281675">
        <w:t xml:space="preserve"> </w:t>
      </w:r>
      <w:r w:rsidRPr="00DE64B8">
        <w:t>o</w:t>
      </w:r>
      <w:r w:rsidR="00281675">
        <w:t xml:space="preserve"> </w:t>
      </w:r>
      <w:r w:rsidRPr="00DE64B8">
        <w:t>kontroli</w:t>
      </w:r>
      <w:r w:rsidR="00281675">
        <w:t xml:space="preserve"> </w:t>
      </w:r>
      <w:r w:rsidRPr="00DE64B8">
        <w:t>w</w:t>
      </w:r>
      <w:r w:rsidR="00281675">
        <w:t xml:space="preserve"> </w:t>
      </w:r>
      <w:r w:rsidRPr="00DE64B8">
        <w:t>administracji</w:t>
      </w:r>
      <w:r w:rsidR="00281675">
        <w:t xml:space="preserve"> </w:t>
      </w:r>
      <w:r w:rsidRPr="00DE64B8">
        <w:t>rządowej</w:t>
      </w:r>
      <w:r w:rsidR="00281675">
        <w:t xml:space="preserve"> </w:t>
      </w:r>
      <w:r w:rsidRPr="00DE64B8">
        <w:t>(Dz.U.</w:t>
      </w:r>
      <w:r w:rsidR="00281675">
        <w:t xml:space="preserve"> </w:t>
      </w:r>
      <w:r w:rsidRPr="00DE64B8">
        <w:t>z</w:t>
      </w:r>
      <w:r w:rsidR="00281675">
        <w:t xml:space="preserve"> </w:t>
      </w:r>
      <w:r w:rsidRPr="00DE64B8">
        <w:t>2011</w:t>
      </w:r>
      <w:r w:rsidR="00281675">
        <w:t xml:space="preserve"> </w:t>
      </w:r>
      <w:r w:rsidRPr="00DE64B8">
        <w:t>r.</w:t>
      </w:r>
      <w:r w:rsidR="00281675">
        <w:t xml:space="preserve"> </w:t>
      </w:r>
      <w:r w:rsidRPr="00DE64B8">
        <w:t>Nr</w:t>
      </w:r>
      <w:r w:rsidR="00281675">
        <w:t xml:space="preserve"> </w:t>
      </w:r>
      <w:r w:rsidRPr="00DE64B8">
        <w:t>185,</w:t>
      </w:r>
      <w:r w:rsidR="00281675">
        <w:t xml:space="preserve"> </w:t>
      </w:r>
      <w:r w:rsidRPr="00DE64B8">
        <w:t>poz.</w:t>
      </w:r>
      <w:r w:rsidR="00281675">
        <w:t xml:space="preserve"> </w:t>
      </w:r>
      <w:r w:rsidRPr="00DE64B8">
        <w:t>1092).</w:t>
      </w:r>
    </w:p>
    <w:p w:rsidR="00DE64B8" w:rsidRPr="00DE64B8"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74.</w:t>
      </w:r>
      <w:r w:rsidR="00281675">
        <w:t xml:space="preserve"> </w:t>
      </w:r>
      <w:r w:rsidRPr="00DE64B8">
        <w:t>1.</w:t>
      </w:r>
      <w:r w:rsidR="00281675">
        <w:t xml:space="preserve"> </w:t>
      </w:r>
      <w:r w:rsidRPr="00DE64B8">
        <w:t>Minister</w:t>
      </w:r>
      <w:r w:rsidR="00281675">
        <w:t xml:space="preserve"> </w:t>
      </w:r>
      <w:r w:rsidRPr="00DE64B8">
        <w:t>koordynator</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z</w:t>
      </w:r>
      <w:r w:rsidR="00281675">
        <w:t xml:space="preserve"> </w:t>
      </w:r>
      <w:r w:rsidRPr="00DE64B8">
        <w:t>własnej</w:t>
      </w:r>
      <w:r w:rsidR="00281675">
        <w:t xml:space="preserve"> </w:t>
      </w:r>
      <w:r w:rsidRPr="00DE64B8">
        <w:t>inicjatywy</w:t>
      </w:r>
      <w:r w:rsidR="00281675">
        <w:t xml:space="preserve"> </w:t>
      </w:r>
      <w:r w:rsidRPr="00DE64B8">
        <w:t>albo</w:t>
      </w:r>
      <w:r w:rsidR="00281675">
        <w:t xml:space="preserve"> </w:t>
      </w:r>
      <w:r w:rsidRPr="00DE64B8">
        <w:t>na</w:t>
      </w:r>
      <w:r w:rsidR="00281675">
        <w:t xml:space="preserve"> </w:t>
      </w:r>
      <w:r w:rsidRPr="00DE64B8">
        <w:t>wniosek</w:t>
      </w:r>
      <w:r w:rsidR="00281675">
        <w:t xml:space="preserve"> </w:t>
      </w:r>
      <w:r w:rsidRPr="00DE64B8">
        <w:t>ministra</w:t>
      </w:r>
      <w:r w:rsidR="00281675">
        <w:t xml:space="preserve"> </w:t>
      </w:r>
      <w:r w:rsidRPr="00DE64B8">
        <w:t>właściwego,</w:t>
      </w:r>
      <w:r w:rsidR="00281675">
        <w:t xml:space="preserve"> </w:t>
      </w:r>
      <w:r w:rsidRPr="00DE64B8">
        <w:t>skreśla</w:t>
      </w:r>
      <w:r w:rsidR="00281675">
        <w:t xml:space="preserve"> </w:t>
      </w:r>
      <w:r w:rsidRPr="00DE64B8">
        <w:t>z</w:t>
      </w:r>
      <w:r w:rsidR="00281675">
        <w:t xml:space="preserve"> </w:t>
      </w:r>
      <w:r w:rsidRPr="00DE64B8">
        <w:t>listy</w:t>
      </w:r>
      <w:r w:rsidR="00281675">
        <w:t xml:space="preserve"> </w:t>
      </w:r>
      <w:r w:rsidRPr="00DE64B8">
        <w:t>podmiot</w:t>
      </w:r>
      <w:r w:rsidR="00281675">
        <w:t xml:space="preserve"> </w:t>
      </w:r>
      <w:r w:rsidRPr="00DE64B8">
        <w:t>zewnętrznego</w:t>
      </w:r>
      <w:r w:rsidR="00281675">
        <w:t xml:space="preserve"> </w:t>
      </w:r>
      <w:r w:rsidRPr="00DE64B8">
        <w:t>zapewniania</w:t>
      </w:r>
      <w:r w:rsidR="00281675">
        <w:t xml:space="preserve"> </w:t>
      </w:r>
      <w:r w:rsidRPr="00DE64B8">
        <w:t>jakości,</w:t>
      </w:r>
      <w:r w:rsidR="00281675">
        <w:t xml:space="preserve"> </w:t>
      </w:r>
      <w:r w:rsidRPr="00DE64B8">
        <w:t>jeżeli:</w:t>
      </w:r>
    </w:p>
    <w:p w:rsidR="00DE64B8" w:rsidRPr="00DE64B8" w:rsidRDefault="00DE64B8" w:rsidP="00DE64B8">
      <w:pPr>
        <w:pStyle w:val="PKTpunkt"/>
      </w:pPr>
      <w:r w:rsidRPr="00DE64B8">
        <w:t>1)</w:t>
      </w:r>
      <w:r w:rsidRPr="00DE64B8">
        <w:tab/>
        <w:t>dany</w:t>
      </w:r>
      <w:r w:rsidR="00281675">
        <w:t xml:space="preserve"> </w:t>
      </w:r>
      <w:r w:rsidRPr="00DE64B8">
        <w:t>podmiot</w:t>
      </w:r>
      <w:r w:rsidR="00281675">
        <w:t xml:space="preserve"> </w:t>
      </w:r>
      <w:r w:rsidRPr="00DE64B8">
        <w:t>dwukrotnie</w:t>
      </w:r>
      <w:r w:rsidR="00281675">
        <w:t xml:space="preserve"> </w:t>
      </w:r>
      <w:r w:rsidRPr="00DE64B8">
        <w:t>odmówił</w:t>
      </w:r>
      <w:r w:rsidR="00281675">
        <w:t xml:space="preserve"> </w:t>
      </w:r>
      <w:r w:rsidRPr="00DE64B8">
        <w:t>zawarcia</w:t>
      </w:r>
      <w:r w:rsidR="00281675">
        <w:t xml:space="preserve"> </w:t>
      </w:r>
      <w:r w:rsidRPr="00DE64B8">
        <w:t>umowy,</w:t>
      </w:r>
      <w:r w:rsidR="00281675">
        <w:t xml:space="preserve"> </w:t>
      </w:r>
      <w:r w:rsidRPr="00DE64B8">
        <w:t>o</w:t>
      </w:r>
      <w:r w:rsidR="00281675">
        <w:t xml:space="preserve"> </w:t>
      </w:r>
      <w:r w:rsidRPr="00DE64B8">
        <w:t>której</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60</w:t>
      </w:r>
      <w:r w:rsidR="00281675">
        <w:t xml:space="preserve"> </w:t>
      </w:r>
      <w:r w:rsidRPr="00DE64B8">
        <w:t>ust.</w:t>
      </w:r>
      <w:r w:rsidR="00281675">
        <w:t xml:space="preserve"> </w:t>
      </w:r>
      <w:r w:rsidRPr="00DE64B8">
        <w:t>1;</w:t>
      </w:r>
    </w:p>
    <w:p w:rsidR="00DE64B8" w:rsidRPr="00DE64B8" w:rsidRDefault="00DE64B8" w:rsidP="00DE64B8">
      <w:pPr>
        <w:pStyle w:val="PKTpunkt"/>
      </w:pPr>
      <w:r w:rsidRPr="00DE64B8">
        <w:t>2)</w:t>
      </w:r>
      <w:r w:rsidRPr="00DE64B8">
        <w:tab/>
        <w:t>dany</w:t>
      </w:r>
      <w:r w:rsidR="00281675">
        <w:t xml:space="preserve"> </w:t>
      </w:r>
      <w:r w:rsidRPr="00DE64B8">
        <w:t>podmiot</w:t>
      </w:r>
      <w:r w:rsidR="00281675">
        <w:t xml:space="preserve"> </w:t>
      </w:r>
      <w:r w:rsidRPr="00DE64B8">
        <w:t>nie</w:t>
      </w:r>
      <w:r w:rsidR="00281675">
        <w:t xml:space="preserve"> </w:t>
      </w:r>
      <w:r w:rsidRPr="00DE64B8">
        <w:t>usunął</w:t>
      </w:r>
      <w:r w:rsidR="00281675">
        <w:t xml:space="preserve"> </w:t>
      </w:r>
      <w:r w:rsidRPr="00DE64B8">
        <w:t>stwierdzonych</w:t>
      </w:r>
      <w:r w:rsidR="00281675">
        <w:t xml:space="preserve"> </w:t>
      </w:r>
      <w:r w:rsidRPr="00DE64B8">
        <w:t>nieprawidłowości</w:t>
      </w:r>
      <w:r w:rsidR="00281675">
        <w:t xml:space="preserve"> </w:t>
      </w:r>
      <w:r w:rsidRPr="00DE64B8">
        <w:t>w</w:t>
      </w:r>
      <w:r w:rsidR="00281675">
        <w:t xml:space="preserve"> </w:t>
      </w:r>
      <w:r w:rsidRPr="00DE64B8">
        <w:t>wyznaczonym</w:t>
      </w:r>
      <w:r w:rsidR="00281675">
        <w:t xml:space="preserve"> </w:t>
      </w:r>
      <w:r w:rsidRPr="00DE64B8">
        <w:t>terminie,</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73</w:t>
      </w:r>
      <w:r w:rsidR="00281675">
        <w:t xml:space="preserve"> </w:t>
      </w:r>
      <w:r w:rsidRPr="00DE64B8">
        <w:t>ust.</w:t>
      </w:r>
      <w:r w:rsidR="00281675">
        <w:t xml:space="preserve"> </w:t>
      </w:r>
      <w:r w:rsidRPr="00DE64B8">
        <w:t>2;</w:t>
      </w:r>
    </w:p>
    <w:p w:rsidR="00DE64B8" w:rsidRPr="00DE64B8" w:rsidRDefault="00DE64B8" w:rsidP="00DE64B8">
      <w:pPr>
        <w:pStyle w:val="PKTpunkt"/>
      </w:pPr>
      <w:r w:rsidRPr="00DE64B8">
        <w:t>3)</w:t>
      </w:r>
      <w:r w:rsidRPr="00DE64B8">
        <w:tab/>
      </w:r>
      <w:r w:rsidR="00314D83" w:rsidRPr="00314D83">
        <w:t>wbrew obowiązkowi, o którym mowa w art. 70, dany podmiot nie zawiadomił, że w instytucji certyfikującej zostały stwierdzone nieprawidłowości lub instytucja certyfikująca przestała spełni</w:t>
      </w:r>
      <w:r w:rsidR="007B6EAF">
        <w:t>a</w:t>
      </w:r>
      <w:r w:rsidR="00314D83" w:rsidRPr="00314D83">
        <w:t>ć wymagania, o których mowa w art. 41 ust. 2 pkt 1</w:t>
      </w:r>
      <w:r w:rsidR="00314D83">
        <w:t>–</w:t>
      </w:r>
      <w:r w:rsidR="00314D83" w:rsidRPr="00314D83">
        <w:t>3;</w:t>
      </w:r>
    </w:p>
    <w:p w:rsidR="00DE64B8" w:rsidRPr="00DE64B8" w:rsidRDefault="00DE64B8" w:rsidP="00DE64B8">
      <w:pPr>
        <w:pStyle w:val="PKTpunkt"/>
      </w:pPr>
      <w:r w:rsidRPr="00DE64B8">
        <w:t>4)</w:t>
      </w:r>
      <w:r w:rsidRPr="00DE64B8">
        <w:tab/>
        <w:t>dany</w:t>
      </w:r>
      <w:r w:rsidR="00281675">
        <w:t xml:space="preserve"> </w:t>
      </w:r>
      <w:r w:rsidRPr="00DE64B8">
        <w:t>podmiot</w:t>
      </w:r>
      <w:r w:rsidR="00281675">
        <w:t xml:space="preserve"> </w:t>
      </w:r>
      <w:r w:rsidRPr="00DE64B8">
        <w:t>przestał</w:t>
      </w:r>
      <w:r w:rsidR="00281675">
        <w:t xml:space="preserve"> </w:t>
      </w:r>
      <w:r w:rsidRPr="00DE64B8">
        <w:t>spełniać</w:t>
      </w:r>
      <w:r w:rsidR="00281675">
        <w:t xml:space="preserve"> </w:t>
      </w:r>
      <w:r w:rsidRPr="00DE64B8">
        <w:t>warunki,</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53</w:t>
      </w:r>
      <w:r w:rsidR="00281675">
        <w:t xml:space="preserve"> </w:t>
      </w:r>
      <w:r w:rsidRPr="00DE64B8">
        <w:t>ust.</w:t>
      </w:r>
      <w:r w:rsidR="00281675">
        <w:t xml:space="preserve"> </w:t>
      </w:r>
      <w:r w:rsidRPr="00DE64B8">
        <w:t>2</w:t>
      </w:r>
      <w:r w:rsidR="00281675">
        <w:t xml:space="preserve"> </w:t>
      </w:r>
      <w:r w:rsidRPr="00DE64B8">
        <w:t>pkt</w:t>
      </w:r>
      <w:r w:rsidR="00281675">
        <w:t xml:space="preserve"> </w:t>
      </w:r>
      <w:r w:rsidRPr="00DE64B8">
        <w:t>1</w:t>
      </w:r>
      <w:r w:rsidR="003936C4">
        <w:t>–</w:t>
      </w:r>
      <w:r w:rsidRPr="00DE64B8">
        <w:t>3</w:t>
      </w:r>
      <w:r w:rsidR="00281675">
        <w:t xml:space="preserve"> </w:t>
      </w:r>
      <w:r w:rsidRPr="00DE64B8">
        <w:t>i</w:t>
      </w:r>
      <w:r w:rsidR="00281675">
        <w:t xml:space="preserve"> </w:t>
      </w:r>
      <w:r w:rsidRPr="00DE64B8">
        <w:t>5.</w:t>
      </w:r>
    </w:p>
    <w:p w:rsidR="00DE64B8" w:rsidRPr="00DE64B8" w:rsidRDefault="00DE64B8" w:rsidP="00DE64B8">
      <w:pPr>
        <w:pStyle w:val="USTustnpkodeksu"/>
      </w:pPr>
      <w:r w:rsidRPr="00DE64B8">
        <w:t>2.</w:t>
      </w:r>
      <w:r w:rsidR="00281675">
        <w:t xml:space="preserve"> </w:t>
      </w:r>
      <w:r w:rsidRPr="00DE64B8">
        <w:t>Skreślenie</w:t>
      </w:r>
      <w:r w:rsidR="00281675">
        <w:t xml:space="preserve"> </w:t>
      </w:r>
      <w:r w:rsidRPr="00DE64B8">
        <w:t>z</w:t>
      </w:r>
      <w:r w:rsidR="00281675">
        <w:t xml:space="preserve"> </w:t>
      </w:r>
      <w:r w:rsidRPr="00DE64B8">
        <w:t>listy</w:t>
      </w:r>
      <w:r w:rsidR="00281675">
        <w:t xml:space="preserve"> </w:t>
      </w:r>
      <w:r w:rsidRPr="00DE64B8">
        <w:t>następuje</w:t>
      </w:r>
      <w:r w:rsidR="00281675">
        <w:t xml:space="preserve"> </w:t>
      </w:r>
      <w:r w:rsidRPr="00DE64B8">
        <w:t>w</w:t>
      </w:r>
      <w:r w:rsidR="00281675">
        <w:t xml:space="preserve"> </w:t>
      </w:r>
      <w:r w:rsidRPr="00DE64B8">
        <w:t>drodze</w:t>
      </w:r>
      <w:r w:rsidR="00281675">
        <w:t xml:space="preserve"> </w:t>
      </w:r>
      <w:r w:rsidRPr="00DE64B8">
        <w:t>decyzji</w:t>
      </w:r>
      <w:r w:rsidR="00281675">
        <w:t xml:space="preserve"> </w:t>
      </w:r>
      <w:r w:rsidRPr="00DE64B8">
        <w:t>administracyjnej.</w:t>
      </w:r>
      <w:r w:rsidR="00281675">
        <w:t xml:space="preserve"> </w:t>
      </w:r>
      <w:r w:rsidRPr="00DE64B8">
        <w:t>Decyzji</w:t>
      </w:r>
      <w:r w:rsidR="00281675">
        <w:t xml:space="preserve"> </w:t>
      </w:r>
      <w:r w:rsidRPr="00DE64B8">
        <w:t>nadaje</w:t>
      </w:r>
      <w:r w:rsidR="00281675">
        <w:t xml:space="preserve"> </w:t>
      </w:r>
      <w:r w:rsidRPr="00DE64B8">
        <w:t>się</w:t>
      </w:r>
      <w:r w:rsidR="00281675">
        <w:t xml:space="preserve"> </w:t>
      </w:r>
      <w:r w:rsidRPr="00DE64B8">
        <w:t>rygor</w:t>
      </w:r>
      <w:r w:rsidR="00281675">
        <w:t xml:space="preserve"> </w:t>
      </w:r>
      <w:r w:rsidRPr="00DE64B8">
        <w:t>natychmiastowej</w:t>
      </w:r>
      <w:r w:rsidR="00281675">
        <w:t xml:space="preserve"> </w:t>
      </w:r>
      <w:r w:rsidRPr="00DE64B8">
        <w:t>wykonalności.</w:t>
      </w:r>
    </w:p>
    <w:p w:rsidR="00DE64B8" w:rsidRPr="00DE64B8" w:rsidRDefault="00DE64B8" w:rsidP="00DE64B8">
      <w:pPr>
        <w:pStyle w:val="USTustnpkodeksu"/>
      </w:pPr>
      <w:r w:rsidRPr="00DE64B8">
        <w:t>3.</w:t>
      </w:r>
      <w:r w:rsidR="00281675">
        <w:t xml:space="preserve"> </w:t>
      </w:r>
      <w:r w:rsidRPr="00DE64B8">
        <w:t>Skreślenie</w:t>
      </w:r>
      <w:r w:rsidR="00281675">
        <w:t xml:space="preserve"> </w:t>
      </w:r>
      <w:r w:rsidRPr="00DE64B8">
        <w:t>z</w:t>
      </w:r>
      <w:r w:rsidR="00281675">
        <w:t xml:space="preserve"> </w:t>
      </w:r>
      <w:r w:rsidRPr="00DE64B8">
        <w:t>listy</w:t>
      </w:r>
      <w:r w:rsidR="00281675">
        <w:t xml:space="preserve"> </w:t>
      </w:r>
      <w:r w:rsidRPr="00DE64B8">
        <w:t>skutkuje</w:t>
      </w:r>
      <w:r w:rsidR="00281675">
        <w:t xml:space="preserve"> </w:t>
      </w:r>
      <w:r w:rsidRPr="00DE64B8">
        <w:t>wygaśnięciem</w:t>
      </w:r>
      <w:r w:rsidR="00281675">
        <w:t xml:space="preserve"> </w:t>
      </w:r>
      <w:r w:rsidRPr="00DE64B8">
        <w:t>z</w:t>
      </w:r>
      <w:r w:rsidR="00281675">
        <w:t xml:space="preserve"> </w:t>
      </w:r>
      <w:r w:rsidRPr="00DE64B8">
        <w:t>mocy</w:t>
      </w:r>
      <w:r w:rsidR="00281675">
        <w:t xml:space="preserve"> </w:t>
      </w:r>
      <w:r w:rsidRPr="00DE64B8">
        <w:t>prawa</w:t>
      </w:r>
      <w:r w:rsidR="00281675">
        <w:t xml:space="preserve"> </w:t>
      </w:r>
      <w:r w:rsidRPr="00DE64B8">
        <w:t>umów,</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60</w:t>
      </w:r>
      <w:r w:rsidR="00281675">
        <w:t xml:space="preserve"> </w:t>
      </w:r>
      <w:r w:rsidRPr="00DE64B8">
        <w:t>ust.</w:t>
      </w:r>
      <w:r w:rsidR="00281675">
        <w:t xml:space="preserve"> </w:t>
      </w:r>
      <w:r w:rsidRPr="00DE64B8">
        <w:t>1,</w:t>
      </w:r>
      <w:r w:rsidR="00281675">
        <w:t xml:space="preserve"> </w:t>
      </w:r>
      <w:r w:rsidRPr="00DE64B8">
        <w:t>w</w:t>
      </w:r>
      <w:r w:rsidR="00281675">
        <w:t xml:space="preserve"> </w:t>
      </w:r>
      <w:r w:rsidRPr="00DE64B8">
        <w:t>odniesieniu</w:t>
      </w:r>
      <w:r w:rsidR="00281675">
        <w:t xml:space="preserve"> </w:t>
      </w:r>
      <w:r w:rsidRPr="00DE64B8">
        <w:t>do</w:t>
      </w:r>
      <w:r w:rsidR="00281675">
        <w:t xml:space="preserve"> </w:t>
      </w:r>
      <w:r w:rsidRPr="00DE64B8">
        <w:t>poszczególnych</w:t>
      </w:r>
      <w:r w:rsidR="00281675">
        <w:t xml:space="preserve"> </w:t>
      </w:r>
      <w:r w:rsidRPr="00DE64B8">
        <w:t>instytucji</w:t>
      </w:r>
      <w:r w:rsidR="00281675">
        <w:t xml:space="preserve"> </w:t>
      </w:r>
      <w:r w:rsidRPr="00DE64B8">
        <w:t>certyfikujących.</w:t>
      </w:r>
      <w:r w:rsidR="00314D83">
        <w:t xml:space="preserve"> </w:t>
      </w:r>
      <w:r w:rsidR="00314D83" w:rsidRPr="00314D83">
        <w:t>W odniesieniu do tych instytucji certyfikujących minister właściwy jest obowiązany niezwłocznie wskazać z listy podmiot zewnętrznego zapewniania jakości zgodnie z art. 59 ust. 1.</w:t>
      </w:r>
    </w:p>
    <w:p w:rsidR="00DE64B8" w:rsidRPr="00DE64B8" w:rsidRDefault="00DE64B8" w:rsidP="00DE64B8">
      <w:pPr>
        <w:pStyle w:val="USTustnpkodeksu"/>
      </w:pPr>
      <w:r w:rsidRPr="00DE64B8">
        <w:t>4.</w:t>
      </w:r>
      <w:r w:rsidR="00281675">
        <w:t xml:space="preserve"> </w:t>
      </w:r>
      <w:r w:rsidRPr="00DE64B8">
        <w:t>Minister</w:t>
      </w:r>
      <w:r w:rsidR="00281675">
        <w:t xml:space="preserve"> </w:t>
      </w:r>
      <w:r w:rsidRPr="00DE64B8">
        <w:t>koordynator</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4B469D">
        <w:t>niezwłocznie</w:t>
      </w:r>
      <w:r w:rsidR="00281675">
        <w:t xml:space="preserve"> </w:t>
      </w:r>
      <w:r w:rsidRPr="004B469D">
        <w:t>informuje</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4B469D">
        <w:t>o</w:t>
      </w:r>
      <w:r w:rsidR="00281675">
        <w:t xml:space="preserve"> </w:t>
      </w:r>
      <w:r w:rsidRPr="004B469D">
        <w:t>wydaniu</w:t>
      </w:r>
      <w:r w:rsidR="00281675">
        <w:t xml:space="preserve"> </w:t>
      </w:r>
      <w:r w:rsidRPr="004B469D">
        <w:t>decyzji</w:t>
      </w:r>
      <w:r w:rsidR="00281675">
        <w:t xml:space="preserve"> </w:t>
      </w:r>
      <w:r w:rsidRPr="004B469D">
        <w:t>administracyjnej,</w:t>
      </w:r>
      <w:r w:rsidR="00281675">
        <w:t xml:space="preserve"> </w:t>
      </w:r>
      <w:r w:rsidRPr="004B469D">
        <w:t>o</w:t>
      </w:r>
      <w:r w:rsidR="00281675">
        <w:t xml:space="preserve"> </w:t>
      </w:r>
      <w:r w:rsidRPr="004B469D">
        <w:t>której</w:t>
      </w:r>
      <w:r w:rsidR="00281675">
        <w:t xml:space="preserve"> </w:t>
      </w:r>
      <w:r w:rsidRPr="004B469D">
        <w:t>mowa</w:t>
      </w:r>
      <w:r w:rsidR="00281675">
        <w:t xml:space="preserve"> </w:t>
      </w:r>
      <w:r w:rsidRPr="004B469D">
        <w:t>w</w:t>
      </w:r>
      <w:r w:rsidR="00281675">
        <w:t xml:space="preserve"> </w:t>
      </w:r>
      <w:r w:rsidRPr="004B469D">
        <w:t>ust.</w:t>
      </w:r>
      <w:r w:rsidR="00281675">
        <w:t xml:space="preserve"> </w:t>
      </w:r>
      <w:r w:rsidRPr="004B469D">
        <w:t>2.</w:t>
      </w:r>
    </w:p>
    <w:p w:rsidR="00DE64B8" w:rsidRPr="00DE64B8" w:rsidRDefault="00DE64B8" w:rsidP="00FF0072">
      <w:pPr>
        <w:pStyle w:val="ROZDZODDZOZNoznaczenierozdziauluboddziau"/>
      </w:pPr>
      <w:r w:rsidRPr="00DE64B8">
        <w:t>Rozdział</w:t>
      </w:r>
      <w:r w:rsidR="00281675">
        <w:t xml:space="preserve"> </w:t>
      </w:r>
      <w:r w:rsidRPr="00DE64B8">
        <w:t>6</w:t>
      </w:r>
    </w:p>
    <w:p w:rsidR="00DE64B8" w:rsidRPr="00DE64B8" w:rsidRDefault="00DE64B8" w:rsidP="00FF0072">
      <w:pPr>
        <w:pStyle w:val="ROZDZODDZPRZEDMprzedmiotregulacjirozdziauluboddziau"/>
      </w:pPr>
      <w:r w:rsidRPr="00DE64B8">
        <w:t>Nadzór</w:t>
      </w:r>
      <w:r w:rsidR="00281675">
        <w:t xml:space="preserve"> </w:t>
      </w:r>
      <w:r w:rsidRPr="00DE64B8">
        <w:t>nad</w:t>
      </w:r>
      <w:r w:rsidR="00281675">
        <w:t xml:space="preserve"> </w:t>
      </w:r>
      <w:r w:rsidRPr="00DE64B8">
        <w:t>walidacją</w:t>
      </w:r>
      <w:r w:rsidR="00281675">
        <w:t xml:space="preserve"> </w:t>
      </w:r>
      <w:r w:rsidRPr="00DE64B8">
        <w:t>i</w:t>
      </w:r>
      <w:r w:rsidR="00281675">
        <w:t xml:space="preserve"> </w:t>
      </w:r>
      <w:r w:rsidRPr="00DE64B8">
        <w:t>certyfikowaniem</w:t>
      </w:r>
      <w:r w:rsidR="00281675">
        <w:t xml:space="preserve"> </w:t>
      </w:r>
      <w:r w:rsidRPr="00DE64B8">
        <w:t>kwalifikacji</w:t>
      </w:r>
      <w:r w:rsidR="00281675">
        <w:t xml:space="preserve"> </w:t>
      </w:r>
      <w:r w:rsidRPr="00DE64B8">
        <w:t>rynkowych</w:t>
      </w:r>
      <w:r w:rsidR="00281675">
        <w:t xml:space="preserve"> </w:t>
      </w:r>
      <w:r w:rsidRPr="00DE64B8">
        <w:t>włączonych</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p>
    <w:p w:rsidR="00DE64B8" w:rsidRPr="004B469D"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75.</w:t>
      </w:r>
      <w:r w:rsidR="00281675">
        <w:t xml:space="preserve"> </w:t>
      </w:r>
      <w:r w:rsidRPr="004B469D">
        <w:t>Nadzór</w:t>
      </w:r>
      <w:r w:rsidR="00281675">
        <w:t xml:space="preserve"> </w:t>
      </w:r>
      <w:r w:rsidRPr="004B469D">
        <w:t>nad</w:t>
      </w:r>
      <w:r w:rsidR="00281675">
        <w:t xml:space="preserve"> </w:t>
      </w:r>
      <w:r w:rsidRPr="004B469D">
        <w:t>walidacją</w:t>
      </w:r>
      <w:r w:rsidR="00281675">
        <w:t xml:space="preserve"> </w:t>
      </w:r>
      <w:r w:rsidRPr="004B469D">
        <w:t>i</w:t>
      </w:r>
      <w:r w:rsidR="00281675">
        <w:t xml:space="preserve"> </w:t>
      </w:r>
      <w:r w:rsidRPr="004B469D">
        <w:t>certyfikowaniem</w:t>
      </w:r>
      <w:r w:rsidR="00281675">
        <w:t xml:space="preserve"> </w:t>
      </w:r>
      <w:r w:rsidRPr="004B469D">
        <w:t>kwalifikacji</w:t>
      </w:r>
      <w:r w:rsidR="00281675">
        <w:t xml:space="preserve"> </w:t>
      </w:r>
      <w:r w:rsidRPr="004B469D">
        <w:t>rynkowych</w:t>
      </w:r>
      <w:r w:rsidR="00281675">
        <w:t xml:space="preserve"> </w:t>
      </w:r>
      <w:r w:rsidRPr="004B469D">
        <w:t>sprawują</w:t>
      </w:r>
      <w:r w:rsidR="00281675">
        <w:t xml:space="preserve"> </w:t>
      </w:r>
      <w:r w:rsidRPr="004B469D">
        <w:t>ministrowie</w:t>
      </w:r>
      <w:r w:rsidR="00281675">
        <w:t xml:space="preserve"> </w:t>
      </w:r>
      <w:r w:rsidRPr="004B469D">
        <w:t>właściwi.</w:t>
      </w:r>
    </w:p>
    <w:p w:rsidR="00DE64B8" w:rsidRPr="004B469D"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76.</w:t>
      </w:r>
      <w:r w:rsidR="00281675">
        <w:t xml:space="preserve"> </w:t>
      </w:r>
      <w:r w:rsidRPr="004B469D">
        <w:t>1.</w:t>
      </w:r>
      <w:r w:rsidR="00281675">
        <w:t xml:space="preserve"> </w:t>
      </w:r>
      <w:r w:rsidR="00314D83" w:rsidRPr="004B469D">
        <w:t>Instytucja certyfikująca</w:t>
      </w:r>
      <w:r w:rsidR="00314D83">
        <w:t xml:space="preserve">, </w:t>
      </w:r>
      <w:r w:rsidR="00314D83" w:rsidRPr="00314D83">
        <w:t>nie rzadziej niż</w:t>
      </w:r>
      <w:r w:rsidR="00314D83">
        <w:t xml:space="preserve"> </w:t>
      </w:r>
      <w:r w:rsidR="00314D83" w:rsidRPr="004B469D">
        <w:t>raz na dwa lata</w:t>
      </w:r>
      <w:r w:rsidR="00314D83">
        <w:t>,</w:t>
      </w:r>
      <w:r w:rsidR="00314D83" w:rsidRPr="004B469D">
        <w:t xml:space="preserve"> przedstawia ministrowi właściwe</w:t>
      </w:r>
      <w:r w:rsidR="00314D83">
        <w:t>mu sprawozdanie z działalności.</w:t>
      </w:r>
    </w:p>
    <w:p w:rsidR="00DE64B8" w:rsidRPr="00DE64B8" w:rsidRDefault="00DE64B8" w:rsidP="00FF0072">
      <w:pPr>
        <w:pStyle w:val="USTustnpkodeksu"/>
        <w:keepNext/>
      </w:pPr>
      <w:r w:rsidRPr="004B469D">
        <w:t>2.</w:t>
      </w:r>
      <w:r w:rsidR="00281675">
        <w:t xml:space="preserve"> </w:t>
      </w:r>
      <w:r w:rsidRPr="004B469D">
        <w:t>Pierwsze</w:t>
      </w:r>
      <w:r w:rsidR="00281675">
        <w:t xml:space="preserve"> </w:t>
      </w:r>
      <w:r w:rsidRPr="004B469D">
        <w:t>sprawozdanie</w:t>
      </w:r>
      <w:r w:rsidR="00281675">
        <w:t xml:space="preserve"> </w:t>
      </w:r>
      <w:r w:rsidRPr="004B469D">
        <w:t>obejmuje:</w:t>
      </w:r>
    </w:p>
    <w:p w:rsidR="00DE64B8" w:rsidRPr="004B469D" w:rsidRDefault="00DE64B8" w:rsidP="00DE64B8">
      <w:pPr>
        <w:pStyle w:val="PKTpunkt"/>
      </w:pPr>
      <w:r w:rsidRPr="004B469D">
        <w:t>1)</w:t>
      </w:r>
      <w:r w:rsidRPr="004B469D">
        <w:tab/>
        <w:t>informacje</w:t>
      </w:r>
      <w:r w:rsidR="00281675">
        <w:t xml:space="preserve"> </w:t>
      </w:r>
      <w:r w:rsidRPr="004B469D">
        <w:t>potwierdzające</w:t>
      </w:r>
      <w:r w:rsidR="00281675">
        <w:t xml:space="preserve"> </w:t>
      </w:r>
      <w:r w:rsidRPr="004B469D">
        <w:t>spełnianie</w:t>
      </w:r>
      <w:r w:rsidR="00281675">
        <w:t xml:space="preserve"> </w:t>
      </w:r>
      <w:r w:rsidRPr="004B469D">
        <w:t>przez</w:t>
      </w:r>
      <w:r w:rsidR="00281675">
        <w:t xml:space="preserve"> </w:t>
      </w:r>
      <w:r w:rsidRPr="004B469D">
        <w:t>instytucje</w:t>
      </w:r>
      <w:r w:rsidR="00281675">
        <w:t xml:space="preserve"> </w:t>
      </w:r>
      <w:r w:rsidRPr="004B469D">
        <w:t>certyfikujące</w:t>
      </w:r>
      <w:r w:rsidR="00281675">
        <w:t xml:space="preserve"> </w:t>
      </w:r>
      <w:r w:rsidRPr="004B469D">
        <w:t>wy</w:t>
      </w:r>
      <w:r>
        <w:t>magań,</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art.</w:t>
      </w:r>
      <w:r w:rsidR="00281675">
        <w:t xml:space="preserve"> </w:t>
      </w:r>
      <w:r>
        <w:t>41</w:t>
      </w:r>
      <w:r w:rsidR="00281675">
        <w:t xml:space="preserve"> </w:t>
      </w:r>
      <w:r>
        <w:t>ust.</w:t>
      </w:r>
      <w:r w:rsidR="00281675">
        <w:t xml:space="preserve"> </w:t>
      </w:r>
      <w:r>
        <w:t>2</w:t>
      </w:r>
      <w:r w:rsidR="00281675">
        <w:t xml:space="preserve"> </w:t>
      </w:r>
      <w:r>
        <w:t>pkt</w:t>
      </w:r>
      <w:r w:rsidR="00281675">
        <w:t xml:space="preserve"> </w:t>
      </w:r>
      <w:r>
        <w:t>1</w:t>
      </w:r>
      <w:r w:rsidR="00281675">
        <w:t xml:space="preserve"> </w:t>
      </w:r>
      <w:r>
        <w:t>i</w:t>
      </w:r>
      <w:r w:rsidR="00281675">
        <w:t xml:space="preserve"> </w:t>
      </w:r>
      <w:r>
        <w:t>2</w:t>
      </w:r>
      <w:r w:rsidRPr="004B469D">
        <w:t>;</w:t>
      </w:r>
    </w:p>
    <w:p w:rsidR="00DE64B8" w:rsidRPr="004B469D" w:rsidRDefault="00DE64B8" w:rsidP="00DE64B8">
      <w:pPr>
        <w:pStyle w:val="PKTpunkt"/>
      </w:pPr>
      <w:r w:rsidRPr="004B469D">
        <w:t>2)</w:t>
      </w:r>
      <w:r w:rsidRPr="004B469D">
        <w:tab/>
        <w:t>opis</w:t>
      </w:r>
      <w:r w:rsidR="00281675">
        <w:t xml:space="preserve"> </w:t>
      </w:r>
      <w:r w:rsidRPr="004B469D">
        <w:t>istotnych</w:t>
      </w:r>
      <w:r w:rsidR="00281675">
        <w:t xml:space="preserve"> </w:t>
      </w:r>
      <w:r w:rsidRPr="004B469D">
        <w:t>elementów</w:t>
      </w:r>
      <w:r w:rsidR="00281675">
        <w:t xml:space="preserve"> </w:t>
      </w:r>
      <w:r w:rsidRPr="004B469D">
        <w:t>walidacji;</w:t>
      </w:r>
    </w:p>
    <w:p w:rsidR="00DE64B8" w:rsidRPr="004B469D" w:rsidRDefault="00DE64B8" w:rsidP="00DE64B8">
      <w:pPr>
        <w:pStyle w:val="PKTpunkt"/>
      </w:pPr>
      <w:r w:rsidRPr="004B469D">
        <w:t>3)</w:t>
      </w:r>
      <w:r w:rsidRPr="004B469D">
        <w:tab/>
        <w:t>opis</w:t>
      </w:r>
      <w:r w:rsidR="00281675">
        <w:t xml:space="preserve"> </w:t>
      </w:r>
      <w:r w:rsidRPr="004B469D">
        <w:t>istotnych</w:t>
      </w:r>
      <w:r w:rsidR="00281675">
        <w:t xml:space="preserve"> </w:t>
      </w:r>
      <w:r w:rsidRPr="004B469D">
        <w:t>elementów</w:t>
      </w:r>
      <w:r w:rsidR="00281675">
        <w:t xml:space="preserve"> </w:t>
      </w:r>
      <w:r w:rsidRPr="004B469D">
        <w:t>funkcjonowania</w:t>
      </w:r>
      <w:r w:rsidR="00281675">
        <w:t xml:space="preserve"> </w:t>
      </w:r>
      <w:r w:rsidRPr="004B469D">
        <w:t>wewnętrznego</w:t>
      </w:r>
      <w:r w:rsidR="00281675">
        <w:t xml:space="preserve"> </w:t>
      </w:r>
      <w:r w:rsidRPr="004B469D">
        <w:t>systemu</w:t>
      </w:r>
      <w:r w:rsidR="00281675">
        <w:t xml:space="preserve"> </w:t>
      </w:r>
      <w:r w:rsidRPr="004B469D">
        <w:t>zapewniania</w:t>
      </w:r>
      <w:r w:rsidR="00281675">
        <w:t xml:space="preserve"> </w:t>
      </w:r>
      <w:r w:rsidRPr="004B469D">
        <w:t>jakości.</w:t>
      </w:r>
    </w:p>
    <w:p w:rsidR="00DE64B8" w:rsidRPr="004B469D" w:rsidRDefault="00DE64B8" w:rsidP="00FF0072">
      <w:pPr>
        <w:pStyle w:val="USTustnpkodeksu"/>
        <w:keepNext/>
      </w:pPr>
      <w:r w:rsidRPr="004B469D">
        <w:t>3.</w:t>
      </w:r>
      <w:r w:rsidR="00281675">
        <w:t xml:space="preserve"> </w:t>
      </w:r>
      <w:r w:rsidRPr="004B469D">
        <w:t>Kolejne</w:t>
      </w:r>
      <w:r w:rsidR="00281675">
        <w:t xml:space="preserve"> </w:t>
      </w:r>
      <w:r w:rsidRPr="004B469D">
        <w:t>sprawozdanie</w:t>
      </w:r>
      <w:r w:rsidR="00281675">
        <w:t xml:space="preserve"> </w:t>
      </w:r>
      <w:r w:rsidRPr="004B469D">
        <w:t>z</w:t>
      </w:r>
      <w:r w:rsidR="00281675">
        <w:t xml:space="preserve"> </w:t>
      </w:r>
      <w:r w:rsidRPr="004B469D">
        <w:t>działalności</w:t>
      </w:r>
      <w:r w:rsidR="00281675">
        <w:t xml:space="preserve"> </w:t>
      </w:r>
      <w:r w:rsidRPr="004B469D">
        <w:t>obejmuje:</w:t>
      </w:r>
    </w:p>
    <w:p w:rsidR="00DE64B8" w:rsidRPr="004B469D" w:rsidRDefault="00DE64B8" w:rsidP="00DE64B8">
      <w:pPr>
        <w:pStyle w:val="PKTpunkt"/>
      </w:pPr>
      <w:r w:rsidRPr="004B469D">
        <w:t>1)</w:t>
      </w:r>
      <w:r w:rsidRPr="004B469D">
        <w:tab/>
        <w:t>zmiany,</w:t>
      </w:r>
      <w:r w:rsidR="00281675">
        <w:t xml:space="preserve"> </w:t>
      </w:r>
      <w:r w:rsidRPr="004B469D">
        <w:t>jakie</w:t>
      </w:r>
      <w:r w:rsidR="00281675">
        <w:t xml:space="preserve"> </w:t>
      </w:r>
      <w:r w:rsidRPr="004B469D">
        <w:t>nastąpiły</w:t>
      </w:r>
      <w:r w:rsidR="00281675">
        <w:t xml:space="preserve"> </w:t>
      </w:r>
      <w:r w:rsidRPr="004B469D">
        <w:t>w</w:t>
      </w:r>
      <w:r w:rsidR="00281675">
        <w:t xml:space="preserve"> </w:t>
      </w:r>
      <w:r w:rsidRPr="004B469D">
        <w:t>odniesieniu</w:t>
      </w:r>
      <w:r w:rsidR="00281675">
        <w:t xml:space="preserve"> </w:t>
      </w:r>
      <w:r w:rsidRPr="004B469D">
        <w:t>do</w:t>
      </w:r>
      <w:r w:rsidR="00281675">
        <w:t xml:space="preserve"> </w:t>
      </w:r>
      <w:r w:rsidRPr="004B469D">
        <w:t>poprzedniego</w:t>
      </w:r>
      <w:r w:rsidR="00281675">
        <w:t xml:space="preserve"> </w:t>
      </w:r>
      <w:r w:rsidRPr="004B469D">
        <w:t>sprawozdania</w:t>
      </w:r>
      <w:r w:rsidR="00281675">
        <w:t xml:space="preserve"> </w:t>
      </w:r>
      <w:r w:rsidRPr="004B469D">
        <w:t>w</w:t>
      </w:r>
      <w:r w:rsidR="00281675">
        <w:t xml:space="preserve"> </w:t>
      </w:r>
      <w:r w:rsidRPr="004B469D">
        <w:t>zakresie,</w:t>
      </w:r>
      <w:r w:rsidR="00281675">
        <w:t xml:space="preserve"> </w:t>
      </w:r>
      <w:r w:rsidRPr="004B469D">
        <w:t>o</w:t>
      </w:r>
      <w:r w:rsidR="00281675">
        <w:t xml:space="preserve"> </w:t>
      </w:r>
      <w:r w:rsidRPr="004B469D">
        <w:t>którym</w:t>
      </w:r>
      <w:r w:rsidR="00281675">
        <w:t xml:space="preserve"> </w:t>
      </w:r>
      <w:r w:rsidRPr="004B469D">
        <w:t>mowa</w:t>
      </w:r>
      <w:r w:rsidR="00281675">
        <w:t xml:space="preserve"> </w:t>
      </w:r>
      <w:r w:rsidRPr="004B469D">
        <w:t>w</w:t>
      </w:r>
      <w:r w:rsidR="00281675">
        <w:t xml:space="preserve"> </w:t>
      </w:r>
      <w:r w:rsidRPr="004B469D">
        <w:t>ust.</w:t>
      </w:r>
      <w:r w:rsidR="00281675">
        <w:t xml:space="preserve"> </w:t>
      </w:r>
      <w:r w:rsidRPr="004B469D">
        <w:t>2;</w:t>
      </w:r>
    </w:p>
    <w:p w:rsidR="00DE64B8" w:rsidRPr="004B469D" w:rsidRDefault="00DE64B8" w:rsidP="00DE64B8">
      <w:pPr>
        <w:pStyle w:val="PKTpunkt"/>
      </w:pPr>
      <w:r w:rsidRPr="004B469D">
        <w:t>2)</w:t>
      </w:r>
      <w:r w:rsidRPr="004B469D">
        <w:tab/>
        <w:t>wnioski</w:t>
      </w:r>
      <w:r w:rsidR="00281675">
        <w:t xml:space="preserve"> </w:t>
      </w:r>
      <w:r w:rsidRPr="004B469D">
        <w:t>z</w:t>
      </w:r>
      <w:r w:rsidR="00281675">
        <w:t xml:space="preserve"> </w:t>
      </w:r>
      <w:r w:rsidRPr="004B469D">
        <w:t>ewaluacji</w:t>
      </w:r>
      <w:r w:rsidR="00281675">
        <w:t xml:space="preserve"> </w:t>
      </w:r>
      <w:r w:rsidRPr="004B469D">
        <w:t>wewn</w:t>
      </w:r>
      <w:r>
        <w:t>ętrznej,</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art.</w:t>
      </w:r>
      <w:r w:rsidR="00281675">
        <w:t xml:space="preserve"> </w:t>
      </w:r>
      <w:r>
        <w:t>64</w:t>
      </w:r>
      <w:r w:rsidR="00281675">
        <w:t xml:space="preserve"> </w:t>
      </w:r>
      <w:r w:rsidRPr="004B469D">
        <w:t>ust.</w:t>
      </w:r>
      <w:r w:rsidR="00281675">
        <w:t xml:space="preserve"> </w:t>
      </w:r>
      <w:r>
        <w:t>1</w:t>
      </w:r>
      <w:r w:rsidRPr="004B469D">
        <w:t>,</w:t>
      </w:r>
      <w:r w:rsidR="00281675">
        <w:t xml:space="preserve"> </w:t>
      </w:r>
      <w:r w:rsidRPr="004B469D">
        <w:t>jeżeli</w:t>
      </w:r>
      <w:r w:rsidR="00281675">
        <w:t xml:space="preserve"> </w:t>
      </w:r>
      <w:r w:rsidRPr="004B469D">
        <w:t>ewaluacja</w:t>
      </w:r>
      <w:r w:rsidR="00281675">
        <w:t xml:space="preserve"> </w:t>
      </w:r>
      <w:r w:rsidRPr="004B469D">
        <w:t>wewnętrzna</w:t>
      </w:r>
      <w:r w:rsidR="00281675">
        <w:t xml:space="preserve"> </w:t>
      </w:r>
      <w:r w:rsidRPr="004B469D">
        <w:t>została</w:t>
      </w:r>
      <w:r w:rsidR="00281675">
        <w:t xml:space="preserve"> </w:t>
      </w:r>
      <w:r w:rsidRPr="004B469D">
        <w:t>przeprowadzona</w:t>
      </w:r>
      <w:r w:rsidR="00281675">
        <w:t xml:space="preserve"> </w:t>
      </w:r>
      <w:r w:rsidRPr="004B469D">
        <w:t>w</w:t>
      </w:r>
      <w:r w:rsidR="00281675">
        <w:t xml:space="preserve"> </w:t>
      </w:r>
      <w:r w:rsidRPr="004B469D">
        <w:t>okresie</w:t>
      </w:r>
      <w:r w:rsidR="00281675">
        <w:t xml:space="preserve"> </w:t>
      </w:r>
      <w:r w:rsidRPr="004B469D">
        <w:t>od</w:t>
      </w:r>
      <w:r w:rsidR="00281675">
        <w:t xml:space="preserve"> </w:t>
      </w:r>
      <w:r w:rsidRPr="004B469D">
        <w:t>złożenia</w:t>
      </w:r>
      <w:r w:rsidR="00281675">
        <w:t xml:space="preserve"> </w:t>
      </w:r>
      <w:r w:rsidRPr="004B469D">
        <w:t>poprzedniego</w:t>
      </w:r>
      <w:r w:rsidR="00281675">
        <w:t xml:space="preserve"> </w:t>
      </w:r>
      <w:r w:rsidRPr="004B469D">
        <w:t>sprawozdania;</w:t>
      </w:r>
    </w:p>
    <w:p w:rsidR="00DE64B8" w:rsidRPr="004B469D" w:rsidRDefault="00DE64B8" w:rsidP="00DE64B8">
      <w:pPr>
        <w:pStyle w:val="PKTpunkt"/>
      </w:pPr>
      <w:r w:rsidRPr="004B469D">
        <w:t>3)</w:t>
      </w:r>
      <w:r w:rsidRPr="004B469D">
        <w:tab/>
        <w:t>wnioski</w:t>
      </w:r>
      <w:r w:rsidR="00281675">
        <w:t xml:space="preserve"> </w:t>
      </w:r>
      <w:r w:rsidRPr="004B469D">
        <w:t>z</w:t>
      </w:r>
      <w:r w:rsidR="00281675">
        <w:t xml:space="preserve"> </w:t>
      </w:r>
      <w:r w:rsidRPr="004B469D">
        <w:t>ewaluacji</w:t>
      </w:r>
      <w:r w:rsidR="00281675">
        <w:t xml:space="preserve"> </w:t>
      </w:r>
      <w:r w:rsidRPr="004B469D">
        <w:t>zewn</w:t>
      </w:r>
      <w:r>
        <w:t>ętrznej,</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art.</w:t>
      </w:r>
      <w:r w:rsidR="00281675">
        <w:t xml:space="preserve"> </w:t>
      </w:r>
      <w:r>
        <w:t>68</w:t>
      </w:r>
      <w:r w:rsidR="00281675">
        <w:t xml:space="preserve"> </w:t>
      </w:r>
      <w:r>
        <w:t>ust.</w:t>
      </w:r>
      <w:r w:rsidR="00281675">
        <w:t xml:space="preserve"> </w:t>
      </w:r>
      <w:r>
        <w:t>1</w:t>
      </w:r>
      <w:r w:rsidRPr="004B469D">
        <w:t>,</w:t>
      </w:r>
      <w:r w:rsidR="00281675">
        <w:t xml:space="preserve"> </w:t>
      </w:r>
      <w:r w:rsidRPr="004B469D">
        <w:t>jeżeli</w:t>
      </w:r>
      <w:r w:rsidR="00281675">
        <w:t xml:space="preserve"> </w:t>
      </w:r>
      <w:r>
        <w:t>ewaluacja</w:t>
      </w:r>
      <w:r w:rsidR="00281675">
        <w:t xml:space="preserve"> </w:t>
      </w:r>
      <w:r>
        <w:t>zewnętrzna</w:t>
      </w:r>
      <w:r w:rsidR="00281675">
        <w:t xml:space="preserve"> </w:t>
      </w:r>
      <w:r w:rsidRPr="004B469D">
        <w:t>została</w:t>
      </w:r>
      <w:r w:rsidR="00281675">
        <w:t xml:space="preserve"> </w:t>
      </w:r>
      <w:r w:rsidRPr="004B469D">
        <w:t>przeprowadzona</w:t>
      </w:r>
      <w:r w:rsidR="00281675">
        <w:t xml:space="preserve"> </w:t>
      </w:r>
      <w:r w:rsidRPr="004B469D">
        <w:t>w</w:t>
      </w:r>
      <w:r w:rsidR="00281675">
        <w:t xml:space="preserve"> </w:t>
      </w:r>
      <w:r w:rsidRPr="004B469D">
        <w:t>okresie</w:t>
      </w:r>
      <w:r w:rsidR="00281675">
        <w:t xml:space="preserve"> </w:t>
      </w:r>
      <w:r w:rsidRPr="004B469D">
        <w:t>od</w:t>
      </w:r>
      <w:r w:rsidR="00281675">
        <w:t xml:space="preserve"> </w:t>
      </w:r>
      <w:r w:rsidRPr="004B469D">
        <w:t>złożenia</w:t>
      </w:r>
      <w:r w:rsidR="00281675">
        <w:t xml:space="preserve"> </w:t>
      </w:r>
      <w:r w:rsidRPr="004B469D">
        <w:t>poprzedniego</w:t>
      </w:r>
      <w:r w:rsidR="00281675">
        <w:t xml:space="preserve"> </w:t>
      </w:r>
      <w:r w:rsidRPr="004B469D">
        <w:t>sprawozdania;</w:t>
      </w:r>
    </w:p>
    <w:p w:rsidR="00DE64B8" w:rsidRPr="004B469D" w:rsidRDefault="00DE64B8" w:rsidP="00DE64B8">
      <w:pPr>
        <w:pStyle w:val="PKTpunkt"/>
      </w:pPr>
      <w:r w:rsidRPr="004B469D">
        <w:t>4)</w:t>
      </w:r>
      <w:r w:rsidRPr="004B469D">
        <w:tab/>
        <w:t>informacje</w:t>
      </w:r>
      <w:r w:rsidR="00281675">
        <w:t xml:space="preserve"> </w:t>
      </w:r>
      <w:r w:rsidRPr="004B469D">
        <w:t>o</w:t>
      </w:r>
      <w:r w:rsidR="00281675">
        <w:t xml:space="preserve"> </w:t>
      </w:r>
      <w:r w:rsidRPr="004B469D">
        <w:t>podjętych</w:t>
      </w:r>
      <w:r w:rsidR="00281675">
        <w:t xml:space="preserve"> </w:t>
      </w:r>
      <w:r w:rsidRPr="004B469D">
        <w:t>działaniach</w:t>
      </w:r>
      <w:r w:rsidR="00281675">
        <w:t xml:space="preserve"> </w:t>
      </w:r>
      <w:r w:rsidRPr="004B469D">
        <w:t>wynikających</w:t>
      </w:r>
      <w:r w:rsidR="00281675">
        <w:t xml:space="preserve"> </w:t>
      </w:r>
      <w:r w:rsidRPr="004B469D">
        <w:t>z</w:t>
      </w:r>
      <w:r w:rsidR="00281675">
        <w:t xml:space="preserve"> </w:t>
      </w:r>
      <w:r w:rsidRPr="004B469D">
        <w:t>wniosków</w:t>
      </w:r>
      <w:r w:rsidR="00281675">
        <w:t xml:space="preserve"> </w:t>
      </w:r>
      <w:r w:rsidRPr="004B469D">
        <w:t>z</w:t>
      </w:r>
      <w:r w:rsidR="00281675">
        <w:t xml:space="preserve"> </w:t>
      </w:r>
      <w:r w:rsidRPr="004B469D">
        <w:t>ewaluacji</w:t>
      </w:r>
      <w:r w:rsidR="00281675">
        <w:t xml:space="preserve"> </w:t>
      </w:r>
      <w:r w:rsidRPr="004B469D">
        <w:t>wewnętrznej</w:t>
      </w:r>
      <w:r w:rsidR="00281675">
        <w:t xml:space="preserve"> </w:t>
      </w:r>
      <w:r w:rsidRPr="004B469D">
        <w:t>i</w:t>
      </w:r>
      <w:r w:rsidR="00281675">
        <w:t xml:space="preserve"> </w:t>
      </w:r>
      <w:r w:rsidRPr="004B469D">
        <w:t>ewaluacji</w:t>
      </w:r>
      <w:r w:rsidR="00281675">
        <w:t xml:space="preserve"> </w:t>
      </w:r>
      <w:r w:rsidRPr="004B469D">
        <w:t>zewnętrznej,</w:t>
      </w:r>
      <w:r w:rsidR="00281675">
        <w:t xml:space="preserve"> </w:t>
      </w:r>
      <w:r w:rsidRPr="004B469D">
        <w:t>jeżeli</w:t>
      </w:r>
      <w:r w:rsidR="00281675">
        <w:t xml:space="preserve"> </w:t>
      </w:r>
      <w:r w:rsidRPr="004B469D">
        <w:t>ewaluacje</w:t>
      </w:r>
      <w:r w:rsidR="00281675">
        <w:t xml:space="preserve"> </w:t>
      </w:r>
      <w:r w:rsidRPr="004B469D">
        <w:t>były</w:t>
      </w:r>
      <w:r w:rsidR="00281675">
        <w:t xml:space="preserve"> </w:t>
      </w:r>
      <w:r w:rsidRPr="004B469D">
        <w:t>przeprowadzone</w:t>
      </w:r>
      <w:r w:rsidR="00281675">
        <w:t xml:space="preserve"> </w:t>
      </w:r>
      <w:r w:rsidRPr="004B469D">
        <w:t>w</w:t>
      </w:r>
      <w:r w:rsidR="00281675">
        <w:t xml:space="preserve"> </w:t>
      </w:r>
      <w:r w:rsidRPr="004B469D">
        <w:t>okresie</w:t>
      </w:r>
      <w:r w:rsidR="00281675">
        <w:t xml:space="preserve"> </w:t>
      </w:r>
      <w:r w:rsidRPr="004B469D">
        <w:t>od</w:t>
      </w:r>
      <w:r w:rsidR="00281675">
        <w:t xml:space="preserve"> </w:t>
      </w:r>
      <w:r w:rsidRPr="004B469D">
        <w:t>złożenia</w:t>
      </w:r>
      <w:r w:rsidR="00281675">
        <w:t xml:space="preserve"> </w:t>
      </w:r>
      <w:r w:rsidRPr="004B469D">
        <w:t>poprzedniego</w:t>
      </w:r>
      <w:r w:rsidR="00281675">
        <w:t xml:space="preserve"> </w:t>
      </w:r>
      <w:r w:rsidRPr="004B469D">
        <w:t>sprawozdania;</w:t>
      </w:r>
    </w:p>
    <w:p w:rsidR="00DE64B8" w:rsidRPr="004B469D" w:rsidRDefault="00DE64B8" w:rsidP="00DE64B8">
      <w:pPr>
        <w:pStyle w:val="PKTpunkt"/>
      </w:pPr>
      <w:r w:rsidRPr="004B469D">
        <w:t>5)</w:t>
      </w:r>
      <w:r>
        <w:tab/>
      </w:r>
      <w:r w:rsidRPr="004B469D">
        <w:t>informacje</w:t>
      </w:r>
      <w:r w:rsidR="00281675">
        <w:t xml:space="preserve"> </w:t>
      </w:r>
      <w:r w:rsidRPr="004B469D">
        <w:t>o</w:t>
      </w:r>
      <w:r w:rsidR="00281675">
        <w:t xml:space="preserve"> </w:t>
      </w:r>
      <w:r>
        <w:t>realizacji</w:t>
      </w:r>
      <w:r w:rsidR="00281675">
        <w:t xml:space="preserve"> </w:t>
      </w:r>
      <w:r w:rsidRPr="004B469D">
        <w:t>ob</w:t>
      </w:r>
      <w:r>
        <w:t>owiązku,</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77</w:t>
      </w:r>
      <w:r w:rsidRPr="004B469D">
        <w:t>.</w:t>
      </w:r>
    </w:p>
    <w:p w:rsidR="00DE64B8" w:rsidRPr="004B469D" w:rsidRDefault="00DE64B8" w:rsidP="00DE64B8">
      <w:pPr>
        <w:pStyle w:val="USTustnpkodeksu"/>
      </w:pPr>
      <w:r w:rsidRPr="004B469D">
        <w:t>4.</w:t>
      </w:r>
      <w:r w:rsidR="00281675">
        <w:t xml:space="preserve"> </w:t>
      </w:r>
      <w:r w:rsidRPr="004B469D">
        <w:t>Sprawozdanie</w:t>
      </w:r>
      <w:r w:rsidR="00281675">
        <w:t xml:space="preserve"> </w:t>
      </w:r>
      <w:r w:rsidRPr="004B469D">
        <w:t>z</w:t>
      </w:r>
      <w:r w:rsidR="00281675">
        <w:t xml:space="preserve"> </w:t>
      </w:r>
      <w:r w:rsidRPr="004B469D">
        <w:t>działalności</w:t>
      </w:r>
      <w:r w:rsidR="00281675">
        <w:t xml:space="preserve"> </w:t>
      </w:r>
      <w:r w:rsidRPr="004B469D">
        <w:t>in</w:t>
      </w:r>
      <w:r>
        <w:t>stytucja</w:t>
      </w:r>
      <w:r w:rsidR="00281675">
        <w:t xml:space="preserve"> </w:t>
      </w:r>
      <w:r>
        <w:t>certyfikująca</w:t>
      </w:r>
      <w:r w:rsidR="00281675">
        <w:t xml:space="preserve"> </w:t>
      </w:r>
      <w:r w:rsidRPr="004B469D">
        <w:t>przekazuje</w:t>
      </w:r>
      <w:r w:rsidR="00281675">
        <w:t xml:space="preserve"> </w:t>
      </w:r>
      <w:r>
        <w:t>również</w:t>
      </w:r>
      <w:r w:rsidR="00281675">
        <w:t xml:space="preserve"> </w:t>
      </w:r>
      <w:r w:rsidRPr="004B469D">
        <w:t>podmiotowi</w:t>
      </w:r>
      <w:r w:rsidR="00281675">
        <w:t xml:space="preserve"> </w:t>
      </w:r>
      <w:r w:rsidRPr="004B469D">
        <w:t>zewnętrznego</w:t>
      </w:r>
      <w:r w:rsidR="00281675">
        <w:t xml:space="preserve"> </w:t>
      </w:r>
      <w:r w:rsidRPr="004B469D">
        <w:t>zapewniania</w:t>
      </w:r>
      <w:r w:rsidR="00281675">
        <w:t xml:space="preserve"> </w:t>
      </w:r>
      <w:r w:rsidRPr="004B469D">
        <w:t>jakości</w:t>
      </w:r>
      <w:r w:rsidR="00281675">
        <w:t xml:space="preserve"> </w:t>
      </w:r>
      <w:r w:rsidRPr="004B469D">
        <w:t>i</w:t>
      </w:r>
      <w:r w:rsidR="00281675">
        <w:t xml:space="preserve"> </w:t>
      </w:r>
      <w:r w:rsidRPr="004B469D">
        <w:t>podmiotowi</w:t>
      </w:r>
      <w:r w:rsidR="00281675">
        <w:t xml:space="preserve"> </w:t>
      </w:r>
      <w:r w:rsidRPr="004B469D">
        <w:t>prowadzącemu</w:t>
      </w:r>
      <w:r w:rsidR="00281675">
        <w:t xml:space="preserve"> </w:t>
      </w:r>
      <w:r w:rsidRPr="004B469D">
        <w:t>Zintegrowany</w:t>
      </w:r>
      <w:r w:rsidR="00281675">
        <w:t xml:space="preserve"> </w:t>
      </w:r>
      <w:r w:rsidRPr="004B469D">
        <w:t>Rejestr</w:t>
      </w:r>
      <w:r w:rsidR="00281675">
        <w:t xml:space="preserve"> </w:t>
      </w:r>
      <w:r w:rsidRPr="004B469D">
        <w:t>Kwalifikacji.</w:t>
      </w:r>
    </w:p>
    <w:p w:rsidR="00DE64B8" w:rsidRPr="004B469D"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77.</w:t>
      </w:r>
      <w:r w:rsidR="00281675">
        <w:t xml:space="preserve"> </w:t>
      </w:r>
      <w:r w:rsidRPr="004B469D">
        <w:t>1.</w:t>
      </w:r>
      <w:r w:rsidR="00281675">
        <w:t xml:space="preserve"> </w:t>
      </w:r>
      <w:r w:rsidRPr="004B469D">
        <w:t>Instytucja</w:t>
      </w:r>
      <w:r w:rsidR="00281675">
        <w:t xml:space="preserve"> </w:t>
      </w:r>
      <w:r w:rsidRPr="004B469D">
        <w:t>certyfikująca</w:t>
      </w:r>
      <w:r w:rsidR="00281675">
        <w:t xml:space="preserve"> </w:t>
      </w:r>
      <w:r w:rsidRPr="004B469D">
        <w:t>jest</w:t>
      </w:r>
      <w:r w:rsidR="00281675">
        <w:t xml:space="preserve"> </w:t>
      </w:r>
      <w:r w:rsidRPr="004B469D">
        <w:t>obowiązana</w:t>
      </w:r>
      <w:r w:rsidR="00281675">
        <w:t xml:space="preserve"> </w:t>
      </w:r>
      <w:r w:rsidRPr="004B469D">
        <w:t>do</w:t>
      </w:r>
      <w:r w:rsidR="00281675">
        <w:t xml:space="preserve"> </w:t>
      </w:r>
      <w:r w:rsidRPr="004B469D">
        <w:t>niezwłocznego</w:t>
      </w:r>
      <w:r w:rsidR="00281675">
        <w:t xml:space="preserve"> </w:t>
      </w:r>
      <w:r w:rsidRPr="004B469D">
        <w:t>zawiadomienia</w:t>
      </w:r>
      <w:r w:rsidR="00281675">
        <w:t xml:space="preserve"> </w:t>
      </w:r>
      <w:r w:rsidRPr="004B469D">
        <w:t>ministra</w:t>
      </w:r>
      <w:r w:rsidR="00281675">
        <w:t xml:space="preserve"> </w:t>
      </w:r>
      <w:r w:rsidRPr="004B469D">
        <w:t>właściwego,</w:t>
      </w:r>
      <w:r w:rsidR="00281675">
        <w:t xml:space="preserve"> </w:t>
      </w:r>
      <w:r w:rsidRPr="004B469D">
        <w:t>podmiotu,</w:t>
      </w:r>
      <w:r w:rsidR="00281675">
        <w:t xml:space="preserve"> </w:t>
      </w:r>
      <w:r w:rsidRPr="004B469D">
        <w:t>któremu</w:t>
      </w:r>
      <w:r w:rsidR="00281675">
        <w:t xml:space="preserve"> </w:t>
      </w:r>
      <w:r w:rsidRPr="004B469D">
        <w:t>powierzono</w:t>
      </w:r>
      <w:r w:rsidR="00281675">
        <w:t xml:space="preserve"> </w:t>
      </w:r>
      <w:r w:rsidRPr="004B469D">
        <w:t>wobec</w:t>
      </w:r>
      <w:r w:rsidR="00281675">
        <w:t xml:space="preserve"> </w:t>
      </w:r>
      <w:r w:rsidRPr="004B469D">
        <w:t>niej</w:t>
      </w:r>
      <w:r w:rsidR="00281675">
        <w:t xml:space="preserve"> </w:t>
      </w:r>
      <w:r w:rsidRPr="004B469D">
        <w:t>funkcję</w:t>
      </w:r>
      <w:r w:rsidR="00281675">
        <w:t xml:space="preserve"> </w:t>
      </w:r>
      <w:r w:rsidRPr="004B469D">
        <w:t>zewnętrznego</w:t>
      </w:r>
      <w:r w:rsidR="00281675">
        <w:t xml:space="preserve"> </w:t>
      </w:r>
      <w:r w:rsidRPr="004B469D">
        <w:t>zapewniania</w:t>
      </w:r>
      <w:r w:rsidR="00281675">
        <w:t xml:space="preserve"> </w:t>
      </w:r>
      <w:r w:rsidRPr="004B469D">
        <w:t>jakości,</w:t>
      </w:r>
      <w:r w:rsidR="00281675">
        <w:t xml:space="preserve"> </w:t>
      </w:r>
      <w:r w:rsidRPr="004B469D">
        <w:t>oraz</w:t>
      </w:r>
      <w:r w:rsidR="00281675">
        <w:t xml:space="preserve"> </w:t>
      </w:r>
      <w:r w:rsidRPr="00DE64B8">
        <w:t>podmiotu</w:t>
      </w:r>
      <w:r w:rsidR="00281675">
        <w:t xml:space="preserve"> </w:t>
      </w:r>
      <w:r w:rsidRPr="00DE64B8">
        <w:t>prowadzącego</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4B469D">
        <w:t>o:</w:t>
      </w:r>
    </w:p>
    <w:p w:rsidR="00DE64B8" w:rsidRPr="004B469D" w:rsidRDefault="00DE64B8" w:rsidP="00DE64B8">
      <w:pPr>
        <w:pStyle w:val="PKTpunkt"/>
      </w:pPr>
      <w:r w:rsidRPr="004B469D">
        <w:t>1)</w:t>
      </w:r>
      <w:r w:rsidRPr="004B469D">
        <w:tab/>
        <w:t>niespełnianiu</w:t>
      </w:r>
      <w:r w:rsidR="00281675">
        <w:t xml:space="preserve"> </w:t>
      </w:r>
      <w:r w:rsidRPr="004B469D">
        <w:t>warunków,</w:t>
      </w:r>
      <w:r w:rsidR="00281675">
        <w:t xml:space="preserve"> </w:t>
      </w:r>
      <w:r w:rsidRPr="004B469D">
        <w:t>o</w:t>
      </w:r>
      <w:r w:rsidR="00281675">
        <w:t xml:space="preserve"> </w:t>
      </w:r>
      <w:r w:rsidRPr="004B469D">
        <w:t>których</w:t>
      </w:r>
      <w:r w:rsidR="00281675">
        <w:t xml:space="preserve"> </w:t>
      </w:r>
      <w:r w:rsidRPr="004B469D">
        <w:t>mowa</w:t>
      </w:r>
      <w:r w:rsidR="00281675">
        <w:t xml:space="preserve"> </w:t>
      </w:r>
      <w:r w:rsidRPr="004B469D">
        <w:t>art.</w:t>
      </w:r>
      <w:r w:rsidR="00281675">
        <w:t xml:space="preserve"> </w:t>
      </w:r>
      <w:r w:rsidRPr="004B469D">
        <w:t>41</w:t>
      </w:r>
      <w:r w:rsidR="00281675">
        <w:t xml:space="preserve"> </w:t>
      </w:r>
      <w:r>
        <w:t>ust.</w:t>
      </w:r>
      <w:r w:rsidR="00281675">
        <w:t xml:space="preserve"> </w:t>
      </w:r>
      <w:r>
        <w:t>2</w:t>
      </w:r>
      <w:r w:rsidR="00281675">
        <w:t xml:space="preserve"> </w:t>
      </w:r>
      <w:r>
        <w:t>pkt</w:t>
      </w:r>
      <w:r w:rsidR="00281675">
        <w:t xml:space="preserve"> </w:t>
      </w:r>
      <w:r>
        <w:t>1</w:t>
      </w:r>
      <w:r w:rsidR="00281675">
        <w:t xml:space="preserve"> </w:t>
      </w:r>
      <w:r>
        <w:t>i</w:t>
      </w:r>
      <w:r w:rsidR="00281675">
        <w:t xml:space="preserve"> </w:t>
      </w:r>
      <w:r>
        <w:t>2</w:t>
      </w:r>
      <w:r w:rsidRPr="004B469D">
        <w:t>,</w:t>
      </w:r>
      <w:r w:rsidR="00281675">
        <w:t xml:space="preserve"> </w:t>
      </w:r>
      <w:r w:rsidRPr="004B469D">
        <w:t>oraz</w:t>
      </w:r>
      <w:r w:rsidR="00281675">
        <w:t xml:space="preserve"> </w:t>
      </w:r>
      <w:r w:rsidRPr="004B469D">
        <w:t>o</w:t>
      </w:r>
      <w:r w:rsidR="00281675">
        <w:t xml:space="preserve"> </w:t>
      </w:r>
      <w:r w:rsidRPr="004B469D">
        <w:t>działaniach</w:t>
      </w:r>
      <w:r w:rsidR="00281675">
        <w:t xml:space="preserve"> </w:t>
      </w:r>
      <w:r w:rsidRPr="004B469D">
        <w:t>podjętych</w:t>
      </w:r>
      <w:r w:rsidR="00281675">
        <w:t xml:space="preserve"> </w:t>
      </w:r>
      <w:r w:rsidRPr="004B469D">
        <w:t>w</w:t>
      </w:r>
      <w:r w:rsidR="00281675">
        <w:t xml:space="preserve"> </w:t>
      </w:r>
      <w:r w:rsidRPr="004B469D">
        <w:t>celu</w:t>
      </w:r>
      <w:r w:rsidR="00281675">
        <w:t xml:space="preserve"> </w:t>
      </w:r>
      <w:r w:rsidRPr="004B469D">
        <w:t>spełnienia</w:t>
      </w:r>
      <w:r w:rsidR="00281675">
        <w:t xml:space="preserve"> </w:t>
      </w:r>
      <w:r w:rsidRPr="004B469D">
        <w:t>tych</w:t>
      </w:r>
      <w:r w:rsidR="00281675">
        <w:t xml:space="preserve"> </w:t>
      </w:r>
      <w:r w:rsidRPr="004B469D">
        <w:t>wymagań;</w:t>
      </w:r>
    </w:p>
    <w:p w:rsidR="00DE64B8" w:rsidRPr="004B469D" w:rsidRDefault="00DE64B8" w:rsidP="00DE64B8">
      <w:pPr>
        <w:pStyle w:val="PKTpunkt"/>
      </w:pPr>
      <w:r w:rsidRPr="004B469D">
        <w:t>2)</w:t>
      </w:r>
      <w:r w:rsidRPr="004B469D">
        <w:tab/>
        <w:t>zakończeniu</w:t>
      </w:r>
      <w:r w:rsidR="00281675">
        <w:t xml:space="preserve"> </w:t>
      </w:r>
      <w:r w:rsidRPr="004B469D">
        <w:t>lub</w:t>
      </w:r>
      <w:r w:rsidR="00281675">
        <w:t xml:space="preserve"> </w:t>
      </w:r>
      <w:r w:rsidRPr="004B469D">
        <w:t>zawieszeniu</w:t>
      </w:r>
      <w:r w:rsidR="00281675">
        <w:t xml:space="preserve"> </w:t>
      </w:r>
      <w:r w:rsidRPr="004B469D">
        <w:t>prowadzenia</w:t>
      </w:r>
      <w:r w:rsidR="00281675">
        <w:t xml:space="preserve"> </w:t>
      </w:r>
      <w:r w:rsidRPr="004B469D">
        <w:t>działalności</w:t>
      </w:r>
      <w:r w:rsidR="00281675">
        <w:t xml:space="preserve"> </w:t>
      </w:r>
      <w:r w:rsidRPr="004B469D">
        <w:t>gospodarczej</w:t>
      </w:r>
      <w:r w:rsidR="00281675">
        <w:t xml:space="preserve"> </w:t>
      </w:r>
      <w:r>
        <w:t>oraz</w:t>
      </w:r>
      <w:r w:rsidR="00281675">
        <w:t xml:space="preserve"> </w:t>
      </w:r>
      <w:r>
        <w:t>otwarciu</w:t>
      </w:r>
      <w:r w:rsidR="00281675">
        <w:t xml:space="preserve"> </w:t>
      </w:r>
      <w:r w:rsidRPr="004B469D">
        <w:t>likwidacj</w:t>
      </w:r>
      <w:r>
        <w:t>i</w:t>
      </w:r>
      <w:r w:rsidR="00281675">
        <w:t xml:space="preserve"> </w:t>
      </w:r>
      <w:r w:rsidRPr="004B469D">
        <w:t>lub</w:t>
      </w:r>
      <w:r w:rsidR="00281675">
        <w:t xml:space="preserve"> </w:t>
      </w:r>
      <w:r w:rsidRPr="004B469D">
        <w:t>ogłosz</w:t>
      </w:r>
      <w:r>
        <w:t>eniu</w:t>
      </w:r>
      <w:r w:rsidR="00281675">
        <w:t xml:space="preserve"> </w:t>
      </w:r>
      <w:r>
        <w:t>jej</w:t>
      </w:r>
      <w:r w:rsidR="00281675">
        <w:t xml:space="preserve"> </w:t>
      </w:r>
      <w:r w:rsidRPr="004B469D">
        <w:t>upadłoś</w:t>
      </w:r>
      <w:r>
        <w:t>ci.</w:t>
      </w:r>
    </w:p>
    <w:p w:rsidR="00DE64B8" w:rsidRPr="009B76C8" w:rsidRDefault="00DE64B8" w:rsidP="00314D83">
      <w:pPr>
        <w:pStyle w:val="USTustnpkodeksu"/>
      </w:pPr>
      <w:r w:rsidRPr="00DE64B8">
        <w:t>2.</w:t>
      </w:r>
      <w:r w:rsidR="00281675">
        <w:t xml:space="preserve"> </w:t>
      </w:r>
      <w:r w:rsidR="00314D83">
        <w:t xml:space="preserve">Zakończenie lub zawieszenie prowadzenia przez instytucję certyfikującą </w:t>
      </w:r>
      <w:r w:rsidR="00314D83" w:rsidRPr="00224924">
        <w:t>działalności gospodarczej</w:t>
      </w:r>
      <w:r w:rsidR="00314D83">
        <w:t xml:space="preserve"> lub otwarcie wobec tej instytucji likwidacji albo ogłoszenie jej upadłości skutkuje wygaśnięciem </w:t>
      </w:r>
      <w:r w:rsidR="00314D83" w:rsidRPr="003F2EBB">
        <w:t>z mocy prawa</w:t>
      </w:r>
      <w:r w:rsidR="00314D83">
        <w:t xml:space="preserve"> </w:t>
      </w:r>
      <w:r w:rsidR="00314D83" w:rsidRPr="003F2EBB">
        <w:t xml:space="preserve">uprawnień </w:t>
      </w:r>
      <w:r w:rsidR="00314D83">
        <w:t xml:space="preserve">do certyfikowania </w:t>
      </w:r>
      <w:r w:rsidR="00314D83" w:rsidRPr="00314D83">
        <w:t>oraz wygaśnięciem z mocy prawa umowy, o której mowa w art. 60 ust. 1, w odniesieniu do tej instytucji certyfikującej</w:t>
      </w:r>
      <w:r w:rsidR="00314D83">
        <w:t>.</w:t>
      </w:r>
    </w:p>
    <w:p w:rsidR="00DE64B8" w:rsidRPr="004B469D" w:rsidRDefault="00DE64B8" w:rsidP="00DE64B8">
      <w:pPr>
        <w:pStyle w:val="USTustnpkodeksu"/>
      </w:pPr>
      <w:r>
        <w:t>3</w:t>
      </w:r>
      <w:r w:rsidRPr="004B469D">
        <w:t>.</w:t>
      </w:r>
      <w:r w:rsidR="00281675">
        <w:t xml:space="preserve"> </w:t>
      </w:r>
      <w:r w:rsidRPr="004B469D">
        <w:t>Instytucja</w:t>
      </w:r>
      <w:r w:rsidR="00281675">
        <w:t xml:space="preserve"> </w:t>
      </w:r>
      <w:r w:rsidRPr="004B469D">
        <w:t>certyfikująca</w:t>
      </w:r>
      <w:r w:rsidR="00281675">
        <w:t xml:space="preserve"> </w:t>
      </w:r>
      <w:r w:rsidRPr="004B469D">
        <w:t>jest</w:t>
      </w:r>
      <w:r w:rsidR="00281675">
        <w:t xml:space="preserve"> </w:t>
      </w:r>
      <w:r w:rsidRPr="004B469D">
        <w:t>obowiązana</w:t>
      </w:r>
      <w:r w:rsidR="00281675">
        <w:t xml:space="preserve"> </w:t>
      </w:r>
      <w:r w:rsidRPr="004B469D">
        <w:t>do</w:t>
      </w:r>
      <w:r w:rsidR="00281675">
        <w:t xml:space="preserve"> </w:t>
      </w:r>
      <w:r w:rsidRPr="004B469D">
        <w:t>niezwłocznego</w:t>
      </w:r>
      <w:r w:rsidR="00281675">
        <w:t xml:space="preserve"> </w:t>
      </w:r>
      <w:r w:rsidRPr="004B469D">
        <w:t>zawiadomienia</w:t>
      </w:r>
      <w:r w:rsidR="00281675">
        <w:t xml:space="preserve"> </w:t>
      </w:r>
      <w:r w:rsidRPr="00DE64B8">
        <w:t>podmiotu</w:t>
      </w:r>
      <w:r w:rsidR="00281675">
        <w:t xml:space="preserve"> </w:t>
      </w:r>
      <w:r w:rsidRPr="00DE64B8">
        <w:t>prowadzącego</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DE64B8">
        <w:t>o</w:t>
      </w:r>
      <w:r w:rsidR="00281675">
        <w:t xml:space="preserve"> </w:t>
      </w:r>
      <w:r w:rsidRPr="00DE64B8">
        <w:t>zmianie</w:t>
      </w:r>
      <w:r w:rsidR="00281675">
        <w:t xml:space="preserve"> </w:t>
      </w:r>
      <w:r w:rsidRPr="00DE64B8">
        <w:t>danych,</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8</w:t>
      </w:r>
      <w:r w:rsidR="004014C9">
        <w:t>3</w:t>
      </w:r>
      <w:r w:rsidR="00281675">
        <w:t xml:space="preserve"> </w:t>
      </w:r>
      <w:r w:rsidRPr="00DE64B8">
        <w:t>ust.</w:t>
      </w:r>
      <w:r w:rsidR="00281675">
        <w:t xml:space="preserve"> </w:t>
      </w:r>
      <w:r w:rsidRPr="00DE64B8">
        <w:t>1</w:t>
      </w:r>
      <w:r w:rsidR="00281675">
        <w:t xml:space="preserve"> </w:t>
      </w:r>
      <w:r w:rsidRPr="00DE64B8">
        <w:t>pkt</w:t>
      </w:r>
      <w:r w:rsidR="00281675">
        <w:t xml:space="preserve"> </w:t>
      </w:r>
      <w:r w:rsidRPr="00DE64B8">
        <w:t>3</w:t>
      </w:r>
      <w:r w:rsidR="00281675">
        <w:t xml:space="preserve"> </w:t>
      </w:r>
      <w:r w:rsidRPr="00DE64B8">
        <w:t>lit.</w:t>
      </w:r>
      <w:r w:rsidR="00281675">
        <w:t xml:space="preserve"> </w:t>
      </w:r>
      <w:r w:rsidRPr="00DE64B8">
        <w:t>a</w:t>
      </w:r>
      <w:r w:rsidRPr="004B469D">
        <w:t>,</w:t>
      </w:r>
      <w:r w:rsidR="00281675">
        <w:t xml:space="preserve"> </w:t>
      </w:r>
      <w:r w:rsidRPr="004B469D">
        <w:t>a</w:t>
      </w:r>
      <w:r w:rsidR="00281675">
        <w:t xml:space="preserve"> </w:t>
      </w:r>
      <w:r w:rsidRPr="004B469D">
        <w:t>także</w:t>
      </w:r>
      <w:r w:rsidR="00281675">
        <w:t xml:space="preserve"> </w:t>
      </w:r>
      <w:r w:rsidRPr="004B469D">
        <w:t>o</w:t>
      </w:r>
      <w:r w:rsidR="00281675">
        <w:t xml:space="preserve"> </w:t>
      </w:r>
      <w:r>
        <w:t>udzieleniu</w:t>
      </w:r>
      <w:r w:rsidR="00281675">
        <w:t xml:space="preserve"> </w:t>
      </w:r>
      <w:r>
        <w:t>upoważnienia</w:t>
      </w:r>
      <w:r w:rsidRPr="004B469D">
        <w:t>,</w:t>
      </w:r>
      <w:r w:rsidR="00281675">
        <w:t xml:space="preserve"> </w:t>
      </w:r>
      <w:r w:rsidRPr="004B469D">
        <w:t>o</w:t>
      </w:r>
      <w:r w:rsidR="00281675">
        <w:t xml:space="preserve"> </w:t>
      </w:r>
      <w:r w:rsidRPr="004B469D">
        <w:t>którym</w:t>
      </w:r>
      <w:r w:rsidR="00281675">
        <w:t xml:space="preserve"> </w:t>
      </w:r>
      <w:r w:rsidRPr="004B469D">
        <w:t>mowa</w:t>
      </w:r>
      <w:r w:rsidR="00281675">
        <w:t xml:space="preserve"> </w:t>
      </w:r>
      <w:r w:rsidRPr="004B469D">
        <w:t>w</w:t>
      </w:r>
      <w:r w:rsidR="00281675">
        <w:t xml:space="preserve"> </w:t>
      </w:r>
      <w:r w:rsidRPr="004B469D">
        <w:t>ar</w:t>
      </w:r>
      <w:r>
        <w:t>t.</w:t>
      </w:r>
      <w:r w:rsidR="00281675">
        <w:t xml:space="preserve"> </w:t>
      </w:r>
      <w:r>
        <w:t>47</w:t>
      </w:r>
      <w:r w:rsidR="00281675">
        <w:t xml:space="preserve"> </w:t>
      </w:r>
      <w:r w:rsidRPr="004B469D">
        <w:t>ust.</w:t>
      </w:r>
      <w:r w:rsidR="00281675">
        <w:t xml:space="preserve"> </w:t>
      </w:r>
      <w:r w:rsidRPr="004B469D">
        <w:t>2.</w:t>
      </w:r>
    </w:p>
    <w:p w:rsidR="00DE64B8" w:rsidRPr="004B469D"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78.</w:t>
      </w:r>
      <w:r w:rsidR="00281675">
        <w:t xml:space="preserve"> </w:t>
      </w:r>
      <w:r w:rsidRPr="00A15030">
        <w:t>1.</w:t>
      </w:r>
      <w:r w:rsidR="00281675">
        <w:t xml:space="preserve"> </w:t>
      </w:r>
      <w:r w:rsidRPr="004B469D">
        <w:t>Jeżeli</w:t>
      </w:r>
      <w:r w:rsidR="00281675">
        <w:t xml:space="preserve"> </w:t>
      </w:r>
      <w:r w:rsidRPr="00DE64B8">
        <w:t>zachodzi</w:t>
      </w:r>
      <w:r w:rsidR="00281675">
        <w:t xml:space="preserve"> </w:t>
      </w:r>
      <w:r w:rsidRPr="004B469D">
        <w:t>uzasadnione</w:t>
      </w:r>
      <w:r w:rsidR="00281675">
        <w:t xml:space="preserve"> </w:t>
      </w:r>
      <w:r w:rsidRPr="004B469D">
        <w:t>podejrzenie</w:t>
      </w:r>
      <w:r w:rsidR="00281675">
        <w:t xml:space="preserve"> </w:t>
      </w:r>
      <w:r w:rsidRPr="004B469D">
        <w:t>występowania</w:t>
      </w:r>
      <w:r w:rsidR="00281675">
        <w:t xml:space="preserve"> </w:t>
      </w:r>
      <w:r w:rsidRPr="004B469D">
        <w:t>rażących</w:t>
      </w:r>
      <w:r w:rsidR="00281675">
        <w:t xml:space="preserve"> </w:t>
      </w:r>
      <w:r w:rsidRPr="004B469D">
        <w:t>nieprawidłowości</w:t>
      </w:r>
      <w:r w:rsidR="00281675">
        <w:t xml:space="preserve"> </w:t>
      </w:r>
      <w:r w:rsidRPr="004B469D">
        <w:t>w</w:t>
      </w:r>
      <w:r w:rsidR="00281675">
        <w:t xml:space="preserve"> </w:t>
      </w:r>
      <w:r w:rsidRPr="004B469D">
        <w:t>certyfikowaniu</w:t>
      </w:r>
      <w:r w:rsidR="00281675">
        <w:t xml:space="preserve"> </w:t>
      </w:r>
      <w:r w:rsidRPr="004B469D">
        <w:t>w</w:t>
      </w:r>
      <w:r w:rsidR="00281675">
        <w:t xml:space="preserve"> </w:t>
      </w:r>
      <w:r w:rsidRPr="004B469D">
        <w:t>danej</w:t>
      </w:r>
      <w:r w:rsidR="00281675">
        <w:t xml:space="preserve"> </w:t>
      </w:r>
      <w:r w:rsidRPr="004B469D">
        <w:t>instytucji</w:t>
      </w:r>
      <w:r w:rsidR="00281675">
        <w:t xml:space="preserve"> </w:t>
      </w:r>
      <w:r w:rsidRPr="004B469D">
        <w:t>certyfikującej</w:t>
      </w:r>
      <w:r w:rsidR="00281675">
        <w:t xml:space="preserve"> </w:t>
      </w:r>
      <w:r w:rsidRPr="004B469D">
        <w:t>minister</w:t>
      </w:r>
      <w:r w:rsidR="00281675">
        <w:t xml:space="preserve"> </w:t>
      </w:r>
      <w:r w:rsidRPr="004B469D">
        <w:t>właściwy</w:t>
      </w:r>
      <w:r w:rsidR="00281675">
        <w:t xml:space="preserve"> </w:t>
      </w:r>
      <w:r w:rsidRPr="004B469D">
        <w:t>może:</w:t>
      </w:r>
    </w:p>
    <w:p w:rsidR="00DE64B8" w:rsidRPr="004B469D" w:rsidRDefault="00DE64B8" w:rsidP="00DE64B8">
      <w:pPr>
        <w:pStyle w:val="PKTpunkt"/>
      </w:pPr>
      <w:r w:rsidRPr="004B469D">
        <w:t>1)</w:t>
      </w:r>
      <w:r w:rsidRPr="004B469D">
        <w:tab/>
        <w:t>zlecić</w:t>
      </w:r>
      <w:r w:rsidR="00281675">
        <w:t xml:space="preserve"> </w:t>
      </w:r>
      <w:r w:rsidRPr="004B469D">
        <w:t>podmiotowi,</w:t>
      </w:r>
      <w:r w:rsidR="00281675">
        <w:t xml:space="preserve"> </w:t>
      </w:r>
      <w:r w:rsidRPr="004B469D">
        <w:t>któremu</w:t>
      </w:r>
      <w:r w:rsidR="00281675">
        <w:t xml:space="preserve"> </w:t>
      </w:r>
      <w:r w:rsidRPr="004B469D">
        <w:t>powierzono</w:t>
      </w:r>
      <w:r w:rsidR="00281675">
        <w:t xml:space="preserve"> </w:t>
      </w:r>
      <w:r w:rsidRPr="004B469D">
        <w:t>wobec</w:t>
      </w:r>
      <w:r w:rsidR="00281675">
        <w:t xml:space="preserve"> </w:t>
      </w:r>
      <w:r w:rsidRPr="004B469D">
        <w:t>danej</w:t>
      </w:r>
      <w:r w:rsidR="00281675">
        <w:t xml:space="preserve"> </w:t>
      </w:r>
      <w:r w:rsidRPr="004B469D">
        <w:t>instytucji</w:t>
      </w:r>
      <w:r w:rsidR="00281675">
        <w:t xml:space="preserve"> </w:t>
      </w:r>
      <w:r w:rsidRPr="004B469D">
        <w:t>certyfikującej</w:t>
      </w:r>
      <w:r w:rsidR="00281675">
        <w:t xml:space="preserve"> </w:t>
      </w:r>
      <w:r w:rsidRPr="004B469D">
        <w:t>funkcję</w:t>
      </w:r>
      <w:r w:rsidR="00281675">
        <w:t xml:space="preserve"> </w:t>
      </w:r>
      <w:r w:rsidRPr="004B469D">
        <w:t>zewnętrznego</w:t>
      </w:r>
      <w:r w:rsidR="00281675">
        <w:t xml:space="preserve"> </w:t>
      </w:r>
      <w:r w:rsidRPr="004B469D">
        <w:t>zapewniania</w:t>
      </w:r>
      <w:r w:rsidR="00281675">
        <w:t xml:space="preserve"> </w:t>
      </w:r>
      <w:r w:rsidRPr="004B469D">
        <w:t>jakości,</w:t>
      </w:r>
      <w:r w:rsidR="00281675">
        <w:t xml:space="preserve"> </w:t>
      </w:r>
      <w:r w:rsidRPr="004B469D">
        <w:t>przeprowadzenie</w:t>
      </w:r>
      <w:r w:rsidR="00281675">
        <w:t xml:space="preserve"> </w:t>
      </w:r>
      <w:r w:rsidRPr="004B469D">
        <w:t>ewaluacji</w:t>
      </w:r>
      <w:r w:rsidR="00281675">
        <w:t xml:space="preserve"> </w:t>
      </w:r>
      <w:r w:rsidRPr="004B469D">
        <w:t>zewnętrznej</w:t>
      </w:r>
      <w:r w:rsidR="00281675">
        <w:t xml:space="preserve"> </w:t>
      </w:r>
      <w:r w:rsidRPr="004B469D">
        <w:t>w</w:t>
      </w:r>
      <w:r w:rsidR="00281675">
        <w:t xml:space="preserve"> </w:t>
      </w:r>
      <w:r w:rsidRPr="004B469D">
        <w:t>trybie</w:t>
      </w:r>
      <w:r w:rsidR="00281675">
        <w:t xml:space="preserve"> </w:t>
      </w:r>
      <w:r w:rsidRPr="004B469D">
        <w:t>nadzwyczajnym;</w:t>
      </w:r>
    </w:p>
    <w:p w:rsidR="00DE64B8" w:rsidRDefault="00DE64B8" w:rsidP="00DE64B8">
      <w:pPr>
        <w:pStyle w:val="PKTpunkt"/>
      </w:pPr>
      <w:r w:rsidRPr="004B469D">
        <w:t>2)</w:t>
      </w:r>
      <w:r w:rsidRPr="004B469D">
        <w:tab/>
        <w:t>przeprowadzić</w:t>
      </w:r>
      <w:r w:rsidR="00281675">
        <w:t xml:space="preserve"> </w:t>
      </w:r>
      <w:r w:rsidRPr="004B469D">
        <w:t>kontrolę</w:t>
      </w:r>
      <w:r w:rsidR="00281675">
        <w:t xml:space="preserve"> </w:t>
      </w:r>
      <w:r w:rsidRPr="004B469D">
        <w:t>w</w:t>
      </w:r>
      <w:r w:rsidR="00281675">
        <w:t xml:space="preserve"> </w:t>
      </w:r>
      <w:r w:rsidRPr="004B469D">
        <w:t>danej</w:t>
      </w:r>
      <w:r w:rsidR="00281675">
        <w:t xml:space="preserve"> </w:t>
      </w:r>
      <w:r w:rsidRPr="004B469D">
        <w:t>instytucji</w:t>
      </w:r>
      <w:r w:rsidR="00281675">
        <w:t xml:space="preserve"> </w:t>
      </w:r>
      <w:r w:rsidRPr="004B469D">
        <w:t>certyfikującej</w:t>
      </w:r>
      <w:r w:rsidR="007B6EAF">
        <w:t>.</w:t>
      </w:r>
    </w:p>
    <w:p w:rsidR="00DE64B8" w:rsidRPr="00DE64B8" w:rsidRDefault="00DE64B8" w:rsidP="00DE64B8">
      <w:pPr>
        <w:pStyle w:val="USTustnpkodeksu"/>
      </w:pPr>
      <w:r>
        <w:t>2.</w:t>
      </w:r>
      <w:r w:rsidR="00281675">
        <w:t xml:space="preserve"> </w:t>
      </w:r>
      <w:r>
        <w:t>Podmiot</w:t>
      </w:r>
      <w:r w:rsidR="00281675">
        <w:t xml:space="preserve"> </w:t>
      </w:r>
      <w:r>
        <w:t>zewnętrznego</w:t>
      </w:r>
      <w:r w:rsidR="00281675">
        <w:t xml:space="preserve"> </w:t>
      </w:r>
      <w:r>
        <w:t>zapewniania</w:t>
      </w:r>
      <w:r w:rsidR="00281675">
        <w:t xml:space="preserve"> </w:t>
      </w:r>
      <w:r>
        <w:t>jakości</w:t>
      </w:r>
      <w:r w:rsidR="00281675">
        <w:t xml:space="preserve"> </w:t>
      </w:r>
      <w:r>
        <w:t>sporządza</w:t>
      </w:r>
      <w:r w:rsidR="00281675">
        <w:t xml:space="preserve"> </w:t>
      </w:r>
      <w:r>
        <w:t>raport</w:t>
      </w:r>
      <w:r w:rsidR="00281675">
        <w:t xml:space="preserve"> </w:t>
      </w:r>
      <w:r>
        <w:t>z</w:t>
      </w:r>
      <w:r w:rsidR="00281675">
        <w:t xml:space="preserve"> </w:t>
      </w:r>
      <w:r>
        <w:t>ewaluacji</w:t>
      </w:r>
      <w:r w:rsidR="00281675">
        <w:t xml:space="preserve"> </w:t>
      </w:r>
      <w:r>
        <w:t>zewnętrznej,</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ust.</w:t>
      </w:r>
      <w:r w:rsidR="00281675">
        <w:t xml:space="preserve"> </w:t>
      </w:r>
      <w:r>
        <w:t>1</w:t>
      </w:r>
      <w:r w:rsidR="00281675">
        <w:t xml:space="preserve"> </w:t>
      </w:r>
      <w:r>
        <w:t>pkt</w:t>
      </w:r>
      <w:r w:rsidR="00281675">
        <w:t xml:space="preserve"> </w:t>
      </w:r>
      <w:r>
        <w:t>1,</w:t>
      </w:r>
      <w:r w:rsidR="00281675">
        <w:t xml:space="preserve"> </w:t>
      </w:r>
      <w:r>
        <w:t>w</w:t>
      </w:r>
      <w:r w:rsidR="00281675">
        <w:t xml:space="preserve"> </w:t>
      </w:r>
      <w:r>
        <w:t>którym</w:t>
      </w:r>
      <w:r w:rsidR="00281675">
        <w:t xml:space="preserve"> </w:t>
      </w:r>
      <w:r>
        <w:t>dokonuje</w:t>
      </w:r>
      <w:r w:rsidR="00281675">
        <w:t xml:space="preserve"> </w:t>
      </w:r>
      <w:r w:rsidRPr="00DE64B8">
        <w:t>opisu</w:t>
      </w:r>
      <w:r w:rsidR="00281675">
        <w:t xml:space="preserve"> </w:t>
      </w:r>
      <w:r w:rsidRPr="00DE64B8">
        <w:t>ustalonego</w:t>
      </w:r>
      <w:r w:rsidR="00281675">
        <w:t xml:space="preserve"> </w:t>
      </w:r>
      <w:r w:rsidRPr="00DE64B8">
        <w:t>stanu</w:t>
      </w:r>
      <w:r w:rsidR="00281675">
        <w:t xml:space="preserve"> </w:t>
      </w:r>
      <w:r w:rsidRPr="00DE64B8">
        <w:t>faktycznego,</w:t>
      </w:r>
      <w:r w:rsidR="00281675">
        <w:t xml:space="preserve"> </w:t>
      </w:r>
      <w:r w:rsidRPr="00DE64B8">
        <w:t>w</w:t>
      </w:r>
      <w:r w:rsidR="00281675">
        <w:t xml:space="preserve"> </w:t>
      </w:r>
      <w:r w:rsidRPr="00DE64B8">
        <w:t>tym</w:t>
      </w:r>
      <w:r w:rsidR="00281675">
        <w:t xml:space="preserve"> </w:t>
      </w:r>
      <w:r w:rsidRPr="00DE64B8">
        <w:t>stwierdzonych</w:t>
      </w:r>
      <w:r w:rsidR="00281675">
        <w:t xml:space="preserve"> </w:t>
      </w:r>
      <w:r w:rsidRPr="00DE64B8">
        <w:t>nieprawidłowości</w:t>
      </w:r>
      <w:r w:rsidR="00281675">
        <w:t xml:space="preserve"> </w:t>
      </w:r>
      <w:r w:rsidRPr="00DE64B8">
        <w:t>w</w:t>
      </w:r>
      <w:r w:rsidR="00281675">
        <w:t xml:space="preserve"> </w:t>
      </w:r>
      <w:r w:rsidRPr="00DE64B8">
        <w:t>działalności</w:t>
      </w:r>
      <w:r w:rsidR="00281675">
        <w:t xml:space="preserve"> </w:t>
      </w:r>
      <w:r w:rsidRPr="00DE64B8">
        <w:t>instytucji</w:t>
      </w:r>
      <w:r w:rsidR="00281675">
        <w:t xml:space="preserve"> </w:t>
      </w:r>
      <w:r w:rsidRPr="00DE64B8">
        <w:t>certyfikującej,</w:t>
      </w:r>
      <w:r w:rsidR="00281675">
        <w:t xml:space="preserve"> </w:t>
      </w:r>
      <w:r w:rsidRPr="00DE64B8">
        <w:t>oraz</w:t>
      </w:r>
      <w:r w:rsidR="00281675">
        <w:t xml:space="preserve"> </w:t>
      </w:r>
      <w:r>
        <w:t>określa</w:t>
      </w:r>
      <w:r w:rsidR="00281675">
        <w:t xml:space="preserve"> </w:t>
      </w:r>
      <w:r>
        <w:t>zalecone</w:t>
      </w:r>
      <w:r w:rsidR="00281675">
        <w:t xml:space="preserve"> </w:t>
      </w:r>
      <w:r>
        <w:t>działania</w:t>
      </w:r>
      <w:r w:rsidR="00281675">
        <w:t xml:space="preserve"> </w:t>
      </w:r>
      <w:r>
        <w:t>naprawcze</w:t>
      </w:r>
      <w:r w:rsidR="00281675">
        <w:t xml:space="preserve"> </w:t>
      </w:r>
      <w:r>
        <w:t>służące</w:t>
      </w:r>
      <w:r w:rsidR="00281675">
        <w:t xml:space="preserve"> </w:t>
      </w:r>
      <w:r>
        <w:t>poprawie</w:t>
      </w:r>
      <w:r w:rsidR="00281675">
        <w:t xml:space="preserve"> </w:t>
      </w:r>
      <w:r>
        <w:t>walidacji</w:t>
      </w:r>
      <w:r w:rsidR="00281675">
        <w:t xml:space="preserve"> </w:t>
      </w:r>
      <w:r>
        <w:t>i</w:t>
      </w:r>
      <w:r w:rsidR="00281675">
        <w:t xml:space="preserve"> </w:t>
      </w:r>
      <w:r>
        <w:t>certyfikowania</w:t>
      </w:r>
      <w:r w:rsidR="00281675">
        <w:t xml:space="preserve"> </w:t>
      </w:r>
      <w:r>
        <w:t>prowadzonych</w:t>
      </w:r>
      <w:r w:rsidR="00281675">
        <w:t xml:space="preserve"> </w:t>
      </w:r>
      <w:r>
        <w:t>przez</w:t>
      </w:r>
      <w:r w:rsidR="00281675">
        <w:t xml:space="preserve"> </w:t>
      </w:r>
      <w:r>
        <w:t>instytucję</w:t>
      </w:r>
      <w:r w:rsidR="00281675">
        <w:t xml:space="preserve"> </w:t>
      </w:r>
      <w:r>
        <w:t>certyfikującą</w:t>
      </w:r>
      <w:r w:rsidR="00281675">
        <w:t xml:space="preserve"> </w:t>
      </w:r>
      <w:r>
        <w:t>albo</w:t>
      </w:r>
      <w:r w:rsidR="00281675">
        <w:t xml:space="preserve"> </w:t>
      </w:r>
      <w:r>
        <w:t>stwierdza,</w:t>
      </w:r>
      <w:r w:rsidR="00281675">
        <w:t xml:space="preserve"> </w:t>
      </w:r>
      <w:r>
        <w:t>że</w:t>
      </w:r>
      <w:r w:rsidR="00281675">
        <w:t xml:space="preserve"> </w:t>
      </w:r>
      <w:r>
        <w:t>walidacja</w:t>
      </w:r>
      <w:r w:rsidR="00281675">
        <w:t xml:space="preserve"> </w:t>
      </w:r>
      <w:r>
        <w:t>i</w:t>
      </w:r>
      <w:r w:rsidR="00281675">
        <w:t xml:space="preserve"> </w:t>
      </w:r>
      <w:r>
        <w:t>certyfikowanie</w:t>
      </w:r>
      <w:r w:rsidR="00281675">
        <w:t xml:space="preserve"> </w:t>
      </w:r>
      <w:r>
        <w:t>są</w:t>
      </w:r>
      <w:r w:rsidR="00281675">
        <w:t xml:space="preserve"> </w:t>
      </w:r>
      <w:r>
        <w:t>prowadzone</w:t>
      </w:r>
      <w:r w:rsidR="00281675">
        <w:t xml:space="preserve"> </w:t>
      </w:r>
      <w:r>
        <w:t>prawidłowo</w:t>
      </w:r>
      <w:r w:rsidR="00281675">
        <w:t xml:space="preserve"> </w:t>
      </w:r>
      <w:r>
        <w:t>przez</w:t>
      </w:r>
      <w:r w:rsidR="00281675">
        <w:t xml:space="preserve"> </w:t>
      </w:r>
      <w:r>
        <w:t>tę</w:t>
      </w:r>
      <w:r w:rsidR="00281675">
        <w:t xml:space="preserve"> </w:t>
      </w:r>
      <w:r>
        <w:t>instytucję.</w:t>
      </w:r>
    </w:p>
    <w:p w:rsidR="00DE64B8" w:rsidRPr="004B469D"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79.</w:t>
      </w:r>
      <w:r w:rsidR="00281675">
        <w:t xml:space="preserve"> </w:t>
      </w:r>
      <w:r>
        <w:t>1.</w:t>
      </w:r>
      <w:r w:rsidR="00281675">
        <w:t xml:space="preserve"> </w:t>
      </w:r>
      <w:r w:rsidRPr="004B469D">
        <w:t>Minister</w:t>
      </w:r>
      <w:r w:rsidR="00281675">
        <w:t xml:space="preserve"> </w:t>
      </w:r>
      <w:r w:rsidRPr="004B469D">
        <w:t>właściwy</w:t>
      </w:r>
      <w:r w:rsidR="00281675">
        <w:t xml:space="preserve"> </w:t>
      </w:r>
      <w:r>
        <w:t>może</w:t>
      </w:r>
      <w:r w:rsidR="00281675">
        <w:t xml:space="preserve"> </w:t>
      </w:r>
      <w:r>
        <w:t>przeprowadzić</w:t>
      </w:r>
      <w:r w:rsidR="00281675">
        <w:t xml:space="preserve"> </w:t>
      </w:r>
      <w:r>
        <w:t>kontrolę</w:t>
      </w:r>
      <w:r w:rsidR="00281675">
        <w:t xml:space="preserve"> </w:t>
      </w:r>
      <w:r w:rsidRPr="004B469D">
        <w:t>w</w:t>
      </w:r>
      <w:r w:rsidR="00281675">
        <w:t xml:space="preserve"> </w:t>
      </w:r>
      <w:r w:rsidRPr="004B469D">
        <w:t>siedzibie</w:t>
      </w:r>
      <w:r w:rsidR="00281675">
        <w:t xml:space="preserve"> </w:t>
      </w:r>
      <w:r>
        <w:t>instytucji</w:t>
      </w:r>
      <w:r w:rsidR="00281675">
        <w:t xml:space="preserve"> </w:t>
      </w:r>
      <w:r>
        <w:t>certyfikującej</w:t>
      </w:r>
      <w:r w:rsidR="00281675">
        <w:t xml:space="preserve"> </w:t>
      </w:r>
      <w:r w:rsidRPr="004B469D">
        <w:t>lub</w:t>
      </w:r>
      <w:r w:rsidR="00281675">
        <w:t xml:space="preserve"> </w:t>
      </w:r>
      <w:r w:rsidRPr="004B469D">
        <w:t>w</w:t>
      </w:r>
      <w:r w:rsidR="00281675">
        <w:t xml:space="preserve"> </w:t>
      </w:r>
      <w:r w:rsidRPr="004B469D">
        <w:t>miejscu</w:t>
      </w:r>
      <w:r w:rsidR="00281675">
        <w:t xml:space="preserve"> </w:t>
      </w:r>
      <w:r w:rsidRPr="004B469D">
        <w:t>prowadzenia</w:t>
      </w:r>
      <w:r w:rsidR="00281675">
        <w:t xml:space="preserve"> </w:t>
      </w:r>
      <w:r w:rsidRPr="004B469D">
        <w:t>działalności,</w:t>
      </w:r>
      <w:r w:rsidR="00281675">
        <w:t xml:space="preserve"> </w:t>
      </w:r>
      <w:r w:rsidRPr="004B469D">
        <w:t>żąda</w:t>
      </w:r>
      <w:r>
        <w:t>ć</w:t>
      </w:r>
      <w:r w:rsidR="00281675">
        <w:t xml:space="preserve"> </w:t>
      </w:r>
      <w:r w:rsidRPr="004B469D">
        <w:t>dokumentacji</w:t>
      </w:r>
      <w:r w:rsidR="00281675">
        <w:t xml:space="preserve"> </w:t>
      </w:r>
      <w:r w:rsidRPr="004B469D">
        <w:t>posiadanej</w:t>
      </w:r>
      <w:r w:rsidR="00281675">
        <w:t xml:space="preserve"> </w:t>
      </w:r>
      <w:r w:rsidRPr="004B469D">
        <w:t>przez</w:t>
      </w:r>
      <w:r w:rsidR="00281675">
        <w:t xml:space="preserve"> </w:t>
      </w:r>
      <w:r w:rsidRPr="004B469D">
        <w:t>instytu</w:t>
      </w:r>
      <w:r>
        <w:t>cję</w:t>
      </w:r>
      <w:r w:rsidR="00281675">
        <w:t xml:space="preserve"> </w:t>
      </w:r>
      <w:r>
        <w:t>certyfikującą</w:t>
      </w:r>
      <w:r w:rsidR="00281675">
        <w:t xml:space="preserve"> </w:t>
      </w:r>
      <w:r>
        <w:t>oraz</w:t>
      </w:r>
      <w:r w:rsidR="00281675">
        <w:t xml:space="preserve"> </w:t>
      </w:r>
      <w:r>
        <w:t>występować</w:t>
      </w:r>
      <w:r w:rsidR="00281675">
        <w:t xml:space="preserve"> </w:t>
      </w:r>
      <w:r w:rsidRPr="004B469D">
        <w:t>do</w:t>
      </w:r>
      <w:r w:rsidR="00281675">
        <w:t xml:space="preserve"> </w:t>
      </w:r>
      <w:r w:rsidRPr="004B469D">
        <w:t>instytucji</w:t>
      </w:r>
      <w:r w:rsidR="00281675">
        <w:t xml:space="preserve"> </w:t>
      </w:r>
      <w:r w:rsidRPr="004B469D">
        <w:t>certyfikującej</w:t>
      </w:r>
      <w:r w:rsidR="00281675">
        <w:t xml:space="preserve"> </w:t>
      </w:r>
      <w:r w:rsidRPr="004B469D">
        <w:t>o</w:t>
      </w:r>
      <w:r w:rsidR="00281675">
        <w:t xml:space="preserve"> </w:t>
      </w:r>
      <w:r>
        <w:t>udzielenie</w:t>
      </w:r>
      <w:r w:rsidR="00281675">
        <w:t xml:space="preserve"> </w:t>
      </w:r>
      <w:r>
        <w:t>informacji</w:t>
      </w:r>
      <w:r w:rsidR="00281675">
        <w:t xml:space="preserve"> </w:t>
      </w:r>
      <w:r>
        <w:t>związanych</w:t>
      </w:r>
      <w:r w:rsidR="00281675">
        <w:t xml:space="preserve"> </w:t>
      </w:r>
      <w:r w:rsidRPr="004B469D">
        <w:t>z</w:t>
      </w:r>
      <w:r w:rsidR="00281675">
        <w:t xml:space="preserve"> </w:t>
      </w:r>
      <w:r w:rsidRPr="004B469D">
        <w:t>organizacją</w:t>
      </w:r>
      <w:r w:rsidR="00281675">
        <w:t xml:space="preserve"> </w:t>
      </w:r>
      <w:r w:rsidRPr="004B469D">
        <w:t>i</w:t>
      </w:r>
      <w:r w:rsidR="00281675">
        <w:t xml:space="preserve"> </w:t>
      </w:r>
      <w:r w:rsidRPr="004B469D">
        <w:t>przebiegiem</w:t>
      </w:r>
      <w:r w:rsidR="00281675">
        <w:t xml:space="preserve"> </w:t>
      </w:r>
      <w:r>
        <w:t>walidacji</w:t>
      </w:r>
      <w:r w:rsidR="00281675">
        <w:t xml:space="preserve"> </w:t>
      </w:r>
      <w:r>
        <w:t>i</w:t>
      </w:r>
      <w:r w:rsidR="00281675">
        <w:t xml:space="preserve"> </w:t>
      </w:r>
      <w:r w:rsidRPr="004B469D">
        <w:t>certyfikowania.</w:t>
      </w:r>
    </w:p>
    <w:p w:rsidR="00DE64B8" w:rsidRPr="003D32D2" w:rsidRDefault="00DE64B8" w:rsidP="00DE64B8">
      <w:pPr>
        <w:pStyle w:val="USTustnpkodeksu"/>
      </w:pPr>
      <w:r w:rsidRPr="004B469D">
        <w:t>2.</w:t>
      </w:r>
      <w:r w:rsidR="00281675">
        <w:t xml:space="preserve"> </w:t>
      </w:r>
      <w:r w:rsidRPr="0012179F">
        <w:t>Minister</w:t>
      </w:r>
      <w:r w:rsidR="00281675">
        <w:t xml:space="preserve"> </w:t>
      </w:r>
      <w:r w:rsidRPr="0012179F">
        <w:t>właściwy</w:t>
      </w:r>
      <w:r w:rsidR="00281675">
        <w:t xml:space="preserve"> </w:t>
      </w:r>
      <w:r w:rsidRPr="0012179F">
        <w:t>zawiadamia</w:t>
      </w:r>
      <w:r w:rsidR="00281675">
        <w:t xml:space="preserve"> </w:t>
      </w:r>
      <w:r w:rsidRPr="003D32D2">
        <w:t>instytucję</w:t>
      </w:r>
      <w:r w:rsidR="00281675">
        <w:t xml:space="preserve"> </w:t>
      </w:r>
      <w:r w:rsidRPr="003D32D2">
        <w:t>certyfikującą</w:t>
      </w:r>
      <w:r w:rsidR="00281675">
        <w:t xml:space="preserve"> </w:t>
      </w:r>
      <w:r w:rsidRPr="003D32D2">
        <w:t>o</w:t>
      </w:r>
      <w:r w:rsidR="00281675">
        <w:t xml:space="preserve"> </w:t>
      </w:r>
      <w:r w:rsidRPr="003D32D2">
        <w:t>zamiarze</w:t>
      </w:r>
      <w:r w:rsidR="00281675">
        <w:t xml:space="preserve"> </w:t>
      </w:r>
      <w:r w:rsidRPr="003D32D2">
        <w:t>przeprowadzenia</w:t>
      </w:r>
      <w:r w:rsidR="00281675">
        <w:t xml:space="preserve"> </w:t>
      </w:r>
      <w:r w:rsidRPr="003D32D2">
        <w:t>kontroli</w:t>
      </w:r>
      <w:r w:rsidR="00281675">
        <w:t xml:space="preserve"> </w:t>
      </w:r>
      <w:r w:rsidRPr="003D32D2">
        <w:t>nie</w:t>
      </w:r>
      <w:r w:rsidR="00281675">
        <w:t xml:space="preserve"> </w:t>
      </w:r>
      <w:r w:rsidRPr="003D32D2">
        <w:t>później</w:t>
      </w:r>
      <w:r w:rsidR="00281675">
        <w:t xml:space="preserve"> </w:t>
      </w:r>
      <w:r w:rsidRPr="003D32D2">
        <w:t>niż</w:t>
      </w:r>
      <w:r w:rsidR="00281675">
        <w:t xml:space="preserve"> </w:t>
      </w:r>
      <w:r w:rsidRPr="003D32D2">
        <w:t>7</w:t>
      </w:r>
      <w:r w:rsidR="00281675">
        <w:t xml:space="preserve"> </w:t>
      </w:r>
      <w:r w:rsidRPr="003D32D2">
        <w:t>dni</w:t>
      </w:r>
      <w:r w:rsidR="00281675">
        <w:t xml:space="preserve"> </w:t>
      </w:r>
      <w:r w:rsidRPr="003D32D2">
        <w:t>przed</w:t>
      </w:r>
      <w:r w:rsidR="00281675">
        <w:t xml:space="preserve"> </w:t>
      </w:r>
      <w:r w:rsidRPr="003D32D2">
        <w:t>dniem</w:t>
      </w:r>
      <w:r w:rsidR="00281675">
        <w:t xml:space="preserve"> </w:t>
      </w:r>
      <w:r w:rsidRPr="003D32D2">
        <w:t>rozpoczęcia</w:t>
      </w:r>
      <w:r w:rsidR="00281675">
        <w:t xml:space="preserve"> </w:t>
      </w:r>
      <w:r w:rsidRPr="003D32D2">
        <w:t>kontroli.</w:t>
      </w:r>
    </w:p>
    <w:p w:rsidR="00DE64B8" w:rsidRPr="003D32D2" w:rsidRDefault="00DE64B8" w:rsidP="00DE64B8">
      <w:pPr>
        <w:pStyle w:val="USTustnpkodeksu"/>
      </w:pPr>
      <w:r w:rsidRPr="003D32D2">
        <w:t>3.</w:t>
      </w:r>
      <w:r w:rsidR="00281675">
        <w:t xml:space="preserve"> </w:t>
      </w:r>
      <w:r w:rsidRPr="003D32D2">
        <w:t>Kontrolę</w:t>
      </w:r>
      <w:r w:rsidR="00281675">
        <w:t xml:space="preserve"> </w:t>
      </w:r>
      <w:r w:rsidRPr="003D32D2">
        <w:t>przeprowadzają</w:t>
      </w:r>
      <w:r w:rsidR="00281675">
        <w:t xml:space="preserve"> </w:t>
      </w:r>
      <w:r w:rsidRPr="003D32D2">
        <w:t>osoba</w:t>
      </w:r>
      <w:r w:rsidR="00281675">
        <w:t xml:space="preserve"> </w:t>
      </w:r>
      <w:r w:rsidRPr="003D32D2">
        <w:t>lub</w:t>
      </w:r>
      <w:r w:rsidR="00281675">
        <w:t xml:space="preserve"> </w:t>
      </w:r>
      <w:r w:rsidRPr="003D32D2">
        <w:t>osoby</w:t>
      </w:r>
      <w:r w:rsidR="00281675">
        <w:t xml:space="preserve"> </w:t>
      </w:r>
      <w:r w:rsidRPr="003D32D2">
        <w:t>wyznaczone</w:t>
      </w:r>
      <w:r w:rsidR="00281675">
        <w:t xml:space="preserve"> </w:t>
      </w:r>
      <w:r w:rsidRPr="003D32D2">
        <w:t>przez</w:t>
      </w:r>
      <w:r w:rsidR="00281675">
        <w:t xml:space="preserve"> </w:t>
      </w:r>
      <w:r w:rsidRPr="003D32D2">
        <w:t>ministra</w:t>
      </w:r>
      <w:r w:rsidR="00281675">
        <w:t xml:space="preserve"> </w:t>
      </w:r>
      <w:r w:rsidRPr="003D32D2">
        <w:t>właściwego,</w:t>
      </w:r>
      <w:r w:rsidR="00281675">
        <w:t xml:space="preserve"> </w:t>
      </w:r>
      <w:r w:rsidRPr="003D32D2">
        <w:t>na</w:t>
      </w:r>
      <w:r w:rsidR="00281675">
        <w:t xml:space="preserve"> </w:t>
      </w:r>
      <w:r w:rsidRPr="003D32D2">
        <w:t>podstawie</w:t>
      </w:r>
      <w:r w:rsidR="00281675">
        <w:t xml:space="preserve"> </w:t>
      </w:r>
      <w:r w:rsidRPr="003D32D2">
        <w:t>okazanego</w:t>
      </w:r>
      <w:r w:rsidR="00281675">
        <w:t xml:space="preserve"> </w:t>
      </w:r>
      <w:r w:rsidRPr="003D32D2">
        <w:t>imiennego</w:t>
      </w:r>
      <w:r w:rsidR="00281675">
        <w:t xml:space="preserve"> </w:t>
      </w:r>
      <w:r w:rsidRPr="003D32D2">
        <w:t>upoważnienia</w:t>
      </w:r>
      <w:r w:rsidR="00281675">
        <w:t xml:space="preserve"> </w:t>
      </w:r>
      <w:r w:rsidRPr="003D32D2">
        <w:t>wydanego</w:t>
      </w:r>
      <w:r w:rsidR="00281675">
        <w:t xml:space="preserve"> </w:t>
      </w:r>
      <w:r w:rsidRPr="003D32D2">
        <w:t>przez</w:t>
      </w:r>
      <w:r w:rsidR="00281675">
        <w:t xml:space="preserve"> </w:t>
      </w:r>
      <w:r w:rsidRPr="003D32D2">
        <w:t>ministra</w:t>
      </w:r>
      <w:r w:rsidR="00281675">
        <w:t xml:space="preserve"> </w:t>
      </w:r>
      <w:r w:rsidRPr="003D32D2">
        <w:t>właściwego</w:t>
      </w:r>
      <w:r w:rsidR="00281675">
        <w:t xml:space="preserve"> </w:t>
      </w:r>
      <w:r w:rsidRPr="003D32D2">
        <w:t>i</w:t>
      </w:r>
      <w:r w:rsidR="00281675">
        <w:t xml:space="preserve"> </w:t>
      </w:r>
      <w:r w:rsidRPr="003D32D2">
        <w:t>po</w:t>
      </w:r>
      <w:r w:rsidR="00281675">
        <w:t xml:space="preserve"> </w:t>
      </w:r>
      <w:r w:rsidRPr="003D32D2">
        <w:t>okazaniu</w:t>
      </w:r>
      <w:r w:rsidR="00281675">
        <w:t xml:space="preserve"> </w:t>
      </w:r>
      <w:r w:rsidRPr="003D32D2">
        <w:t>legitymacji</w:t>
      </w:r>
      <w:r w:rsidR="00281675">
        <w:t xml:space="preserve"> </w:t>
      </w:r>
      <w:r w:rsidRPr="003D32D2">
        <w:t>służbowej.</w:t>
      </w:r>
    </w:p>
    <w:p w:rsidR="00DE64B8" w:rsidRPr="003D32D2" w:rsidRDefault="00DE64B8" w:rsidP="00DE64B8">
      <w:pPr>
        <w:pStyle w:val="USTustnpkodeksu"/>
      </w:pPr>
      <w:r w:rsidRPr="003D32D2">
        <w:t>4.</w:t>
      </w:r>
      <w:r w:rsidR="00281675">
        <w:t xml:space="preserve"> </w:t>
      </w:r>
      <w:r w:rsidRPr="003D32D2">
        <w:t>Osoba</w:t>
      </w:r>
      <w:r w:rsidR="00281675">
        <w:t xml:space="preserve"> </w:t>
      </w:r>
      <w:r w:rsidRPr="003D32D2">
        <w:t>przeprowadzająca</w:t>
      </w:r>
      <w:r w:rsidR="00281675">
        <w:t xml:space="preserve"> </w:t>
      </w:r>
      <w:r w:rsidRPr="003D32D2">
        <w:t>kontrolę</w:t>
      </w:r>
      <w:r w:rsidR="00281675">
        <w:t xml:space="preserve"> </w:t>
      </w:r>
      <w:r w:rsidRPr="003D32D2">
        <w:t>podlega</w:t>
      </w:r>
      <w:r w:rsidR="00281675">
        <w:t xml:space="preserve"> </w:t>
      </w:r>
      <w:r w:rsidRPr="003D32D2">
        <w:t>wyłączeniu</w:t>
      </w:r>
      <w:r w:rsidR="00281675">
        <w:t xml:space="preserve"> </w:t>
      </w:r>
      <w:r w:rsidRPr="003D32D2">
        <w:t>z</w:t>
      </w:r>
      <w:r w:rsidR="00281675">
        <w:t xml:space="preserve"> </w:t>
      </w:r>
      <w:r w:rsidRPr="003D32D2">
        <w:t>udziału</w:t>
      </w:r>
      <w:r w:rsidR="00281675">
        <w:t xml:space="preserve"> </w:t>
      </w:r>
      <w:r w:rsidRPr="003D32D2">
        <w:t>w</w:t>
      </w:r>
      <w:r w:rsidR="00281675">
        <w:t xml:space="preserve"> </w:t>
      </w:r>
      <w:r w:rsidRPr="003D32D2">
        <w:t>kontroli,</w:t>
      </w:r>
      <w:r w:rsidR="00281675">
        <w:t xml:space="preserve"> </w:t>
      </w:r>
      <w:r w:rsidRPr="003D32D2">
        <w:t>na</w:t>
      </w:r>
      <w:r w:rsidR="00281675">
        <w:t xml:space="preserve"> </w:t>
      </w:r>
      <w:r w:rsidRPr="003D32D2">
        <w:t>wniosek</w:t>
      </w:r>
      <w:r w:rsidR="00281675">
        <w:t xml:space="preserve"> </w:t>
      </w:r>
      <w:r w:rsidRPr="003D32D2">
        <w:t>lub</w:t>
      </w:r>
      <w:r w:rsidR="00281675">
        <w:t xml:space="preserve"> </w:t>
      </w:r>
      <w:r w:rsidRPr="003D32D2">
        <w:t>z</w:t>
      </w:r>
      <w:r w:rsidR="00281675">
        <w:t xml:space="preserve"> </w:t>
      </w:r>
      <w:r w:rsidRPr="003D32D2">
        <w:t>urzędu,</w:t>
      </w:r>
      <w:r w:rsidR="00281675">
        <w:t xml:space="preserve"> </w:t>
      </w:r>
      <w:r w:rsidRPr="003D32D2">
        <w:t>jeżeli</w:t>
      </w:r>
      <w:r w:rsidR="00281675">
        <w:t xml:space="preserve"> </w:t>
      </w:r>
      <w:r w:rsidRPr="003D32D2">
        <w:t>kontrola</w:t>
      </w:r>
      <w:r w:rsidR="00281675">
        <w:t xml:space="preserve"> </w:t>
      </w:r>
      <w:r w:rsidRPr="003D32D2">
        <w:t>może</w:t>
      </w:r>
      <w:r w:rsidR="00281675">
        <w:t xml:space="preserve"> </w:t>
      </w:r>
      <w:r w:rsidRPr="003D32D2">
        <w:t>dotyczyć</w:t>
      </w:r>
      <w:r w:rsidR="00281675">
        <w:t xml:space="preserve"> </w:t>
      </w:r>
      <w:r w:rsidRPr="003D32D2">
        <w:t>jej</w:t>
      </w:r>
      <w:r w:rsidR="00281675">
        <w:t xml:space="preserve"> </w:t>
      </w:r>
      <w:r w:rsidRPr="003D32D2">
        <w:t>praw</w:t>
      </w:r>
      <w:r w:rsidR="00281675">
        <w:t xml:space="preserve"> </w:t>
      </w:r>
      <w:r w:rsidRPr="003D32D2">
        <w:t>lub</w:t>
      </w:r>
      <w:r w:rsidR="00281675">
        <w:t xml:space="preserve"> </w:t>
      </w:r>
      <w:r w:rsidRPr="003D32D2">
        <w:t>obowiązków,</w:t>
      </w:r>
      <w:r w:rsidR="00281675">
        <w:t xml:space="preserve"> </w:t>
      </w:r>
      <w:r w:rsidRPr="003D32D2">
        <w:t>praw</w:t>
      </w:r>
      <w:r w:rsidR="00281675">
        <w:t xml:space="preserve"> </w:t>
      </w:r>
      <w:r w:rsidRPr="003D32D2">
        <w:t>lub</w:t>
      </w:r>
      <w:r w:rsidR="00281675">
        <w:t xml:space="preserve"> </w:t>
      </w:r>
      <w:r w:rsidRPr="003D32D2">
        <w:t>obowiązków</w:t>
      </w:r>
      <w:r w:rsidR="00281675">
        <w:t xml:space="preserve"> </w:t>
      </w:r>
      <w:r w:rsidRPr="003D32D2">
        <w:t>jej</w:t>
      </w:r>
      <w:r w:rsidR="00281675">
        <w:t xml:space="preserve"> </w:t>
      </w:r>
      <w:r w:rsidRPr="003D32D2">
        <w:t>małżonka,</w:t>
      </w:r>
      <w:r w:rsidR="00281675">
        <w:t xml:space="preserve"> </w:t>
      </w:r>
      <w:r w:rsidRPr="003D32D2">
        <w:t>osoby</w:t>
      </w:r>
      <w:r w:rsidR="00281675">
        <w:t xml:space="preserve"> </w:t>
      </w:r>
      <w:r w:rsidRPr="003D32D2">
        <w:t>pozostającej</w:t>
      </w:r>
      <w:r w:rsidR="00281675">
        <w:t xml:space="preserve"> </w:t>
      </w:r>
      <w:r w:rsidRPr="003D32D2">
        <w:t>z</w:t>
      </w:r>
      <w:r w:rsidR="00281675">
        <w:t xml:space="preserve"> </w:t>
      </w:r>
      <w:r w:rsidRPr="003D32D2">
        <w:t>nią</w:t>
      </w:r>
      <w:r w:rsidR="00281675">
        <w:t xml:space="preserve"> </w:t>
      </w:r>
      <w:r w:rsidRPr="003D32D2">
        <w:t>faktycznie</w:t>
      </w:r>
      <w:r w:rsidR="00281675">
        <w:t xml:space="preserve"> </w:t>
      </w:r>
      <w:r w:rsidRPr="003D32D2">
        <w:t>we</w:t>
      </w:r>
      <w:r w:rsidR="00281675">
        <w:t xml:space="preserve"> </w:t>
      </w:r>
      <w:r w:rsidRPr="003D32D2">
        <w:t>wspólnym</w:t>
      </w:r>
      <w:r w:rsidR="00281675">
        <w:t xml:space="preserve"> </w:t>
      </w:r>
      <w:r w:rsidRPr="003D32D2">
        <w:t>pożyciu,</w:t>
      </w:r>
      <w:r w:rsidR="00281675">
        <w:t xml:space="preserve"> </w:t>
      </w:r>
      <w:r w:rsidRPr="003D32D2">
        <w:t>krewnych</w:t>
      </w:r>
      <w:r w:rsidR="00281675">
        <w:t xml:space="preserve"> </w:t>
      </w:r>
      <w:r w:rsidRPr="003D32D2">
        <w:t>lub</w:t>
      </w:r>
      <w:r w:rsidR="00281675">
        <w:t xml:space="preserve"> </w:t>
      </w:r>
      <w:r w:rsidRPr="003D32D2">
        <w:t>powinowatych</w:t>
      </w:r>
      <w:r w:rsidR="00281675">
        <w:t xml:space="preserve"> </w:t>
      </w:r>
      <w:r w:rsidRPr="003D32D2">
        <w:t>do</w:t>
      </w:r>
      <w:r w:rsidR="00281675">
        <w:t xml:space="preserve"> </w:t>
      </w:r>
      <w:r w:rsidRPr="003D32D2">
        <w:t>drugiego</w:t>
      </w:r>
      <w:r w:rsidR="00281675">
        <w:t xml:space="preserve"> </w:t>
      </w:r>
      <w:r w:rsidRPr="003D32D2">
        <w:t>stopnia</w:t>
      </w:r>
      <w:r w:rsidR="00281675">
        <w:t xml:space="preserve"> </w:t>
      </w:r>
      <w:r w:rsidRPr="003D32D2">
        <w:t>lub</w:t>
      </w:r>
      <w:r w:rsidR="00281675">
        <w:t xml:space="preserve"> </w:t>
      </w:r>
      <w:r w:rsidRPr="003D32D2">
        <w:t>osoby</w:t>
      </w:r>
      <w:r w:rsidR="00281675">
        <w:t xml:space="preserve"> </w:t>
      </w:r>
      <w:r w:rsidRPr="003D32D2">
        <w:t>związanej</w:t>
      </w:r>
      <w:r w:rsidR="00281675">
        <w:t xml:space="preserve"> </w:t>
      </w:r>
      <w:r w:rsidRPr="003D32D2">
        <w:t>z</w:t>
      </w:r>
      <w:r w:rsidR="00281675">
        <w:t xml:space="preserve"> </w:t>
      </w:r>
      <w:r w:rsidRPr="003D32D2">
        <w:t>nią</w:t>
      </w:r>
      <w:r w:rsidR="00281675">
        <w:t xml:space="preserve"> </w:t>
      </w:r>
      <w:r w:rsidRPr="003D32D2">
        <w:t>z</w:t>
      </w:r>
      <w:r w:rsidR="00281675">
        <w:t xml:space="preserve"> </w:t>
      </w:r>
      <w:r w:rsidRPr="003D32D2">
        <w:t>tytułu</w:t>
      </w:r>
      <w:r w:rsidR="00281675">
        <w:t xml:space="preserve"> </w:t>
      </w:r>
      <w:r w:rsidRPr="003D32D2">
        <w:t>przysposobienia,</w:t>
      </w:r>
      <w:r w:rsidR="00281675">
        <w:t xml:space="preserve"> </w:t>
      </w:r>
      <w:r w:rsidRPr="003D32D2">
        <w:t>opieki</w:t>
      </w:r>
      <w:r w:rsidR="00281675">
        <w:t xml:space="preserve"> </w:t>
      </w:r>
      <w:r w:rsidRPr="003D32D2">
        <w:t>lub</w:t>
      </w:r>
      <w:r w:rsidR="00281675">
        <w:t xml:space="preserve"> </w:t>
      </w:r>
      <w:r w:rsidRPr="003D32D2">
        <w:t>kurateli.</w:t>
      </w:r>
      <w:r w:rsidR="00281675">
        <w:t xml:space="preserve"> </w:t>
      </w:r>
      <w:r w:rsidRPr="003D32D2">
        <w:t>Powody</w:t>
      </w:r>
      <w:r w:rsidR="00281675">
        <w:t xml:space="preserve"> </w:t>
      </w:r>
      <w:r w:rsidRPr="003D32D2">
        <w:t>wyłączenia</w:t>
      </w:r>
      <w:r w:rsidR="00281675">
        <w:t xml:space="preserve"> </w:t>
      </w:r>
      <w:r w:rsidRPr="003D32D2">
        <w:t>trwają</w:t>
      </w:r>
      <w:r w:rsidR="00281675">
        <w:t xml:space="preserve"> </w:t>
      </w:r>
      <w:r w:rsidRPr="003D32D2">
        <w:t>mimo</w:t>
      </w:r>
      <w:r w:rsidR="00281675">
        <w:t xml:space="preserve"> </w:t>
      </w:r>
      <w:r w:rsidRPr="003D32D2">
        <w:t>ustania</w:t>
      </w:r>
      <w:r w:rsidR="00281675">
        <w:t xml:space="preserve"> </w:t>
      </w:r>
      <w:r w:rsidRPr="003D32D2">
        <w:t>małżeństwa,</w:t>
      </w:r>
      <w:r w:rsidR="00281675">
        <w:t xml:space="preserve"> </w:t>
      </w:r>
      <w:r w:rsidRPr="003D32D2">
        <w:t>wspólnego</w:t>
      </w:r>
      <w:r w:rsidR="00281675">
        <w:t xml:space="preserve"> </w:t>
      </w:r>
      <w:r w:rsidRPr="003D32D2">
        <w:t>pożycia,</w:t>
      </w:r>
      <w:r w:rsidR="00281675">
        <w:t xml:space="preserve"> </w:t>
      </w:r>
      <w:r w:rsidRPr="003D32D2">
        <w:t>przysposobienia,</w:t>
      </w:r>
      <w:r w:rsidR="00281675">
        <w:t xml:space="preserve"> </w:t>
      </w:r>
      <w:r w:rsidRPr="003D32D2">
        <w:t>opieki</w:t>
      </w:r>
      <w:r w:rsidR="00281675">
        <w:t xml:space="preserve"> </w:t>
      </w:r>
      <w:r w:rsidRPr="003D32D2">
        <w:t>lub</w:t>
      </w:r>
      <w:r w:rsidR="00281675">
        <w:t xml:space="preserve"> </w:t>
      </w:r>
      <w:r w:rsidRPr="003D32D2">
        <w:t>kurateli.</w:t>
      </w:r>
    </w:p>
    <w:p w:rsidR="00DE64B8" w:rsidRPr="003D32D2" w:rsidRDefault="00DE64B8" w:rsidP="00DE64B8">
      <w:pPr>
        <w:pStyle w:val="USTustnpkodeksu"/>
      </w:pPr>
      <w:r w:rsidRPr="003D32D2">
        <w:t>5.</w:t>
      </w:r>
      <w:r w:rsidR="00281675">
        <w:t xml:space="preserve"> </w:t>
      </w:r>
      <w:r w:rsidRPr="003D32D2">
        <w:t>Przed</w:t>
      </w:r>
      <w:r w:rsidR="00281675">
        <w:t xml:space="preserve"> </w:t>
      </w:r>
      <w:r w:rsidRPr="003D32D2">
        <w:t>rozpoczęciem</w:t>
      </w:r>
      <w:r w:rsidR="00281675">
        <w:t xml:space="preserve"> </w:t>
      </w:r>
      <w:r w:rsidRPr="003D32D2">
        <w:t>kontroli</w:t>
      </w:r>
      <w:r w:rsidR="00281675">
        <w:t xml:space="preserve"> </w:t>
      </w:r>
      <w:r w:rsidRPr="003D32D2">
        <w:t>osoba</w:t>
      </w:r>
      <w:r w:rsidR="00281675">
        <w:t xml:space="preserve"> </w:t>
      </w:r>
      <w:r w:rsidRPr="003D32D2">
        <w:t>przeprowadzająca</w:t>
      </w:r>
      <w:r w:rsidR="00281675">
        <w:t xml:space="preserve"> </w:t>
      </w:r>
      <w:r w:rsidRPr="003D32D2">
        <w:t>kontrolę</w:t>
      </w:r>
      <w:r w:rsidR="00281675">
        <w:t xml:space="preserve"> </w:t>
      </w:r>
      <w:r w:rsidRPr="003D32D2">
        <w:t>składa</w:t>
      </w:r>
      <w:r w:rsidR="00281675">
        <w:t xml:space="preserve"> </w:t>
      </w:r>
      <w:r w:rsidRPr="003D32D2">
        <w:t>pisemne</w:t>
      </w:r>
      <w:r w:rsidR="00281675">
        <w:t xml:space="preserve"> </w:t>
      </w:r>
      <w:r w:rsidRPr="003D32D2">
        <w:t>oświadczenie</w:t>
      </w:r>
      <w:r w:rsidR="00281675">
        <w:t xml:space="preserve"> </w:t>
      </w:r>
      <w:r w:rsidRPr="003D32D2">
        <w:t>o</w:t>
      </w:r>
      <w:r w:rsidR="00281675">
        <w:t xml:space="preserve"> </w:t>
      </w:r>
      <w:r w:rsidRPr="003D32D2">
        <w:t>braku</w:t>
      </w:r>
      <w:r w:rsidR="00281675">
        <w:t xml:space="preserve"> </w:t>
      </w:r>
      <w:r w:rsidRPr="003D32D2">
        <w:t>lub</w:t>
      </w:r>
      <w:r w:rsidR="00281675">
        <w:t xml:space="preserve"> </w:t>
      </w:r>
      <w:r w:rsidRPr="003D32D2">
        <w:t>istnieniu</w:t>
      </w:r>
      <w:r w:rsidR="00281675">
        <w:t xml:space="preserve"> </w:t>
      </w:r>
      <w:r w:rsidRPr="003D32D2">
        <w:t>okoliczności</w:t>
      </w:r>
      <w:r w:rsidR="00281675">
        <w:t xml:space="preserve"> </w:t>
      </w:r>
      <w:r w:rsidRPr="003D32D2">
        <w:t>uzasadniających</w:t>
      </w:r>
      <w:r w:rsidR="00281675">
        <w:t xml:space="preserve"> </w:t>
      </w:r>
      <w:r w:rsidRPr="003D32D2">
        <w:t>wyłączenie</w:t>
      </w:r>
      <w:r w:rsidR="00281675">
        <w:t xml:space="preserve"> </w:t>
      </w:r>
      <w:r w:rsidRPr="003D32D2">
        <w:t>z</w:t>
      </w:r>
      <w:r w:rsidR="00281675">
        <w:t xml:space="preserve"> </w:t>
      </w:r>
      <w:r w:rsidRPr="003D32D2">
        <w:t>udziału</w:t>
      </w:r>
      <w:r w:rsidR="00281675">
        <w:t xml:space="preserve"> </w:t>
      </w:r>
      <w:r w:rsidRPr="003D32D2">
        <w:t>w</w:t>
      </w:r>
      <w:r w:rsidR="00281675">
        <w:t xml:space="preserve"> </w:t>
      </w:r>
      <w:r w:rsidRPr="003D32D2">
        <w:t>kontroli.</w:t>
      </w:r>
    </w:p>
    <w:p w:rsidR="00DE64B8" w:rsidRPr="003D32D2" w:rsidRDefault="00DE64B8" w:rsidP="00DE64B8">
      <w:pPr>
        <w:pStyle w:val="USTustnpkodeksu"/>
      </w:pPr>
      <w:r w:rsidRPr="003D32D2">
        <w:t>6.</w:t>
      </w:r>
      <w:r w:rsidR="00281675">
        <w:t xml:space="preserve"> </w:t>
      </w:r>
      <w:r w:rsidRPr="003D32D2">
        <w:t>Osoba</w:t>
      </w:r>
      <w:r w:rsidR="00281675">
        <w:t xml:space="preserve"> </w:t>
      </w:r>
      <w:r w:rsidRPr="003D32D2">
        <w:t>przeprowadzająca</w:t>
      </w:r>
      <w:r w:rsidR="00281675">
        <w:t xml:space="preserve"> </w:t>
      </w:r>
      <w:r w:rsidRPr="003D32D2">
        <w:t>kontrolę</w:t>
      </w:r>
      <w:r w:rsidR="00281675">
        <w:t xml:space="preserve"> </w:t>
      </w:r>
      <w:r w:rsidRPr="003D32D2">
        <w:t>podlega</w:t>
      </w:r>
      <w:r w:rsidR="00281675">
        <w:t xml:space="preserve"> </w:t>
      </w:r>
      <w:r w:rsidRPr="003D32D2">
        <w:t>wyłączeniu</w:t>
      </w:r>
      <w:r w:rsidR="00281675">
        <w:t xml:space="preserve"> </w:t>
      </w:r>
      <w:r w:rsidRPr="003D32D2">
        <w:t>również</w:t>
      </w:r>
      <w:r w:rsidR="00281675">
        <w:t xml:space="preserve"> </w:t>
      </w:r>
      <w:r w:rsidRPr="003D32D2">
        <w:t>w</w:t>
      </w:r>
      <w:r w:rsidR="00281675">
        <w:t xml:space="preserve"> </w:t>
      </w:r>
      <w:r w:rsidRPr="003D32D2">
        <w:t>przypadku</w:t>
      </w:r>
      <w:r w:rsidR="00281675">
        <w:t xml:space="preserve"> </w:t>
      </w:r>
      <w:r w:rsidRPr="003D32D2">
        <w:t>zaistnienia</w:t>
      </w:r>
      <w:r w:rsidR="00281675">
        <w:t xml:space="preserve"> </w:t>
      </w:r>
      <w:r w:rsidRPr="003D32D2">
        <w:t>w</w:t>
      </w:r>
      <w:r w:rsidR="00281675">
        <w:t xml:space="preserve"> </w:t>
      </w:r>
      <w:r w:rsidRPr="003D32D2">
        <w:t>toku</w:t>
      </w:r>
      <w:r w:rsidR="00281675">
        <w:t xml:space="preserve"> </w:t>
      </w:r>
      <w:r w:rsidRPr="003D32D2">
        <w:t>kontroli</w:t>
      </w:r>
      <w:r w:rsidR="00281675">
        <w:t xml:space="preserve"> </w:t>
      </w:r>
      <w:r w:rsidRPr="003D32D2">
        <w:t>okoliczności</w:t>
      </w:r>
      <w:r w:rsidR="00281675">
        <w:t xml:space="preserve"> </w:t>
      </w:r>
      <w:r w:rsidRPr="003D32D2">
        <w:t>mogących</w:t>
      </w:r>
      <w:r w:rsidR="00281675">
        <w:t xml:space="preserve"> </w:t>
      </w:r>
      <w:r w:rsidRPr="003D32D2">
        <w:t>wywołać</w:t>
      </w:r>
      <w:r w:rsidR="00281675">
        <w:t xml:space="preserve"> </w:t>
      </w:r>
      <w:r w:rsidRPr="003D32D2">
        <w:t>uzasadnione</w:t>
      </w:r>
      <w:r w:rsidR="00281675">
        <w:t xml:space="preserve"> </w:t>
      </w:r>
      <w:r w:rsidRPr="003D32D2">
        <w:t>wątpliwości</w:t>
      </w:r>
      <w:r w:rsidR="00281675">
        <w:t xml:space="preserve"> </w:t>
      </w:r>
      <w:r w:rsidRPr="003D32D2">
        <w:t>co</w:t>
      </w:r>
      <w:r w:rsidR="00281675">
        <w:t xml:space="preserve"> </w:t>
      </w:r>
      <w:r w:rsidRPr="003D32D2">
        <w:t>do</w:t>
      </w:r>
      <w:r w:rsidR="00281675">
        <w:t xml:space="preserve"> </w:t>
      </w:r>
      <w:r w:rsidRPr="003D32D2">
        <w:t>jej</w:t>
      </w:r>
      <w:r w:rsidR="00281675">
        <w:t xml:space="preserve"> </w:t>
      </w:r>
      <w:r w:rsidRPr="003D32D2">
        <w:t>bezstronności.</w:t>
      </w:r>
    </w:p>
    <w:p w:rsidR="00DE64B8" w:rsidRPr="003D32D2" w:rsidRDefault="00DE64B8" w:rsidP="00DE64B8">
      <w:pPr>
        <w:pStyle w:val="USTustnpkodeksu"/>
      </w:pPr>
      <w:r w:rsidRPr="003D32D2">
        <w:t>7.</w:t>
      </w:r>
      <w:r w:rsidR="00281675">
        <w:t xml:space="preserve"> </w:t>
      </w:r>
      <w:r w:rsidRPr="003D32D2">
        <w:t>O</w:t>
      </w:r>
      <w:r w:rsidR="00281675">
        <w:t xml:space="preserve"> </w:t>
      </w:r>
      <w:r w:rsidRPr="003D32D2">
        <w:t>wyłączeniu,</w:t>
      </w:r>
      <w:r w:rsidR="00281675">
        <w:t xml:space="preserve"> </w:t>
      </w:r>
      <w:r w:rsidRPr="003D32D2">
        <w:t>o</w:t>
      </w:r>
      <w:r w:rsidR="00281675">
        <w:t xml:space="preserve"> </w:t>
      </w:r>
      <w:r w:rsidRPr="003D32D2">
        <w:t>którym</w:t>
      </w:r>
      <w:r w:rsidR="00281675">
        <w:t xml:space="preserve"> </w:t>
      </w:r>
      <w:r w:rsidRPr="003D32D2">
        <w:t>mowa</w:t>
      </w:r>
      <w:r w:rsidR="00281675">
        <w:t xml:space="preserve"> </w:t>
      </w:r>
      <w:r w:rsidRPr="003D32D2">
        <w:t>w</w:t>
      </w:r>
      <w:r w:rsidR="00281675">
        <w:t xml:space="preserve"> </w:t>
      </w:r>
      <w:r w:rsidRPr="003D32D2">
        <w:t>ust.</w:t>
      </w:r>
      <w:r w:rsidR="00281675">
        <w:t xml:space="preserve"> </w:t>
      </w:r>
      <w:r w:rsidRPr="003D32D2">
        <w:t>4</w:t>
      </w:r>
      <w:r w:rsidR="00281675">
        <w:t xml:space="preserve"> </w:t>
      </w:r>
      <w:r w:rsidRPr="003D32D2">
        <w:t>i</w:t>
      </w:r>
      <w:r w:rsidR="00281675">
        <w:t xml:space="preserve"> </w:t>
      </w:r>
      <w:r w:rsidRPr="003D32D2">
        <w:t>6,</w:t>
      </w:r>
      <w:r w:rsidR="00281675">
        <w:t xml:space="preserve"> </w:t>
      </w:r>
      <w:r w:rsidRPr="003D32D2">
        <w:t>decyduje</w:t>
      </w:r>
      <w:r w:rsidR="00281675">
        <w:t xml:space="preserve"> </w:t>
      </w:r>
      <w:r w:rsidRPr="003D32D2">
        <w:t>minister</w:t>
      </w:r>
      <w:r w:rsidR="00281675">
        <w:t xml:space="preserve"> </w:t>
      </w:r>
      <w:r w:rsidRPr="003D32D2">
        <w:t>właściwy.</w:t>
      </w:r>
    </w:p>
    <w:p w:rsidR="00DE64B8" w:rsidRPr="004B469D" w:rsidRDefault="00DE64B8" w:rsidP="00DE64B8">
      <w:pPr>
        <w:pStyle w:val="USTustnpkodeksu"/>
      </w:pPr>
      <w:r w:rsidRPr="003D32D2">
        <w:t>8.</w:t>
      </w:r>
      <w:r w:rsidR="00281675">
        <w:t xml:space="preserve"> </w:t>
      </w:r>
      <w:r w:rsidRPr="003D32D2">
        <w:t>Osobie</w:t>
      </w:r>
      <w:r w:rsidR="00281675">
        <w:t xml:space="preserve"> </w:t>
      </w:r>
      <w:r w:rsidRPr="003D32D2">
        <w:t>przeprowadzającej</w:t>
      </w:r>
      <w:r w:rsidR="00281675">
        <w:t xml:space="preserve"> </w:t>
      </w:r>
      <w:r w:rsidRPr="003D32D2">
        <w:t>kontrolę</w:t>
      </w:r>
      <w:r w:rsidR="00281675">
        <w:t xml:space="preserve"> </w:t>
      </w:r>
      <w:r w:rsidRPr="003D32D2">
        <w:t>przysługuje</w:t>
      </w:r>
      <w:r w:rsidR="00281675">
        <w:t xml:space="preserve"> </w:t>
      </w:r>
      <w:r w:rsidRPr="003D32D2">
        <w:t>prawo</w:t>
      </w:r>
      <w:r w:rsidR="00281675">
        <w:t xml:space="preserve"> </w:t>
      </w:r>
      <w:r w:rsidRPr="003D32D2">
        <w:t>wstępu</w:t>
      </w:r>
      <w:r w:rsidR="00281675">
        <w:t xml:space="preserve"> </w:t>
      </w:r>
      <w:r w:rsidRPr="003D32D2">
        <w:t>do</w:t>
      </w:r>
      <w:r w:rsidR="00281675">
        <w:t xml:space="preserve"> </w:t>
      </w:r>
      <w:r w:rsidRPr="003D32D2">
        <w:t>pomieszczeń,</w:t>
      </w:r>
      <w:r w:rsidR="00281675">
        <w:t xml:space="preserve"> </w:t>
      </w:r>
      <w:r w:rsidRPr="003D32D2">
        <w:t>w</w:t>
      </w:r>
      <w:r w:rsidR="00281675">
        <w:t xml:space="preserve"> </w:t>
      </w:r>
      <w:r w:rsidRPr="003D32D2">
        <w:t>których</w:t>
      </w:r>
      <w:r w:rsidR="00281675">
        <w:t xml:space="preserve"> </w:t>
      </w:r>
      <w:r w:rsidRPr="003D32D2">
        <w:t>działa</w:t>
      </w:r>
      <w:r w:rsidR="00281675">
        <w:t xml:space="preserve"> </w:t>
      </w:r>
      <w:r w:rsidRPr="003D32D2">
        <w:t>instytucja</w:t>
      </w:r>
      <w:r w:rsidR="00281675">
        <w:t xml:space="preserve"> </w:t>
      </w:r>
      <w:r w:rsidRPr="003D32D2">
        <w:t>certyfikująca,</w:t>
      </w:r>
      <w:r w:rsidR="00281675">
        <w:t xml:space="preserve"> </w:t>
      </w:r>
      <w:r w:rsidRPr="003D32D2">
        <w:t>wglądu</w:t>
      </w:r>
      <w:r w:rsidR="00281675">
        <w:t xml:space="preserve"> </w:t>
      </w:r>
      <w:r w:rsidRPr="003D32D2">
        <w:t>do</w:t>
      </w:r>
      <w:r w:rsidR="00281675">
        <w:t xml:space="preserve"> </w:t>
      </w:r>
      <w:r w:rsidRPr="004B469D">
        <w:t>dokumentacji</w:t>
      </w:r>
      <w:r w:rsidR="00281675">
        <w:t xml:space="preserve"> </w:t>
      </w:r>
      <w:r w:rsidRPr="004B469D">
        <w:t>posiadanej</w:t>
      </w:r>
      <w:r w:rsidR="00281675">
        <w:t xml:space="preserve"> </w:t>
      </w:r>
      <w:r w:rsidRPr="004B469D">
        <w:t>przez</w:t>
      </w:r>
      <w:r w:rsidR="00281675">
        <w:t xml:space="preserve"> </w:t>
      </w:r>
      <w:r w:rsidRPr="004B469D">
        <w:t>instytucję</w:t>
      </w:r>
      <w:r w:rsidR="00281675">
        <w:t xml:space="preserve"> </w:t>
      </w:r>
      <w:r w:rsidRPr="004B469D">
        <w:t>certyfikującą,</w:t>
      </w:r>
      <w:r w:rsidR="00281675">
        <w:t xml:space="preserve"> </w:t>
      </w:r>
      <w:r w:rsidRPr="004B469D">
        <w:t>sporządzania</w:t>
      </w:r>
      <w:r w:rsidR="00281675">
        <w:t xml:space="preserve"> </w:t>
      </w:r>
      <w:r w:rsidRPr="004B469D">
        <w:t>kopii</w:t>
      </w:r>
      <w:r w:rsidR="00281675">
        <w:t xml:space="preserve"> </w:t>
      </w:r>
      <w:r w:rsidRPr="004B469D">
        <w:t>dokumentacji</w:t>
      </w:r>
      <w:r w:rsidR="00281675">
        <w:t xml:space="preserve"> </w:t>
      </w:r>
      <w:r w:rsidRPr="004B469D">
        <w:t>oraz</w:t>
      </w:r>
      <w:r w:rsidR="00281675">
        <w:t xml:space="preserve"> </w:t>
      </w:r>
      <w:r w:rsidRPr="004B469D">
        <w:t>żądania</w:t>
      </w:r>
      <w:r w:rsidR="00281675">
        <w:t xml:space="preserve"> </w:t>
      </w:r>
      <w:r w:rsidRPr="004B469D">
        <w:t>udzielenia</w:t>
      </w:r>
      <w:r w:rsidR="00281675">
        <w:t xml:space="preserve"> </w:t>
      </w:r>
      <w:r w:rsidRPr="004B469D">
        <w:t>ustnych</w:t>
      </w:r>
      <w:r w:rsidR="00281675">
        <w:t xml:space="preserve"> </w:t>
      </w:r>
      <w:r w:rsidRPr="004B469D">
        <w:t>lub</w:t>
      </w:r>
      <w:r w:rsidR="00281675">
        <w:t xml:space="preserve"> </w:t>
      </w:r>
      <w:r w:rsidRPr="004B469D">
        <w:t>pisemnych</w:t>
      </w:r>
      <w:r w:rsidR="00281675">
        <w:t xml:space="preserve"> </w:t>
      </w:r>
      <w:r w:rsidRPr="004B469D">
        <w:t>wyjaśnień.</w:t>
      </w:r>
    </w:p>
    <w:p w:rsidR="00DE64B8" w:rsidRPr="004B469D" w:rsidRDefault="00DE64B8" w:rsidP="00DE64B8">
      <w:pPr>
        <w:pStyle w:val="USTustnpkodeksu"/>
      </w:pPr>
      <w:r w:rsidRPr="004B469D">
        <w:t>9.</w:t>
      </w:r>
      <w:r w:rsidR="00281675">
        <w:t xml:space="preserve"> </w:t>
      </w:r>
      <w:r w:rsidRPr="004B469D">
        <w:t>Czynności</w:t>
      </w:r>
      <w:r w:rsidR="00281675">
        <w:t xml:space="preserve"> </w:t>
      </w:r>
      <w:r w:rsidRPr="004B469D">
        <w:t>kontrolnych</w:t>
      </w:r>
      <w:r w:rsidR="00281675">
        <w:t xml:space="preserve"> </w:t>
      </w:r>
      <w:r w:rsidRPr="004B469D">
        <w:t>dokonuje</w:t>
      </w:r>
      <w:r w:rsidR="00281675">
        <w:t xml:space="preserve"> </w:t>
      </w:r>
      <w:r w:rsidRPr="004B469D">
        <w:t>się</w:t>
      </w:r>
      <w:r w:rsidR="00281675">
        <w:t xml:space="preserve"> </w:t>
      </w:r>
      <w:r w:rsidRPr="004B469D">
        <w:t>w</w:t>
      </w:r>
      <w:r w:rsidR="00281675">
        <w:t xml:space="preserve"> </w:t>
      </w:r>
      <w:r w:rsidRPr="004B469D">
        <w:t>obecności</w:t>
      </w:r>
      <w:r w:rsidR="00281675">
        <w:t xml:space="preserve"> </w:t>
      </w:r>
      <w:r w:rsidRPr="004B469D">
        <w:t>upoważnionego</w:t>
      </w:r>
      <w:r w:rsidR="00281675">
        <w:t xml:space="preserve"> </w:t>
      </w:r>
      <w:r w:rsidRPr="004B469D">
        <w:t>przedstawiciela</w:t>
      </w:r>
      <w:r w:rsidR="00281675">
        <w:t xml:space="preserve"> </w:t>
      </w:r>
      <w:r w:rsidRPr="004B469D">
        <w:t>instytucji</w:t>
      </w:r>
      <w:r w:rsidR="00281675">
        <w:t xml:space="preserve"> </w:t>
      </w:r>
      <w:r w:rsidRPr="004B469D">
        <w:t>certyfikującej,</w:t>
      </w:r>
      <w:r w:rsidR="00281675">
        <w:t xml:space="preserve"> </w:t>
      </w:r>
      <w:r w:rsidRPr="004B469D">
        <w:t>zwanego</w:t>
      </w:r>
      <w:r w:rsidR="00281675">
        <w:t xml:space="preserve"> </w:t>
      </w:r>
      <w:r w:rsidRPr="004B469D">
        <w:t>dalej</w:t>
      </w:r>
      <w:r w:rsidR="00281675">
        <w:t xml:space="preserve"> </w:t>
      </w:r>
      <w:r w:rsidR="00FF0072">
        <w:t>„</w:t>
      </w:r>
      <w:r w:rsidRPr="004B469D">
        <w:t>osobą</w:t>
      </w:r>
      <w:r w:rsidR="00281675">
        <w:t xml:space="preserve"> </w:t>
      </w:r>
      <w:r w:rsidRPr="004B469D">
        <w:t>upoważnioną</w:t>
      </w:r>
      <w:r w:rsidR="00FF0072">
        <w:t>”</w:t>
      </w:r>
      <w:r w:rsidRPr="004B469D">
        <w:t>.</w:t>
      </w:r>
      <w:r w:rsidR="00281675">
        <w:t xml:space="preserve"> </w:t>
      </w:r>
      <w:r w:rsidRPr="004B469D">
        <w:t>Osoba</w:t>
      </w:r>
      <w:r w:rsidR="00281675">
        <w:t xml:space="preserve"> </w:t>
      </w:r>
      <w:r w:rsidRPr="004B469D">
        <w:t>upoważniona</w:t>
      </w:r>
      <w:r w:rsidR="00281675">
        <w:t xml:space="preserve"> </w:t>
      </w:r>
      <w:r w:rsidRPr="004B469D">
        <w:t>jest</w:t>
      </w:r>
      <w:r w:rsidR="00281675">
        <w:t xml:space="preserve"> </w:t>
      </w:r>
      <w:r w:rsidRPr="004B469D">
        <w:t>obowiązana</w:t>
      </w:r>
      <w:r w:rsidR="00281675">
        <w:t xml:space="preserve"> </w:t>
      </w:r>
      <w:r w:rsidRPr="004B469D">
        <w:t>udzielać</w:t>
      </w:r>
      <w:r w:rsidR="00281675">
        <w:t xml:space="preserve"> </w:t>
      </w:r>
      <w:r w:rsidRPr="004B469D">
        <w:t>osobie</w:t>
      </w:r>
      <w:r w:rsidR="00281675">
        <w:t xml:space="preserve"> </w:t>
      </w:r>
      <w:r w:rsidRPr="004B469D">
        <w:t>przeprowadzającej</w:t>
      </w:r>
      <w:r w:rsidR="00281675">
        <w:t xml:space="preserve"> </w:t>
      </w:r>
      <w:r w:rsidRPr="004B469D">
        <w:t>kontrolę</w:t>
      </w:r>
      <w:r w:rsidR="00281675">
        <w:t xml:space="preserve"> </w:t>
      </w:r>
      <w:r w:rsidRPr="004B469D">
        <w:t>wszelkich</w:t>
      </w:r>
      <w:r w:rsidR="00281675">
        <w:t xml:space="preserve"> </w:t>
      </w:r>
      <w:r w:rsidRPr="004B469D">
        <w:t>potrzebnych</w:t>
      </w:r>
      <w:r w:rsidR="00281675">
        <w:t xml:space="preserve"> </w:t>
      </w:r>
      <w:r w:rsidRPr="004B469D">
        <w:t>informacji</w:t>
      </w:r>
      <w:r w:rsidR="00281675">
        <w:t xml:space="preserve"> </w:t>
      </w:r>
      <w:r w:rsidRPr="004B469D">
        <w:t>oraz</w:t>
      </w:r>
      <w:r w:rsidR="00281675">
        <w:t xml:space="preserve"> </w:t>
      </w:r>
      <w:r w:rsidRPr="004B469D">
        <w:t>zapewnić</w:t>
      </w:r>
      <w:r w:rsidR="00281675">
        <w:t xml:space="preserve"> </w:t>
      </w:r>
      <w:r w:rsidRPr="004B469D">
        <w:t>jej</w:t>
      </w:r>
      <w:r w:rsidR="00281675">
        <w:t xml:space="preserve"> </w:t>
      </w:r>
      <w:r w:rsidRPr="004B469D">
        <w:t>warunki</w:t>
      </w:r>
      <w:r w:rsidR="00281675">
        <w:t xml:space="preserve"> </w:t>
      </w:r>
      <w:r w:rsidRPr="004B469D">
        <w:t>sprawnego</w:t>
      </w:r>
      <w:r w:rsidR="00281675">
        <w:t xml:space="preserve"> </w:t>
      </w:r>
      <w:r w:rsidRPr="004B469D">
        <w:t>przeprowadzenia</w:t>
      </w:r>
      <w:r w:rsidR="00281675">
        <w:t xml:space="preserve"> </w:t>
      </w:r>
      <w:r w:rsidRPr="004B469D">
        <w:t>kontroli.</w:t>
      </w:r>
    </w:p>
    <w:p w:rsidR="00DE64B8" w:rsidRPr="004B469D" w:rsidRDefault="00DE64B8" w:rsidP="00FF0072">
      <w:pPr>
        <w:pStyle w:val="USTustnpkodeksu"/>
        <w:keepNext/>
      </w:pPr>
      <w:r w:rsidRPr="004B469D">
        <w:t>10.</w:t>
      </w:r>
      <w:r w:rsidR="00281675">
        <w:t xml:space="preserve"> </w:t>
      </w:r>
      <w:r w:rsidRPr="004B469D">
        <w:t>Osoba</w:t>
      </w:r>
      <w:r w:rsidR="00281675">
        <w:t xml:space="preserve"> </w:t>
      </w:r>
      <w:r w:rsidRPr="004B469D">
        <w:t>przeprowadzająca</w:t>
      </w:r>
      <w:r w:rsidR="00281675">
        <w:t xml:space="preserve"> </w:t>
      </w:r>
      <w:r w:rsidRPr="004B469D">
        <w:t>kontrolę</w:t>
      </w:r>
      <w:r w:rsidR="00281675">
        <w:t xml:space="preserve"> </w:t>
      </w:r>
      <w:r w:rsidRPr="004B469D">
        <w:t>sporządza</w:t>
      </w:r>
      <w:r w:rsidR="00281675">
        <w:t xml:space="preserve"> </w:t>
      </w:r>
      <w:r w:rsidRPr="004B469D">
        <w:t>protokół</w:t>
      </w:r>
      <w:r w:rsidR="00281675">
        <w:t xml:space="preserve"> </w:t>
      </w:r>
      <w:r w:rsidRPr="004B469D">
        <w:t>kontroli,</w:t>
      </w:r>
      <w:r w:rsidR="00281675">
        <w:t xml:space="preserve"> </w:t>
      </w:r>
      <w:r w:rsidRPr="004B469D">
        <w:t>który</w:t>
      </w:r>
      <w:r w:rsidR="00281675">
        <w:t xml:space="preserve"> </w:t>
      </w:r>
      <w:r w:rsidRPr="004B469D">
        <w:t>zawiera:</w:t>
      </w:r>
    </w:p>
    <w:p w:rsidR="00DE64B8" w:rsidRPr="00DE64B8" w:rsidRDefault="00DE64B8" w:rsidP="00DE64B8">
      <w:pPr>
        <w:pStyle w:val="PKTpunkt"/>
      </w:pPr>
      <w:r w:rsidRPr="00DE64B8">
        <w:t>1)</w:t>
      </w:r>
      <w:r w:rsidRPr="00DE64B8">
        <w:tab/>
        <w:t>nazwę</w:t>
      </w:r>
      <w:r w:rsidR="00281675">
        <w:t xml:space="preserve"> </w:t>
      </w:r>
      <w:r w:rsidRPr="00DE64B8">
        <w:t>instytucji</w:t>
      </w:r>
      <w:r w:rsidR="00281675">
        <w:t xml:space="preserve"> </w:t>
      </w:r>
      <w:r w:rsidRPr="00DE64B8">
        <w:t>certyfikującej</w:t>
      </w:r>
      <w:r w:rsidR="00281675">
        <w:t xml:space="preserve"> </w:t>
      </w:r>
      <w:r w:rsidRPr="00DE64B8">
        <w:t>oraz</w:t>
      </w:r>
      <w:r w:rsidR="00281675">
        <w:t xml:space="preserve"> </w:t>
      </w:r>
      <w:r w:rsidRPr="00DE64B8">
        <w:t>jej</w:t>
      </w:r>
      <w:r w:rsidR="00281675">
        <w:t xml:space="preserve"> </w:t>
      </w:r>
      <w:r w:rsidRPr="00DE64B8">
        <w:t>dane</w:t>
      </w:r>
      <w:r w:rsidR="00281675">
        <w:t xml:space="preserve"> </w:t>
      </w:r>
      <w:r w:rsidRPr="00DE64B8">
        <w:t>teleadresowe;</w:t>
      </w:r>
    </w:p>
    <w:p w:rsidR="00DE64B8" w:rsidRPr="00DE64B8" w:rsidRDefault="00DE64B8" w:rsidP="00DE64B8">
      <w:pPr>
        <w:pStyle w:val="PKTpunkt"/>
      </w:pPr>
      <w:r w:rsidRPr="00DE64B8">
        <w:t>2)</w:t>
      </w:r>
      <w:r w:rsidRPr="00DE64B8">
        <w:tab/>
        <w:t>imię,</w:t>
      </w:r>
      <w:r w:rsidR="00281675">
        <w:t xml:space="preserve"> </w:t>
      </w:r>
      <w:r w:rsidRPr="00DE64B8">
        <w:t>nazwisko</w:t>
      </w:r>
      <w:r w:rsidR="00281675">
        <w:t xml:space="preserve"> </w:t>
      </w:r>
      <w:r w:rsidRPr="00DE64B8">
        <w:t>i</w:t>
      </w:r>
      <w:r w:rsidR="00281675">
        <w:t xml:space="preserve"> </w:t>
      </w:r>
      <w:r w:rsidRPr="00DE64B8">
        <w:t>stanowisko</w:t>
      </w:r>
      <w:r w:rsidR="00281675">
        <w:t xml:space="preserve"> </w:t>
      </w:r>
      <w:r w:rsidRPr="00DE64B8">
        <w:t>służbowe</w:t>
      </w:r>
      <w:r w:rsidR="00281675">
        <w:t xml:space="preserve"> </w:t>
      </w:r>
      <w:r w:rsidRPr="00DE64B8">
        <w:t>osoby</w:t>
      </w:r>
      <w:r w:rsidR="00281675">
        <w:t xml:space="preserve"> </w:t>
      </w:r>
      <w:r w:rsidRPr="00DE64B8">
        <w:t>przeprowadzającej</w:t>
      </w:r>
      <w:r w:rsidR="00281675">
        <w:t xml:space="preserve"> </w:t>
      </w:r>
      <w:r w:rsidRPr="00DE64B8">
        <w:t>kontrolę;</w:t>
      </w:r>
    </w:p>
    <w:p w:rsidR="00DE64B8" w:rsidRPr="00DE64B8" w:rsidRDefault="00DE64B8" w:rsidP="00DE64B8">
      <w:pPr>
        <w:pStyle w:val="PKTpunkt"/>
      </w:pPr>
      <w:r w:rsidRPr="00DE64B8">
        <w:t>3)</w:t>
      </w:r>
      <w:r w:rsidRPr="00DE64B8">
        <w:tab/>
        <w:t>datę</w:t>
      </w:r>
      <w:r w:rsidR="00281675">
        <w:t xml:space="preserve"> </w:t>
      </w:r>
      <w:r w:rsidRPr="00DE64B8">
        <w:t>rozpoczęcia</w:t>
      </w:r>
      <w:r w:rsidR="00281675">
        <w:t xml:space="preserve"> </w:t>
      </w:r>
      <w:r w:rsidRPr="00DE64B8">
        <w:t>i</w:t>
      </w:r>
      <w:r w:rsidR="00281675">
        <w:t xml:space="preserve"> </w:t>
      </w:r>
      <w:r w:rsidRPr="00DE64B8">
        <w:t>zakończenia</w:t>
      </w:r>
      <w:r w:rsidR="00281675">
        <w:t xml:space="preserve"> </w:t>
      </w:r>
      <w:r w:rsidRPr="00DE64B8">
        <w:t>czynności</w:t>
      </w:r>
      <w:r w:rsidR="00281675">
        <w:t xml:space="preserve"> </w:t>
      </w:r>
      <w:r w:rsidRPr="00DE64B8">
        <w:t>kontrolnych;</w:t>
      </w:r>
    </w:p>
    <w:p w:rsidR="00DE64B8" w:rsidRPr="00DE64B8" w:rsidRDefault="00DE64B8" w:rsidP="00DE64B8">
      <w:pPr>
        <w:pStyle w:val="PKTpunkt"/>
      </w:pPr>
      <w:r w:rsidRPr="00DE64B8">
        <w:t>4)</w:t>
      </w:r>
      <w:r w:rsidRPr="00DE64B8">
        <w:tab/>
        <w:t>miejsce</w:t>
      </w:r>
      <w:r w:rsidR="00281675">
        <w:t xml:space="preserve"> </w:t>
      </w:r>
      <w:r w:rsidRPr="00DE64B8">
        <w:t>kontroli;</w:t>
      </w:r>
    </w:p>
    <w:p w:rsidR="00DE64B8" w:rsidRPr="00DE64B8" w:rsidRDefault="00DE64B8" w:rsidP="00DE64B8">
      <w:pPr>
        <w:pStyle w:val="PKTpunkt"/>
      </w:pPr>
      <w:r w:rsidRPr="00DE64B8">
        <w:t>5)</w:t>
      </w:r>
      <w:r w:rsidRPr="00DE64B8">
        <w:tab/>
        <w:t>zakres</w:t>
      </w:r>
      <w:r w:rsidR="00281675">
        <w:t xml:space="preserve"> </w:t>
      </w:r>
      <w:r w:rsidRPr="00DE64B8">
        <w:t>kontroli;</w:t>
      </w:r>
    </w:p>
    <w:p w:rsidR="00DE64B8" w:rsidRPr="00DE64B8" w:rsidRDefault="00DE64B8" w:rsidP="00DE64B8">
      <w:pPr>
        <w:pStyle w:val="PKTpunkt"/>
      </w:pPr>
      <w:r w:rsidRPr="00DE64B8">
        <w:t>6)</w:t>
      </w:r>
      <w:r w:rsidRPr="00DE64B8">
        <w:tab/>
        <w:t>opis</w:t>
      </w:r>
      <w:r w:rsidR="00281675">
        <w:t xml:space="preserve"> </w:t>
      </w:r>
      <w:r w:rsidRPr="00DE64B8">
        <w:t>ustalonego</w:t>
      </w:r>
      <w:r w:rsidR="00281675">
        <w:t xml:space="preserve"> </w:t>
      </w:r>
      <w:r w:rsidRPr="00DE64B8">
        <w:t>stanu</w:t>
      </w:r>
      <w:r w:rsidR="00281675">
        <w:t xml:space="preserve"> </w:t>
      </w:r>
      <w:r w:rsidRPr="00DE64B8">
        <w:t>faktycznego,</w:t>
      </w:r>
      <w:r w:rsidR="00281675">
        <w:t xml:space="preserve"> </w:t>
      </w:r>
      <w:r w:rsidRPr="00DE64B8">
        <w:t>w</w:t>
      </w:r>
      <w:r w:rsidR="00281675">
        <w:t xml:space="preserve"> </w:t>
      </w:r>
      <w:r w:rsidRPr="00DE64B8">
        <w:t>tym</w:t>
      </w:r>
      <w:r w:rsidR="00281675">
        <w:t xml:space="preserve"> </w:t>
      </w:r>
      <w:r w:rsidRPr="00DE64B8">
        <w:t>stwierdzone</w:t>
      </w:r>
      <w:r w:rsidR="00281675">
        <w:t xml:space="preserve"> </w:t>
      </w:r>
      <w:r w:rsidRPr="00DE64B8">
        <w:t>nieprawidłowości</w:t>
      </w:r>
      <w:r w:rsidR="00281675">
        <w:t xml:space="preserve"> </w:t>
      </w:r>
      <w:r w:rsidRPr="00DE64B8">
        <w:t>w</w:t>
      </w:r>
      <w:r w:rsidR="00281675">
        <w:t xml:space="preserve"> </w:t>
      </w:r>
      <w:r w:rsidRPr="00DE64B8">
        <w:t>działalności</w:t>
      </w:r>
      <w:r w:rsidR="00281675">
        <w:t xml:space="preserve"> </w:t>
      </w:r>
      <w:r w:rsidRPr="00DE64B8">
        <w:t>instytucji</w:t>
      </w:r>
      <w:r w:rsidR="00281675">
        <w:t xml:space="preserve"> </w:t>
      </w:r>
      <w:r w:rsidRPr="00DE64B8">
        <w:t>certyfikującej;</w:t>
      </w:r>
    </w:p>
    <w:p w:rsidR="00DE64B8" w:rsidRPr="00DE64B8" w:rsidRDefault="00DE64B8" w:rsidP="00DE64B8">
      <w:pPr>
        <w:pStyle w:val="PKTpunkt"/>
      </w:pPr>
      <w:r w:rsidRPr="00DE64B8">
        <w:t>7)</w:t>
      </w:r>
      <w:r w:rsidRPr="00DE64B8">
        <w:tab/>
        <w:t>zakres,</w:t>
      </w:r>
      <w:r w:rsidR="00281675">
        <w:t xml:space="preserve"> </w:t>
      </w:r>
      <w:r w:rsidRPr="00DE64B8">
        <w:t>przyczyny</w:t>
      </w:r>
      <w:r w:rsidR="00281675">
        <w:t xml:space="preserve"> </w:t>
      </w:r>
      <w:r w:rsidRPr="00DE64B8">
        <w:t>i</w:t>
      </w:r>
      <w:r w:rsidR="00281675">
        <w:t xml:space="preserve"> </w:t>
      </w:r>
      <w:r w:rsidRPr="00DE64B8">
        <w:t>skutki</w:t>
      </w:r>
      <w:r w:rsidR="00281675">
        <w:t xml:space="preserve"> </w:t>
      </w:r>
      <w:r w:rsidRPr="00DE64B8">
        <w:t>stwierdzonych</w:t>
      </w:r>
      <w:r w:rsidR="00281675">
        <w:t xml:space="preserve"> </w:t>
      </w:r>
      <w:r w:rsidRPr="00DE64B8">
        <w:t>nieprawidłowości;</w:t>
      </w:r>
    </w:p>
    <w:p w:rsidR="00DE64B8" w:rsidRPr="00DE64B8" w:rsidRDefault="00DE64B8" w:rsidP="00DE64B8">
      <w:pPr>
        <w:pStyle w:val="PKTpunkt"/>
      </w:pPr>
      <w:r w:rsidRPr="00DE64B8">
        <w:t>8)</w:t>
      </w:r>
      <w:r w:rsidRPr="00DE64B8">
        <w:tab/>
        <w:t>imiona,</w:t>
      </w:r>
      <w:r w:rsidR="00281675">
        <w:t xml:space="preserve"> </w:t>
      </w:r>
      <w:r w:rsidRPr="00DE64B8">
        <w:t>nazwiska</w:t>
      </w:r>
      <w:r w:rsidR="00281675">
        <w:t xml:space="preserve"> </w:t>
      </w:r>
      <w:r w:rsidRPr="00DE64B8">
        <w:t>i</w:t>
      </w:r>
      <w:r w:rsidR="00281675">
        <w:t xml:space="preserve"> </w:t>
      </w:r>
      <w:r w:rsidRPr="00DE64B8">
        <w:t>funkcje</w:t>
      </w:r>
      <w:r w:rsidR="00281675">
        <w:t xml:space="preserve"> </w:t>
      </w:r>
      <w:r w:rsidRPr="00DE64B8">
        <w:t>osób</w:t>
      </w:r>
      <w:r w:rsidR="00281675">
        <w:t xml:space="preserve"> </w:t>
      </w:r>
      <w:r w:rsidRPr="00DE64B8">
        <w:t>odpowiedzialnych</w:t>
      </w:r>
      <w:r w:rsidR="00281675">
        <w:t xml:space="preserve"> </w:t>
      </w:r>
      <w:r w:rsidRPr="00DE64B8">
        <w:t>za</w:t>
      </w:r>
      <w:r w:rsidR="00281675">
        <w:t xml:space="preserve"> </w:t>
      </w:r>
      <w:r w:rsidRPr="00DE64B8">
        <w:t>nieprawidłowości</w:t>
      </w:r>
      <w:r w:rsidR="00281675">
        <w:t xml:space="preserve"> </w:t>
      </w:r>
      <w:r w:rsidRPr="00DE64B8">
        <w:t>oraz</w:t>
      </w:r>
      <w:r w:rsidR="00281675">
        <w:t xml:space="preserve"> </w:t>
      </w:r>
      <w:r w:rsidRPr="00DE64B8">
        <w:t>ustalenie</w:t>
      </w:r>
      <w:r w:rsidR="00281675">
        <w:t xml:space="preserve"> </w:t>
      </w:r>
      <w:r w:rsidRPr="00DE64B8">
        <w:t>czy</w:t>
      </w:r>
      <w:r w:rsidR="00281675">
        <w:t xml:space="preserve"> </w:t>
      </w:r>
      <w:r w:rsidRPr="00DE64B8">
        <w:t>stwierdzone</w:t>
      </w:r>
      <w:r w:rsidR="00281675">
        <w:t xml:space="preserve"> </w:t>
      </w:r>
      <w:r w:rsidRPr="00DE64B8">
        <w:t>nieprawidłowości</w:t>
      </w:r>
      <w:r w:rsidR="00281675">
        <w:t xml:space="preserve"> </w:t>
      </w:r>
      <w:r w:rsidRPr="00DE64B8">
        <w:t>są</w:t>
      </w:r>
      <w:r w:rsidR="00281675">
        <w:t xml:space="preserve"> </w:t>
      </w:r>
      <w:r w:rsidRPr="00DE64B8">
        <w:t>rażące;</w:t>
      </w:r>
    </w:p>
    <w:p w:rsidR="00DE64B8" w:rsidRPr="00DE64B8" w:rsidRDefault="00DE64B8" w:rsidP="00DE64B8">
      <w:pPr>
        <w:pStyle w:val="PKTpunkt"/>
      </w:pPr>
      <w:r w:rsidRPr="00DE64B8">
        <w:t>9)</w:t>
      </w:r>
      <w:r w:rsidRPr="00DE64B8">
        <w:tab/>
        <w:t>zalecone</w:t>
      </w:r>
      <w:r w:rsidR="00281675">
        <w:t xml:space="preserve"> </w:t>
      </w:r>
      <w:r w:rsidRPr="00DE64B8">
        <w:t>działania</w:t>
      </w:r>
      <w:r w:rsidR="00281675">
        <w:t xml:space="preserve"> </w:t>
      </w:r>
      <w:r w:rsidRPr="00DE64B8">
        <w:t>naprawcze;</w:t>
      </w:r>
    </w:p>
    <w:p w:rsidR="00DE64B8" w:rsidRPr="00DE64B8" w:rsidRDefault="00DE64B8" w:rsidP="00DE64B8">
      <w:pPr>
        <w:pStyle w:val="PKTpunkt"/>
      </w:pPr>
      <w:r w:rsidRPr="00DE64B8">
        <w:t>10)</w:t>
      </w:r>
      <w:r w:rsidRPr="00DE64B8">
        <w:tab/>
        <w:t>pouczenie</w:t>
      </w:r>
      <w:r w:rsidR="00281675">
        <w:t xml:space="preserve"> </w:t>
      </w:r>
      <w:r w:rsidRPr="00DE64B8">
        <w:t>o</w:t>
      </w:r>
      <w:r w:rsidR="00281675">
        <w:t xml:space="preserve"> </w:t>
      </w:r>
      <w:r w:rsidRPr="00DE64B8">
        <w:t>prawie,</w:t>
      </w:r>
      <w:r w:rsidR="00281675">
        <w:t xml:space="preserve"> </w:t>
      </w:r>
      <w:r w:rsidRPr="00DE64B8">
        <w:t>sposobie</w:t>
      </w:r>
      <w:r w:rsidR="00281675">
        <w:t xml:space="preserve"> </w:t>
      </w:r>
      <w:r w:rsidRPr="00DE64B8">
        <w:t>i</w:t>
      </w:r>
      <w:r w:rsidR="00281675">
        <w:t xml:space="preserve"> </w:t>
      </w:r>
      <w:r w:rsidRPr="00DE64B8">
        <w:t>terminie</w:t>
      </w:r>
      <w:r w:rsidR="00281675">
        <w:t xml:space="preserve"> </w:t>
      </w:r>
      <w:r w:rsidRPr="00DE64B8">
        <w:t>zgłoszenia</w:t>
      </w:r>
      <w:r w:rsidR="00281675">
        <w:t xml:space="preserve"> </w:t>
      </w:r>
      <w:r w:rsidRPr="00DE64B8">
        <w:t>zastrzeżeń</w:t>
      </w:r>
      <w:r w:rsidR="00281675">
        <w:t xml:space="preserve"> </w:t>
      </w:r>
      <w:r w:rsidRPr="00DE64B8">
        <w:t>do</w:t>
      </w:r>
      <w:r w:rsidR="00281675">
        <w:t xml:space="preserve"> </w:t>
      </w:r>
      <w:r w:rsidRPr="00DE64B8">
        <w:t>ustaleń</w:t>
      </w:r>
      <w:r w:rsidR="00281675">
        <w:t xml:space="preserve"> </w:t>
      </w:r>
      <w:r w:rsidRPr="00DE64B8">
        <w:t>zawartych</w:t>
      </w:r>
      <w:r w:rsidR="00281675">
        <w:t xml:space="preserve"> </w:t>
      </w:r>
      <w:r w:rsidRPr="00DE64B8">
        <w:t>w</w:t>
      </w:r>
      <w:r w:rsidR="00281675">
        <w:t xml:space="preserve"> </w:t>
      </w:r>
      <w:r w:rsidRPr="00DE64B8">
        <w:t>protokole</w:t>
      </w:r>
      <w:r w:rsidR="00281675">
        <w:t xml:space="preserve"> </w:t>
      </w:r>
      <w:r w:rsidRPr="00DE64B8">
        <w:t>kontroli</w:t>
      </w:r>
      <w:r w:rsidR="00281675">
        <w:t xml:space="preserve"> </w:t>
      </w:r>
      <w:r w:rsidRPr="00DE64B8">
        <w:t>i</w:t>
      </w:r>
      <w:r w:rsidR="00281675">
        <w:t xml:space="preserve"> </w:t>
      </w:r>
      <w:r w:rsidRPr="00DE64B8">
        <w:t>o</w:t>
      </w:r>
      <w:r w:rsidR="00281675">
        <w:t xml:space="preserve"> </w:t>
      </w:r>
      <w:r w:rsidRPr="00DE64B8">
        <w:t>prawie</w:t>
      </w:r>
      <w:r w:rsidR="00281675">
        <w:t xml:space="preserve"> </w:t>
      </w:r>
      <w:r w:rsidRPr="00DE64B8">
        <w:t>do</w:t>
      </w:r>
      <w:r w:rsidR="00281675">
        <w:t xml:space="preserve"> </w:t>
      </w:r>
      <w:r w:rsidRPr="00DE64B8">
        <w:t>odmowy</w:t>
      </w:r>
      <w:r w:rsidR="00281675">
        <w:t xml:space="preserve"> </w:t>
      </w:r>
      <w:r w:rsidRPr="00DE64B8">
        <w:t>podpisania</w:t>
      </w:r>
      <w:r w:rsidR="00281675">
        <w:t xml:space="preserve"> </w:t>
      </w:r>
      <w:r w:rsidRPr="00DE64B8">
        <w:t>tego</w:t>
      </w:r>
      <w:r w:rsidR="00281675">
        <w:t xml:space="preserve"> </w:t>
      </w:r>
      <w:r w:rsidRPr="00DE64B8">
        <w:t>protokołu.</w:t>
      </w:r>
    </w:p>
    <w:p w:rsidR="00DE64B8" w:rsidRPr="00DE64B8" w:rsidRDefault="00DE64B8" w:rsidP="00DE64B8">
      <w:pPr>
        <w:pStyle w:val="USTustnpkodeksu"/>
      </w:pPr>
      <w:r w:rsidRPr="00DE64B8">
        <w:t>11.</w:t>
      </w:r>
      <w:r w:rsidR="00281675">
        <w:t xml:space="preserve"> </w:t>
      </w:r>
      <w:r w:rsidRPr="00DE64B8">
        <w:t>Protokół</w:t>
      </w:r>
      <w:r w:rsidR="00281675">
        <w:t xml:space="preserve"> </w:t>
      </w:r>
      <w:r w:rsidRPr="00DE64B8">
        <w:t>kontroli</w:t>
      </w:r>
      <w:r w:rsidR="00281675">
        <w:t xml:space="preserve"> </w:t>
      </w:r>
      <w:r w:rsidRPr="00DE64B8">
        <w:t>podpisuje</w:t>
      </w:r>
      <w:r w:rsidR="00281675">
        <w:t xml:space="preserve"> </w:t>
      </w:r>
      <w:r w:rsidRPr="00DE64B8">
        <w:t>osoba</w:t>
      </w:r>
      <w:r w:rsidR="00281675">
        <w:t xml:space="preserve"> </w:t>
      </w:r>
      <w:r w:rsidRPr="00DE64B8">
        <w:t>przeprowadzająca</w:t>
      </w:r>
      <w:r w:rsidR="00281675">
        <w:t xml:space="preserve"> </w:t>
      </w:r>
      <w:r w:rsidRPr="00DE64B8">
        <w:t>kontrolę</w:t>
      </w:r>
      <w:r w:rsidR="00281675">
        <w:t xml:space="preserve"> </w:t>
      </w:r>
      <w:r w:rsidRPr="00DE64B8">
        <w:t>i</w:t>
      </w:r>
      <w:r w:rsidR="00281675">
        <w:t xml:space="preserve"> </w:t>
      </w:r>
      <w:r w:rsidRPr="00DE64B8">
        <w:t>osoba</w:t>
      </w:r>
      <w:r w:rsidR="00281675">
        <w:t xml:space="preserve"> </w:t>
      </w:r>
      <w:r w:rsidRPr="00DE64B8">
        <w:t>upoważniona.</w:t>
      </w:r>
      <w:r w:rsidR="00281675">
        <w:t xml:space="preserve"> </w:t>
      </w:r>
      <w:r w:rsidRPr="00DE64B8">
        <w:t>W</w:t>
      </w:r>
      <w:r w:rsidR="00281675">
        <w:t xml:space="preserve"> </w:t>
      </w:r>
      <w:r w:rsidRPr="00DE64B8">
        <w:t>przypadku</w:t>
      </w:r>
      <w:r w:rsidR="00281675">
        <w:t xml:space="preserve"> </w:t>
      </w:r>
      <w:r w:rsidRPr="00DE64B8">
        <w:t>odmowy</w:t>
      </w:r>
      <w:r w:rsidR="00281675">
        <w:t xml:space="preserve"> </w:t>
      </w:r>
      <w:r w:rsidRPr="00DE64B8">
        <w:t>podpisania</w:t>
      </w:r>
      <w:r w:rsidR="00281675">
        <w:t xml:space="preserve"> </w:t>
      </w:r>
      <w:r w:rsidRPr="00DE64B8">
        <w:t>protokołu</w:t>
      </w:r>
      <w:r w:rsidR="00281675">
        <w:t xml:space="preserve"> </w:t>
      </w:r>
      <w:r w:rsidRPr="00DE64B8">
        <w:t>przez</w:t>
      </w:r>
      <w:r w:rsidR="00281675">
        <w:t xml:space="preserve"> </w:t>
      </w:r>
      <w:r w:rsidRPr="00DE64B8">
        <w:t>osobę</w:t>
      </w:r>
      <w:r w:rsidR="00281675">
        <w:t xml:space="preserve"> </w:t>
      </w:r>
      <w:r w:rsidRPr="00DE64B8">
        <w:t>upoważnioną</w:t>
      </w:r>
      <w:r w:rsidR="00281675">
        <w:t xml:space="preserve"> </w:t>
      </w:r>
      <w:r w:rsidRPr="00DE64B8">
        <w:t>osoba</w:t>
      </w:r>
      <w:r w:rsidR="00281675">
        <w:t xml:space="preserve"> </w:t>
      </w:r>
      <w:r w:rsidRPr="00DE64B8">
        <w:t>przeprowadzająca</w:t>
      </w:r>
      <w:r w:rsidR="00281675">
        <w:t xml:space="preserve"> </w:t>
      </w:r>
      <w:r w:rsidRPr="00DE64B8">
        <w:t>kontrolę</w:t>
      </w:r>
      <w:r w:rsidR="00281675">
        <w:t xml:space="preserve"> </w:t>
      </w:r>
      <w:r w:rsidRPr="00DE64B8">
        <w:t>umieszcza</w:t>
      </w:r>
      <w:r w:rsidR="00281675">
        <w:t xml:space="preserve"> </w:t>
      </w:r>
      <w:r w:rsidRPr="00DE64B8">
        <w:t>w</w:t>
      </w:r>
      <w:r w:rsidR="00281675">
        <w:t xml:space="preserve"> </w:t>
      </w:r>
      <w:r w:rsidRPr="00DE64B8">
        <w:t>protokole</w:t>
      </w:r>
      <w:r w:rsidR="00281675">
        <w:t xml:space="preserve"> </w:t>
      </w:r>
      <w:r w:rsidRPr="00DE64B8">
        <w:t>informację</w:t>
      </w:r>
      <w:r w:rsidR="00281675">
        <w:t xml:space="preserve"> </w:t>
      </w:r>
      <w:r w:rsidRPr="00DE64B8">
        <w:t>o</w:t>
      </w:r>
      <w:r w:rsidR="00281675">
        <w:t xml:space="preserve"> </w:t>
      </w:r>
      <w:r w:rsidRPr="00DE64B8">
        <w:t>tym</w:t>
      </w:r>
      <w:r w:rsidR="00281675">
        <w:t xml:space="preserve"> </w:t>
      </w:r>
      <w:r w:rsidRPr="00DE64B8">
        <w:t>fakcie.</w:t>
      </w:r>
    </w:p>
    <w:p w:rsidR="00DE64B8" w:rsidRPr="00DE64B8" w:rsidRDefault="00DE64B8" w:rsidP="00DE64B8">
      <w:pPr>
        <w:pStyle w:val="USTustnpkodeksu"/>
      </w:pPr>
      <w:r w:rsidRPr="00DE64B8">
        <w:t>12.</w:t>
      </w:r>
      <w:r w:rsidR="00281675">
        <w:t xml:space="preserve"> </w:t>
      </w:r>
      <w:r w:rsidRPr="00DE64B8">
        <w:t>Osoba</w:t>
      </w:r>
      <w:r w:rsidR="00281675">
        <w:t xml:space="preserve"> </w:t>
      </w:r>
      <w:r w:rsidRPr="00DE64B8">
        <w:t>upoważniona</w:t>
      </w:r>
      <w:r w:rsidR="00281675">
        <w:t xml:space="preserve"> </w:t>
      </w:r>
      <w:r w:rsidRPr="00DE64B8">
        <w:t>ma</w:t>
      </w:r>
      <w:r w:rsidR="00281675">
        <w:t xml:space="preserve"> </w:t>
      </w:r>
      <w:r w:rsidRPr="00DE64B8">
        <w:t>prawo</w:t>
      </w:r>
      <w:r w:rsidR="00281675">
        <w:t xml:space="preserve"> </w:t>
      </w:r>
      <w:r w:rsidRPr="00DE64B8">
        <w:t>zgłosić</w:t>
      </w:r>
      <w:r w:rsidR="00281675">
        <w:t xml:space="preserve"> </w:t>
      </w:r>
      <w:r w:rsidRPr="00DE64B8">
        <w:t>pisemne</w:t>
      </w:r>
      <w:r w:rsidR="00281675">
        <w:t xml:space="preserve"> </w:t>
      </w:r>
      <w:r w:rsidRPr="00DE64B8">
        <w:t>umotywowane</w:t>
      </w:r>
      <w:r w:rsidR="00281675">
        <w:t xml:space="preserve"> </w:t>
      </w:r>
      <w:r w:rsidRPr="00DE64B8">
        <w:t>zastrzeżenia</w:t>
      </w:r>
      <w:r w:rsidR="00281675">
        <w:t xml:space="preserve"> </w:t>
      </w:r>
      <w:r w:rsidRPr="00DE64B8">
        <w:t>do</w:t>
      </w:r>
      <w:r w:rsidR="00281675">
        <w:t xml:space="preserve"> </w:t>
      </w:r>
      <w:r w:rsidRPr="00DE64B8">
        <w:t>ustaleń</w:t>
      </w:r>
      <w:r w:rsidR="00281675">
        <w:t xml:space="preserve"> </w:t>
      </w:r>
      <w:r w:rsidRPr="00DE64B8">
        <w:t>zawartych</w:t>
      </w:r>
      <w:r w:rsidR="00281675">
        <w:t xml:space="preserve"> </w:t>
      </w:r>
      <w:r w:rsidRPr="00DE64B8">
        <w:t>w</w:t>
      </w:r>
      <w:r w:rsidR="00281675">
        <w:t xml:space="preserve"> </w:t>
      </w:r>
      <w:r w:rsidRPr="00DE64B8">
        <w:t>protokole</w:t>
      </w:r>
      <w:r w:rsidR="00281675">
        <w:t xml:space="preserve"> </w:t>
      </w:r>
      <w:r w:rsidRPr="00DE64B8">
        <w:t>kontroli</w:t>
      </w:r>
      <w:r w:rsidR="00281675">
        <w:t xml:space="preserve"> </w:t>
      </w:r>
      <w:r w:rsidRPr="00DE64B8">
        <w:t>w</w:t>
      </w:r>
      <w:r w:rsidR="00281675">
        <w:t xml:space="preserve"> </w:t>
      </w:r>
      <w:r w:rsidRPr="00DE64B8">
        <w:t>terminie</w:t>
      </w:r>
      <w:r w:rsidR="00281675">
        <w:t xml:space="preserve"> </w:t>
      </w:r>
      <w:r w:rsidRPr="00DE64B8">
        <w:t>7</w:t>
      </w:r>
      <w:r w:rsidR="00281675">
        <w:t xml:space="preserve"> </w:t>
      </w:r>
      <w:r w:rsidRPr="00DE64B8">
        <w:t>dni</w:t>
      </w:r>
      <w:r w:rsidR="00281675">
        <w:t xml:space="preserve"> </w:t>
      </w:r>
      <w:r w:rsidRPr="00DE64B8">
        <w:t>od</w:t>
      </w:r>
      <w:r w:rsidR="00281675">
        <w:t xml:space="preserve"> </w:t>
      </w:r>
      <w:r w:rsidRPr="00DE64B8">
        <w:t>dnia</w:t>
      </w:r>
      <w:r w:rsidR="00281675">
        <w:t xml:space="preserve"> </w:t>
      </w:r>
      <w:r w:rsidRPr="00DE64B8">
        <w:t>jego</w:t>
      </w:r>
      <w:r w:rsidR="00281675">
        <w:t xml:space="preserve"> </w:t>
      </w:r>
      <w:r w:rsidRPr="00DE64B8">
        <w:t>otrzymania.</w:t>
      </w:r>
    </w:p>
    <w:p w:rsidR="00DE64B8" w:rsidRPr="00DE64B8" w:rsidRDefault="00DE64B8" w:rsidP="00DE64B8">
      <w:pPr>
        <w:pStyle w:val="USTustnpkodeksu"/>
      </w:pPr>
      <w:r w:rsidRPr="00DE64B8">
        <w:t>13.</w:t>
      </w:r>
      <w:r w:rsidR="00281675">
        <w:t xml:space="preserve"> </w:t>
      </w:r>
      <w:r w:rsidRPr="00DE64B8">
        <w:t>Minister</w:t>
      </w:r>
      <w:r w:rsidR="00281675">
        <w:t xml:space="preserve"> </w:t>
      </w:r>
      <w:r w:rsidRPr="00DE64B8">
        <w:t>właściwy,</w:t>
      </w:r>
      <w:r w:rsidR="00281675">
        <w:t xml:space="preserve"> </w:t>
      </w:r>
      <w:r w:rsidRPr="00DE64B8">
        <w:t>w</w:t>
      </w:r>
      <w:r w:rsidR="00281675">
        <w:t xml:space="preserve"> </w:t>
      </w:r>
      <w:r w:rsidRPr="00DE64B8">
        <w:t>terminie</w:t>
      </w:r>
      <w:r w:rsidR="00281675">
        <w:t xml:space="preserve"> </w:t>
      </w:r>
      <w:r w:rsidRPr="00DE64B8">
        <w:t>7</w:t>
      </w:r>
      <w:r w:rsidR="00281675">
        <w:t xml:space="preserve"> </w:t>
      </w:r>
      <w:r w:rsidRPr="00DE64B8">
        <w:t>dni</w:t>
      </w:r>
      <w:r w:rsidR="00281675">
        <w:t xml:space="preserve"> </w:t>
      </w:r>
      <w:r w:rsidRPr="00DE64B8">
        <w:t>od</w:t>
      </w:r>
      <w:r w:rsidR="00281675">
        <w:t xml:space="preserve"> </w:t>
      </w:r>
      <w:r w:rsidRPr="00DE64B8">
        <w:t>dnia</w:t>
      </w:r>
      <w:r w:rsidR="00281675">
        <w:t xml:space="preserve"> </w:t>
      </w:r>
      <w:r w:rsidRPr="00DE64B8">
        <w:t>zgłoszenia</w:t>
      </w:r>
      <w:r w:rsidR="00281675">
        <w:t xml:space="preserve"> </w:t>
      </w:r>
      <w:r w:rsidRPr="00DE64B8">
        <w:t>zastrzeżeń</w:t>
      </w:r>
      <w:r w:rsidR="00281675">
        <w:t xml:space="preserve"> </w:t>
      </w:r>
      <w:r w:rsidRPr="00DE64B8">
        <w:t>do</w:t>
      </w:r>
      <w:r w:rsidR="00281675">
        <w:t xml:space="preserve"> </w:t>
      </w:r>
      <w:r w:rsidRPr="00DE64B8">
        <w:t>ustaleń</w:t>
      </w:r>
      <w:r w:rsidR="00281675">
        <w:t xml:space="preserve"> </w:t>
      </w:r>
      <w:r w:rsidRPr="00DE64B8">
        <w:t>zawartych</w:t>
      </w:r>
      <w:r w:rsidR="00281675">
        <w:t xml:space="preserve"> </w:t>
      </w:r>
      <w:r w:rsidRPr="00DE64B8">
        <w:t>w</w:t>
      </w:r>
      <w:r w:rsidR="00281675">
        <w:t xml:space="preserve"> </w:t>
      </w:r>
      <w:r w:rsidRPr="00DE64B8">
        <w:t>protokole</w:t>
      </w:r>
      <w:r w:rsidR="00281675">
        <w:t xml:space="preserve"> </w:t>
      </w:r>
      <w:r w:rsidRPr="00DE64B8">
        <w:t>kontroli,</w:t>
      </w:r>
      <w:r w:rsidR="00281675">
        <w:t xml:space="preserve"> </w:t>
      </w:r>
      <w:r w:rsidRPr="00DE64B8">
        <w:t>informuje</w:t>
      </w:r>
      <w:r w:rsidR="00281675">
        <w:t xml:space="preserve"> </w:t>
      </w:r>
      <w:r w:rsidRPr="00DE64B8">
        <w:t>na</w:t>
      </w:r>
      <w:r w:rsidR="00281675">
        <w:t xml:space="preserve"> </w:t>
      </w:r>
      <w:r w:rsidRPr="00DE64B8">
        <w:t>piśmie</w:t>
      </w:r>
      <w:r w:rsidR="00281675">
        <w:t xml:space="preserve"> </w:t>
      </w:r>
      <w:r w:rsidRPr="00DE64B8">
        <w:t>osobę</w:t>
      </w:r>
      <w:r w:rsidR="00281675">
        <w:t xml:space="preserve"> </w:t>
      </w:r>
      <w:r w:rsidRPr="00DE64B8">
        <w:t>upoważnioną</w:t>
      </w:r>
      <w:r w:rsidR="00281675">
        <w:t xml:space="preserve"> </w:t>
      </w:r>
      <w:r w:rsidRPr="00DE64B8">
        <w:t>o</w:t>
      </w:r>
      <w:r w:rsidR="00281675">
        <w:t xml:space="preserve"> </w:t>
      </w:r>
      <w:r w:rsidRPr="00DE64B8">
        <w:t>uwzględnieniu</w:t>
      </w:r>
      <w:r w:rsidR="00281675">
        <w:t xml:space="preserve"> </w:t>
      </w:r>
      <w:r w:rsidRPr="00DE64B8">
        <w:t>w</w:t>
      </w:r>
      <w:r w:rsidR="00281675">
        <w:t xml:space="preserve"> </w:t>
      </w:r>
      <w:r w:rsidRPr="00DE64B8">
        <w:t>całości</w:t>
      </w:r>
      <w:r w:rsidR="00281675">
        <w:t xml:space="preserve"> </w:t>
      </w:r>
      <w:r w:rsidRPr="00DE64B8">
        <w:t>lub</w:t>
      </w:r>
      <w:r w:rsidR="00281675">
        <w:t xml:space="preserve"> </w:t>
      </w:r>
      <w:r w:rsidRPr="00DE64B8">
        <w:t>w</w:t>
      </w:r>
      <w:r w:rsidR="00281675">
        <w:t xml:space="preserve"> </w:t>
      </w:r>
      <w:r w:rsidRPr="00DE64B8">
        <w:t>części</w:t>
      </w:r>
      <w:r w:rsidR="00281675">
        <w:t xml:space="preserve"> </w:t>
      </w:r>
      <w:r w:rsidRPr="00DE64B8">
        <w:t>albo</w:t>
      </w:r>
      <w:r w:rsidR="00281675">
        <w:t xml:space="preserve"> </w:t>
      </w:r>
      <w:r w:rsidRPr="00DE64B8">
        <w:t>nieuwzględnieniu</w:t>
      </w:r>
      <w:r w:rsidR="00281675">
        <w:t xml:space="preserve"> </w:t>
      </w:r>
      <w:r w:rsidRPr="00DE64B8">
        <w:t>tych</w:t>
      </w:r>
      <w:r w:rsidR="00281675">
        <w:t xml:space="preserve"> </w:t>
      </w:r>
      <w:r w:rsidRPr="00DE64B8">
        <w:t>zastrzeżeń,</w:t>
      </w:r>
      <w:r w:rsidR="00281675">
        <w:t xml:space="preserve"> </w:t>
      </w:r>
      <w:r w:rsidRPr="00DE64B8">
        <w:t>wraz</w:t>
      </w:r>
      <w:r w:rsidR="00281675">
        <w:t xml:space="preserve"> </w:t>
      </w:r>
      <w:r w:rsidRPr="00DE64B8">
        <w:t>z</w:t>
      </w:r>
      <w:r w:rsidR="00281675">
        <w:t xml:space="preserve"> </w:t>
      </w:r>
      <w:r w:rsidRPr="00DE64B8">
        <w:t>uzasadnieniem.</w:t>
      </w:r>
    </w:p>
    <w:p w:rsidR="00DE64B8" w:rsidRPr="00DE64B8" w:rsidRDefault="00DE64B8" w:rsidP="00DE64B8">
      <w:pPr>
        <w:pStyle w:val="USTustnpkodeksu"/>
      </w:pPr>
      <w:r w:rsidRPr="00DE64B8">
        <w:t>14.</w:t>
      </w:r>
      <w:r w:rsidR="00281675">
        <w:t xml:space="preserve"> </w:t>
      </w:r>
      <w:r w:rsidRPr="00DE64B8">
        <w:t>W</w:t>
      </w:r>
      <w:r w:rsidR="00281675">
        <w:t xml:space="preserve"> </w:t>
      </w:r>
      <w:r w:rsidRPr="00DE64B8">
        <w:t>przypadku</w:t>
      </w:r>
      <w:r w:rsidR="00281675">
        <w:t xml:space="preserve"> </w:t>
      </w:r>
      <w:r w:rsidRPr="00DE64B8">
        <w:t>stwierdzenia,</w:t>
      </w:r>
      <w:r w:rsidR="00281675">
        <w:t xml:space="preserve"> </w:t>
      </w:r>
      <w:r w:rsidRPr="00DE64B8">
        <w:t>że</w:t>
      </w:r>
      <w:r w:rsidR="00281675">
        <w:t xml:space="preserve"> </w:t>
      </w:r>
      <w:r w:rsidRPr="00DE64B8">
        <w:t>zastrzeżenia</w:t>
      </w:r>
      <w:r w:rsidR="00281675">
        <w:t xml:space="preserve"> </w:t>
      </w:r>
      <w:r w:rsidRPr="00DE64B8">
        <w:t>do</w:t>
      </w:r>
      <w:r w:rsidR="00281675">
        <w:t xml:space="preserve"> </w:t>
      </w:r>
      <w:r w:rsidRPr="00DE64B8">
        <w:t>ustaleń</w:t>
      </w:r>
      <w:r w:rsidR="00281675">
        <w:t xml:space="preserve"> </w:t>
      </w:r>
      <w:r w:rsidRPr="00DE64B8">
        <w:t>zawartych</w:t>
      </w:r>
      <w:r w:rsidR="00281675">
        <w:t xml:space="preserve"> </w:t>
      </w:r>
      <w:r w:rsidRPr="00DE64B8">
        <w:t>w</w:t>
      </w:r>
      <w:r w:rsidR="00281675">
        <w:t xml:space="preserve"> </w:t>
      </w:r>
      <w:r w:rsidRPr="00DE64B8">
        <w:t>protokole</w:t>
      </w:r>
      <w:r w:rsidR="00281675">
        <w:t xml:space="preserve"> </w:t>
      </w:r>
      <w:r w:rsidRPr="00DE64B8">
        <w:t>kontroli</w:t>
      </w:r>
      <w:r w:rsidR="00281675">
        <w:t xml:space="preserve"> </w:t>
      </w:r>
      <w:r w:rsidRPr="00DE64B8">
        <w:t>są</w:t>
      </w:r>
      <w:r w:rsidR="00281675">
        <w:t xml:space="preserve"> </w:t>
      </w:r>
      <w:r w:rsidRPr="00DE64B8">
        <w:t>zasadne</w:t>
      </w:r>
      <w:r w:rsidR="00281675">
        <w:t xml:space="preserve"> </w:t>
      </w:r>
      <w:r w:rsidRPr="00DE64B8">
        <w:t>w</w:t>
      </w:r>
      <w:r w:rsidR="00281675">
        <w:t xml:space="preserve"> </w:t>
      </w:r>
      <w:r w:rsidRPr="00DE64B8">
        <w:t>całości</w:t>
      </w:r>
      <w:r w:rsidR="00281675">
        <w:t xml:space="preserve"> </w:t>
      </w:r>
      <w:r w:rsidRPr="00DE64B8">
        <w:t>lub</w:t>
      </w:r>
      <w:r w:rsidR="00281675">
        <w:t xml:space="preserve"> </w:t>
      </w:r>
      <w:r w:rsidRPr="00DE64B8">
        <w:t>w</w:t>
      </w:r>
      <w:r w:rsidR="00281675">
        <w:t xml:space="preserve"> </w:t>
      </w:r>
      <w:r w:rsidRPr="00DE64B8">
        <w:t>części</w:t>
      </w:r>
      <w:r w:rsidR="00281675">
        <w:t xml:space="preserve"> </w:t>
      </w:r>
      <w:r w:rsidRPr="00DE64B8">
        <w:t>osoba</w:t>
      </w:r>
      <w:r w:rsidR="00281675">
        <w:t xml:space="preserve"> </w:t>
      </w:r>
      <w:r w:rsidRPr="00DE64B8">
        <w:t>przeprowadzająca</w:t>
      </w:r>
      <w:r w:rsidR="00281675">
        <w:t xml:space="preserve"> </w:t>
      </w:r>
      <w:r w:rsidRPr="00DE64B8">
        <w:t>kontrolę</w:t>
      </w:r>
      <w:r w:rsidR="00281675">
        <w:t xml:space="preserve"> </w:t>
      </w:r>
      <w:r w:rsidRPr="00DE64B8">
        <w:t>zmienia</w:t>
      </w:r>
      <w:r w:rsidR="00281675">
        <w:t xml:space="preserve"> </w:t>
      </w:r>
      <w:r w:rsidRPr="00DE64B8">
        <w:t>lub</w:t>
      </w:r>
      <w:r w:rsidR="00281675">
        <w:t xml:space="preserve"> </w:t>
      </w:r>
      <w:r w:rsidRPr="00DE64B8">
        <w:t>uzupełnia</w:t>
      </w:r>
      <w:r w:rsidR="00281675">
        <w:t xml:space="preserve"> </w:t>
      </w:r>
      <w:r w:rsidRPr="00DE64B8">
        <w:t>protokół</w:t>
      </w:r>
      <w:r w:rsidR="00281675">
        <w:t xml:space="preserve"> </w:t>
      </w:r>
      <w:r w:rsidRPr="00DE64B8">
        <w:t>kontroli.</w:t>
      </w:r>
    </w:p>
    <w:p w:rsidR="00DE64B8" w:rsidRDefault="00DE64B8" w:rsidP="00DE64B8">
      <w:pPr>
        <w:pStyle w:val="USTustnpkodeksu"/>
      </w:pPr>
      <w:r w:rsidRPr="00DE64B8">
        <w:t>15.</w:t>
      </w:r>
      <w:r w:rsidR="00281675">
        <w:t xml:space="preserve"> </w:t>
      </w:r>
      <w:r w:rsidRPr="00DE64B8">
        <w:t>W</w:t>
      </w:r>
      <w:r w:rsidR="00281675">
        <w:t xml:space="preserve"> </w:t>
      </w:r>
      <w:r w:rsidRPr="00DE64B8">
        <w:t>przypadku</w:t>
      </w:r>
      <w:r w:rsidR="00281675">
        <w:t xml:space="preserve"> </w:t>
      </w:r>
      <w:r w:rsidRPr="00DE64B8">
        <w:t>nieuwzględnienia</w:t>
      </w:r>
      <w:r w:rsidR="00281675">
        <w:t xml:space="preserve"> </w:t>
      </w:r>
      <w:r w:rsidRPr="00DE64B8">
        <w:t>w</w:t>
      </w:r>
      <w:r w:rsidR="00281675">
        <w:t xml:space="preserve"> </w:t>
      </w:r>
      <w:r w:rsidRPr="00DE64B8">
        <w:t>całości</w:t>
      </w:r>
      <w:r w:rsidR="00281675">
        <w:t xml:space="preserve"> </w:t>
      </w:r>
      <w:r w:rsidRPr="00DE64B8">
        <w:t>zastrzeżeń</w:t>
      </w:r>
      <w:r w:rsidR="00281675">
        <w:t xml:space="preserve"> </w:t>
      </w:r>
      <w:r w:rsidRPr="00DE64B8">
        <w:t>do</w:t>
      </w:r>
      <w:r w:rsidR="00281675">
        <w:t xml:space="preserve"> </w:t>
      </w:r>
      <w:r w:rsidRPr="00DE64B8">
        <w:t>ustaleń</w:t>
      </w:r>
      <w:r w:rsidR="00281675">
        <w:t xml:space="preserve"> </w:t>
      </w:r>
      <w:r w:rsidRPr="00DE64B8">
        <w:t>zawartych</w:t>
      </w:r>
      <w:r w:rsidR="00281675">
        <w:t xml:space="preserve"> </w:t>
      </w:r>
      <w:r w:rsidRPr="00DE64B8">
        <w:t>w</w:t>
      </w:r>
      <w:r w:rsidR="00281675">
        <w:t xml:space="preserve"> </w:t>
      </w:r>
      <w:r w:rsidRPr="00DE64B8">
        <w:t>protokole</w:t>
      </w:r>
      <w:r w:rsidR="00281675">
        <w:t xml:space="preserve"> </w:t>
      </w:r>
      <w:r w:rsidRPr="00DE64B8">
        <w:t>kontroli</w:t>
      </w:r>
      <w:r w:rsidR="00281675">
        <w:t xml:space="preserve"> </w:t>
      </w:r>
      <w:r w:rsidRPr="00DE64B8">
        <w:t>osoba</w:t>
      </w:r>
      <w:r w:rsidR="00281675">
        <w:t xml:space="preserve"> </w:t>
      </w:r>
      <w:r w:rsidRPr="00DE64B8">
        <w:t>przeprowadzająca</w:t>
      </w:r>
      <w:r w:rsidR="00281675">
        <w:t xml:space="preserve"> </w:t>
      </w:r>
      <w:r w:rsidRPr="00DE64B8">
        <w:t>kontrolę</w:t>
      </w:r>
      <w:r w:rsidR="00281675">
        <w:t xml:space="preserve"> </w:t>
      </w:r>
      <w:r w:rsidRPr="00DE64B8">
        <w:t>pozostawia</w:t>
      </w:r>
      <w:r w:rsidR="00281675">
        <w:t xml:space="preserve"> </w:t>
      </w:r>
      <w:r w:rsidRPr="00DE64B8">
        <w:t>protokół</w:t>
      </w:r>
      <w:r w:rsidR="00281675">
        <w:t xml:space="preserve"> </w:t>
      </w:r>
      <w:r w:rsidRPr="00DE64B8">
        <w:t>kontroli</w:t>
      </w:r>
      <w:r w:rsidR="00281675">
        <w:t xml:space="preserve"> </w:t>
      </w:r>
      <w:r w:rsidRPr="00DE64B8">
        <w:t>bez</w:t>
      </w:r>
      <w:r w:rsidR="00281675">
        <w:t xml:space="preserve"> </w:t>
      </w:r>
      <w:r w:rsidRPr="00DE64B8">
        <w:t>zmian.</w:t>
      </w:r>
    </w:p>
    <w:p w:rsidR="00243D97" w:rsidRPr="00DE64B8" w:rsidRDefault="00243D97" w:rsidP="00243D97">
      <w:pPr>
        <w:pStyle w:val="USTustnpkodeksu"/>
      </w:pPr>
      <w:r w:rsidRPr="00243D97">
        <w:t>16. W zakresie nieuregulowanym w ust. 1</w:t>
      </w:r>
      <w:r>
        <w:t>–</w:t>
      </w:r>
      <w:r w:rsidRPr="00243D97">
        <w:t>15 stosuje się przepisy rozdziału 5 ustawy z dnia 2 lipca 2004 r. o swobodzie działalności gospodarczej.</w:t>
      </w:r>
    </w:p>
    <w:p w:rsidR="00DE64B8" w:rsidRPr="004B469D" w:rsidRDefault="00DE64B8" w:rsidP="00314D83">
      <w:pPr>
        <w:pStyle w:val="ARTartustawynprozporzdzenia"/>
      </w:pPr>
      <w:r w:rsidRPr="00FF0072">
        <w:rPr>
          <w:rStyle w:val="Ppogrubienie"/>
        </w:rPr>
        <w:t>Art.</w:t>
      </w:r>
      <w:r w:rsidR="00281675">
        <w:rPr>
          <w:rStyle w:val="Ppogrubienie"/>
        </w:rPr>
        <w:t xml:space="preserve"> </w:t>
      </w:r>
      <w:r w:rsidRPr="00FF0072">
        <w:rPr>
          <w:rStyle w:val="Ppogrubienie"/>
        </w:rPr>
        <w:t>80.</w:t>
      </w:r>
      <w:r w:rsidR="00281675">
        <w:t xml:space="preserve"> </w:t>
      </w:r>
      <w:r w:rsidRPr="00CE6676">
        <w:t>1.</w:t>
      </w:r>
      <w:r w:rsidR="00281675">
        <w:t xml:space="preserve"> </w:t>
      </w:r>
      <w:r w:rsidR="00314D83">
        <w:t>W</w:t>
      </w:r>
      <w:r w:rsidR="00314D83" w:rsidRPr="00314D83">
        <w:t xml:space="preserve"> wyniku ewaluacji zewnętrznej, o której mowa w art. 78 ust. 2, lub w wyniku przeprowadzonej kontroli, o której mowa w art. 79, minister właściwy może wyznaczyć termin, w którym zobowiązuje instytucję certyfikującą do podjęcia działań naprawczych pod rygorem cofnięcia uprawnienia do certyfikowania danej kwalifikacji.</w:t>
      </w:r>
    </w:p>
    <w:p w:rsidR="00DE64B8" w:rsidRDefault="00DE64B8" w:rsidP="00FF0072">
      <w:pPr>
        <w:pStyle w:val="USTustnpkodeksu"/>
        <w:keepNext/>
      </w:pPr>
      <w:r>
        <w:t>2.</w:t>
      </w:r>
      <w:r w:rsidR="00281675">
        <w:t xml:space="preserve"> </w:t>
      </w:r>
      <w:r>
        <w:t>Minister</w:t>
      </w:r>
      <w:r w:rsidR="00281675">
        <w:t xml:space="preserve"> </w:t>
      </w:r>
      <w:r>
        <w:t>właściwy</w:t>
      </w:r>
      <w:r w:rsidR="00281675">
        <w:t xml:space="preserve"> </w:t>
      </w:r>
      <w:r>
        <w:t>cofa</w:t>
      </w:r>
      <w:r w:rsidRPr="004B469D">
        <w:t>,</w:t>
      </w:r>
      <w:r w:rsidR="00281675">
        <w:t xml:space="preserve"> </w:t>
      </w:r>
      <w:r w:rsidRPr="004B469D">
        <w:t>w</w:t>
      </w:r>
      <w:r w:rsidR="00281675">
        <w:t xml:space="preserve"> </w:t>
      </w:r>
      <w:r w:rsidRPr="004B469D">
        <w:t>drodze</w:t>
      </w:r>
      <w:r w:rsidR="00281675">
        <w:t xml:space="preserve"> </w:t>
      </w:r>
      <w:r w:rsidRPr="004B469D">
        <w:t>decyzji</w:t>
      </w:r>
      <w:r w:rsidR="00281675">
        <w:t xml:space="preserve"> </w:t>
      </w:r>
      <w:r w:rsidRPr="004B469D">
        <w:t>administracyjnej,</w:t>
      </w:r>
      <w:r w:rsidR="00281675">
        <w:t xml:space="preserve"> </w:t>
      </w:r>
      <w:r w:rsidRPr="004B469D">
        <w:t>uprawnienia</w:t>
      </w:r>
      <w:r w:rsidR="00281675">
        <w:t xml:space="preserve"> </w:t>
      </w:r>
      <w:r w:rsidRPr="004B469D">
        <w:t>instytucji</w:t>
      </w:r>
      <w:r w:rsidR="00281675">
        <w:t xml:space="preserve"> </w:t>
      </w:r>
      <w:r w:rsidRPr="004B469D">
        <w:t>certyfikującej</w:t>
      </w:r>
      <w:r w:rsidR="00281675">
        <w:t xml:space="preserve"> </w:t>
      </w:r>
      <w:r w:rsidRPr="004B469D">
        <w:t>do</w:t>
      </w:r>
      <w:r w:rsidR="00281675">
        <w:t xml:space="preserve"> </w:t>
      </w:r>
      <w:r w:rsidRPr="004B469D">
        <w:t>certyfikowania</w:t>
      </w:r>
      <w:r w:rsidR="00281675">
        <w:t xml:space="preserve"> </w:t>
      </w:r>
      <w:r>
        <w:t>danej</w:t>
      </w:r>
      <w:r w:rsidR="00281675">
        <w:t xml:space="preserve"> </w:t>
      </w:r>
      <w:r>
        <w:t>kwalifikacji</w:t>
      </w:r>
      <w:r w:rsidR="00281675">
        <w:t xml:space="preserve"> </w:t>
      </w:r>
      <w:r>
        <w:t>rynkowej,</w:t>
      </w:r>
      <w:r w:rsidR="00281675">
        <w:t xml:space="preserve"> </w:t>
      </w:r>
      <w:r>
        <w:t>jeżeli:</w:t>
      </w:r>
    </w:p>
    <w:p w:rsidR="00DE64B8" w:rsidRPr="003D32D2" w:rsidRDefault="00DE64B8" w:rsidP="00DE64B8">
      <w:pPr>
        <w:pStyle w:val="PKTpunkt"/>
      </w:pPr>
      <w:r>
        <w:t>1)</w:t>
      </w:r>
      <w:r>
        <w:tab/>
      </w:r>
      <w:r w:rsidRPr="0012179F">
        <w:t>dokumenty</w:t>
      </w:r>
      <w:r w:rsidR="00281675">
        <w:t xml:space="preserve"> </w:t>
      </w:r>
      <w:r w:rsidRPr="0012179F">
        <w:t>potwierdzające</w:t>
      </w:r>
      <w:r w:rsidR="00281675">
        <w:t xml:space="preserve"> </w:t>
      </w:r>
      <w:r w:rsidRPr="0012179F">
        <w:t>nadanie</w:t>
      </w:r>
      <w:r w:rsidR="00281675">
        <w:t xml:space="preserve"> </w:t>
      </w:r>
      <w:r w:rsidRPr="0012179F">
        <w:t>określonej</w:t>
      </w:r>
      <w:r w:rsidR="00281675">
        <w:t xml:space="preserve"> </w:t>
      </w:r>
      <w:r w:rsidRPr="0012179F">
        <w:t>kwalifikacji</w:t>
      </w:r>
      <w:r w:rsidR="00281675">
        <w:t xml:space="preserve"> </w:t>
      </w:r>
      <w:r w:rsidRPr="0012179F">
        <w:t>instytucja</w:t>
      </w:r>
      <w:r w:rsidR="00281675">
        <w:t xml:space="preserve"> </w:t>
      </w:r>
      <w:r w:rsidRPr="0012179F">
        <w:t>certyfikująca</w:t>
      </w:r>
      <w:r w:rsidR="00281675">
        <w:t xml:space="preserve"> </w:t>
      </w:r>
      <w:r w:rsidRPr="0012179F">
        <w:t>wydała</w:t>
      </w:r>
      <w:r w:rsidR="00281675">
        <w:t xml:space="preserve"> </w:t>
      </w:r>
      <w:r w:rsidRPr="0012179F">
        <w:t>osobom,</w:t>
      </w:r>
      <w:r w:rsidR="00281675">
        <w:t xml:space="preserve"> </w:t>
      </w:r>
      <w:r w:rsidRPr="0012179F">
        <w:t>które</w:t>
      </w:r>
      <w:r w:rsidR="00281675">
        <w:t xml:space="preserve"> </w:t>
      </w:r>
      <w:r w:rsidRPr="0012179F">
        <w:t>nie</w:t>
      </w:r>
      <w:r w:rsidR="00281675">
        <w:t xml:space="preserve"> </w:t>
      </w:r>
      <w:r w:rsidRPr="0012179F">
        <w:t>przeszły</w:t>
      </w:r>
      <w:r w:rsidR="00281675">
        <w:t xml:space="preserve"> </w:t>
      </w:r>
      <w:r w:rsidRPr="0012179F">
        <w:t>z</w:t>
      </w:r>
      <w:r w:rsidR="00281675">
        <w:t xml:space="preserve"> </w:t>
      </w:r>
      <w:r w:rsidRPr="0012179F">
        <w:t>pozytywnym</w:t>
      </w:r>
      <w:r w:rsidR="00281675">
        <w:t xml:space="preserve"> </w:t>
      </w:r>
      <w:r w:rsidRPr="0012179F">
        <w:t>wynikiem</w:t>
      </w:r>
      <w:r w:rsidR="00281675">
        <w:t xml:space="preserve"> </w:t>
      </w:r>
      <w:r>
        <w:t>prawidłowej</w:t>
      </w:r>
      <w:r w:rsidR="00281675">
        <w:t xml:space="preserve"> </w:t>
      </w:r>
      <w:r>
        <w:t>walidacji;</w:t>
      </w:r>
    </w:p>
    <w:p w:rsidR="00DE64B8" w:rsidRPr="003D32D2" w:rsidRDefault="00DE64B8" w:rsidP="00DE64B8">
      <w:pPr>
        <w:pStyle w:val="PKTpunkt"/>
      </w:pPr>
      <w:r>
        <w:t>2</w:t>
      </w:r>
      <w:r w:rsidRPr="003D32D2">
        <w:t>)</w:t>
      </w:r>
      <w:r w:rsidRPr="003D32D2">
        <w:tab/>
        <w:t>instytucja</w:t>
      </w:r>
      <w:r w:rsidR="00281675">
        <w:t xml:space="preserve"> </w:t>
      </w:r>
      <w:r w:rsidRPr="003D32D2">
        <w:t>certyfikująca</w:t>
      </w:r>
      <w:r w:rsidR="00281675">
        <w:t xml:space="preserve"> </w:t>
      </w:r>
      <w:r w:rsidRPr="003D32D2">
        <w:t>przestała</w:t>
      </w:r>
      <w:r w:rsidR="00281675">
        <w:t xml:space="preserve"> </w:t>
      </w:r>
      <w:r w:rsidRPr="003D32D2">
        <w:t>spełniać</w:t>
      </w:r>
      <w:r w:rsidR="00281675">
        <w:t xml:space="preserve"> </w:t>
      </w:r>
      <w:r w:rsidRPr="003D32D2">
        <w:t>warunki,</w:t>
      </w:r>
      <w:r w:rsidR="00281675">
        <w:t xml:space="preserve"> </w:t>
      </w:r>
      <w:r w:rsidRPr="003D32D2">
        <w:t>o</w:t>
      </w:r>
      <w:r w:rsidR="00281675">
        <w:t xml:space="preserve"> </w:t>
      </w:r>
      <w:r w:rsidRPr="003D32D2">
        <w:t>których</w:t>
      </w:r>
      <w:r w:rsidR="00281675">
        <w:t xml:space="preserve"> </w:t>
      </w:r>
      <w:r>
        <w:t>mowa</w:t>
      </w:r>
      <w:r w:rsidR="00281675">
        <w:t xml:space="preserve"> </w:t>
      </w:r>
      <w:r>
        <w:t>w</w:t>
      </w:r>
      <w:r w:rsidR="00281675">
        <w:t xml:space="preserve"> </w:t>
      </w:r>
      <w:r>
        <w:t>art.</w:t>
      </w:r>
      <w:r w:rsidR="00281675">
        <w:t xml:space="preserve"> </w:t>
      </w:r>
      <w:r>
        <w:t>41</w:t>
      </w:r>
      <w:r w:rsidR="00281675">
        <w:t xml:space="preserve"> </w:t>
      </w:r>
      <w:r>
        <w:t>ust.</w:t>
      </w:r>
      <w:r w:rsidR="00281675">
        <w:t xml:space="preserve"> </w:t>
      </w:r>
      <w:r>
        <w:t>2</w:t>
      </w:r>
      <w:r w:rsidR="00281675">
        <w:t xml:space="preserve"> </w:t>
      </w:r>
      <w:r>
        <w:t>pkt</w:t>
      </w:r>
      <w:r w:rsidR="00281675">
        <w:t xml:space="preserve"> </w:t>
      </w:r>
      <w:r>
        <w:t>2</w:t>
      </w:r>
      <w:r w:rsidR="00281675">
        <w:t xml:space="preserve"> </w:t>
      </w:r>
      <w:r>
        <w:t>i</w:t>
      </w:r>
      <w:r w:rsidR="00281675">
        <w:t xml:space="preserve"> </w:t>
      </w:r>
      <w:r>
        <w:t>3;</w:t>
      </w:r>
    </w:p>
    <w:p w:rsidR="00DE64B8" w:rsidRPr="003D32D2" w:rsidRDefault="00DE64B8" w:rsidP="00DE64B8">
      <w:pPr>
        <w:pStyle w:val="PKTpunkt"/>
      </w:pPr>
      <w:r>
        <w:t>3</w:t>
      </w:r>
      <w:r w:rsidRPr="003D32D2">
        <w:t>)</w:t>
      </w:r>
      <w:r w:rsidRPr="003D32D2">
        <w:tab/>
        <w:t>instytucja</w:t>
      </w:r>
      <w:r w:rsidR="00281675">
        <w:t xml:space="preserve"> </w:t>
      </w:r>
      <w:r w:rsidRPr="003D32D2">
        <w:t>certyfikująca</w:t>
      </w:r>
      <w:r w:rsidR="00281675">
        <w:t xml:space="preserve"> </w:t>
      </w:r>
      <w:r w:rsidRPr="003D32D2">
        <w:t>nie</w:t>
      </w:r>
      <w:r w:rsidR="00281675">
        <w:t xml:space="preserve"> </w:t>
      </w:r>
      <w:r w:rsidRPr="003D32D2">
        <w:t>podjęła</w:t>
      </w:r>
      <w:r w:rsidR="00281675">
        <w:t xml:space="preserve"> </w:t>
      </w:r>
      <w:r w:rsidRPr="003D32D2">
        <w:t>działań</w:t>
      </w:r>
      <w:r w:rsidR="00281675">
        <w:t xml:space="preserve"> </w:t>
      </w:r>
      <w:r w:rsidRPr="003D32D2">
        <w:t>naprawczych</w:t>
      </w:r>
      <w:r w:rsidR="00281675">
        <w:t xml:space="preserve"> </w:t>
      </w:r>
      <w:r w:rsidRPr="003D32D2">
        <w:t>w</w:t>
      </w:r>
      <w:r w:rsidR="00281675">
        <w:t xml:space="preserve"> </w:t>
      </w:r>
      <w:r w:rsidRPr="003D32D2">
        <w:t>wyznaczonym</w:t>
      </w:r>
      <w:r w:rsidR="00281675">
        <w:t xml:space="preserve"> </w:t>
      </w:r>
      <w:r w:rsidRPr="003D32D2">
        <w:t>terminie,</w:t>
      </w:r>
      <w:r w:rsidR="00281675">
        <w:t xml:space="preserve"> </w:t>
      </w:r>
      <w:r w:rsidRPr="003D32D2">
        <w:t>o</w:t>
      </w:r>
      <w:r w:rsidR="00281675">
        <w:t xml:space="preserve"> </w:t>
      </w:r>
      <w:r w:rsidRPr="003D32D2">
        <w:t>którym</w:t>
      </w:r>
      <w:r w:rsidR="00281675">
        <w:t xml:space="preserve"> </w:t>
      </w:r>
      <w:r w:rsidRPr="003D32D2">
        <w:t>mowa</w:t>
      </w:r>
      <w:r w:rsidR="00281675">
        <w:t xml:space="preserve"> </w:t>
      </w:r>
      <w:r w:rsidRPr="003D32D2">
        <w:t>w</w:t>
      </w:r>
      <w:r w:rsidR="00281675">
        <w:t xml:space="preserve"> </w:t>
      </w:r>
      <w:r>
        <w:t>ust.</w:t>
      </w:r>
      <w:r w:rsidR="00281675">
        <w:t xml:space="preserve"> </w:t>
      </w:r>
      <w:r>
        <w:t>1;</w:t>
      </w:r>
    </w:p>
    <w:p w:rsidR="00DE64B8" w:rsidRPr="003D32D2" w:rsidRDefault="00DE64B8" w:rsidP="00DE64B8">
      <w:pPr>
        <w:pStyle w:val="PKTpunkt"/>
      </w:pPr>
      <w:r>
        <w:t>4)</w:t>
      </w:r>
      <w:r>
        <w:tab/>
      </w:r>
      <w:r w:rsidRPr="0012179F">
        <w:t>w</w:t>
      </w:r>
      <w:r w:rsidR="00281675">
        <w:t xml:space="preserve"> </w:t>
      </w:r>
      <w:r w:rsidRPr="0012179F">
        <w:t>wyniku</w:t>
      </w:r>
      <w:r w:rsidR="00281675">
        <w:t xml:space="preserve"> </w:t>
      </w:r>
      <w:r w:rsidRPr="00141A1E">
        <w:t>ewaluacji</w:t>
      </w:r>
      <w:r w:rsidR="00281675">
        <w:t xml:space="preserve"> </w:t>
      </w:r>
      <w:r w:rsidRPr="00141A1E">
        <w:t>zewnętrznej</w:t>
      </w:r>
      <w:r>
        <w:t>,</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art.</w:t>
      </w:r>
      <w:r w:rsidR="00281675">
        <w:t xml:space="preserve"> </w:t>
      </w:r>
      <w:r>
        <w:t>78</w:t>
      </w:r>
      <w:r w:rsidR="00281675">
        <w:t xml:space="preserve"> </w:t>
      </w:r>
      <w:r>
        <w:t>ust.</w:t>
      </w:r>
      <w:r w:rsidR="00281675">
        <w:t xml:space="preserve"> </w:t>
      </w:r>
      <w:r>
        <w:t>2,</w:t>
      </w:r>
      <w:r w:rsidR="00281675">
        <w:t xml:space="preserve"> </w:t>
      </w:r>
      <w:r w:rsidRPr="00CE6676">
        <w:t>lub</w:t>
      </w:r>
      <w:r w:rsidR="00281675">
        <w:t xml:space="preserve"> </w:t>
      </w:r>
      <w:r>
        <w:t>w</w:t>
      </w:r>
      <w:r w:rsidR="00281675">
        <w:t xml:space="preserve"> </w:t>
      </w:r>
      <w:r>
        <w:t>wyniku</w:t>
      </w:r>
      <w:r w:rsidR="00281675">
        <w:t xml:space="preserve"> </w:t>
      </w:r>
      <w:r w:rsidRPr="00CE6676">
        <w:t>przeprowadzonej</w:t>
      </w:r>
      <w:r w:rsidR="00281675">
        <w:t xml:space="preserve"> </w:t>
      </w:r>
      <w:r w:rsidRPr="00CE6676">
        <w:t>kontroli</w:t>
      </w:r>
      <w:r>
        <w:t>,</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art.</w:t>
      </w:r>
      <w:r w:rsidR="00281675">
        <w:t xml:space="preserve"> </w:t>
      </w:r>
      <w:r>
        <w:t>79,</w:t>
      </w:r>
      <w:r w:rsidR="00281675">
        <w:t xml:space="preserve"> </w:t>
      </w:r>
      <w:r w:rsidRPr="003D32D2">
        <w:t>w</w:t>
      </w:r>
      <w:r w:rsidR="00281675">
        <w:t xml:space="preserve"> </w:t>
      </w:r>
      <w:r w:rsidRPr="003D32D2">
        <w:t>instytucji</w:t>
      </w:r>
      <w:r w:rsidR="00281675">
        <w:t xml:space="preserve"> </w:t>
      </w:r>
      <w:r w:rsidRPr="003D32D2">
        <w:t>certyfikującej</w:t>
      </w:r>
      <w:r w:rsidR="00281675">
        <w:t xml:space="preserve"> </w:t>
      </w:r>
      <w:r w:rsidRPr="003D32D2">
        <w:t>zostały</w:t>
      </w:r>
      <w:r w:rsidR="00281675">
        <w:t xml:space="preserve"> </w:t>
      </w:r>
      <w:r w:rsidRPr="003D32D2">
        <w:t>stwierdzone</w:t>
      </w:r>
      <w:r w:rsidR="00281675">
        <w:t xml:space="preserve"> </w:t>
      </w:r>
      <w:r w:rsidRPr="003D32D2">
        <w:t>rażące</w:t>
      </w:r>
      <w:r w:rsidR="00281675">
        <w:t xml:space="preserve"> </w:t>
      </w:r>
      <w:r w:rsidRPr="003D32D2">
        <w:t>nieprawidłowości.</w:t>
      </w:r>
    </w:p>
    <w:p w:rsidR="00314D83" w:rsidRPr="00314D83" w:rsidRDefault="00DE64B8" w:rsidP="00314D83">
      <w:pPr>
        <w:pStyle w:val="USTustnpkodeksu"/>
      </w:pPr>
      <w:r>
        <w:t>3</w:t>
      </w:r>
      <w:r w:rsidRPr="004B469D">
        <w:t>.</w:t>
      </w:r>
      <w:r w:rsidRPr="004B469D">
        <w:tab/>
      </w:r>
      <w:r w:rsidR="00281675">
        <w:t xml:space="preserve"> </w:t>
      </w:r>
      <w:r w:rsidR="00314D83" w:rsidRPr="004B469D">
        <w:t xml:space="preserve">Decyzjom administracyjnym, </w:t>
      </w:r>
      <w:r w:rsidR="00314D83" w:rsidRPr="00314D83">
        <w:t>o który</w:t>
      </w:r>
      <w:r w:rsidR="007B6EAF">
        <w:t>ch</w:t>
      </w:r>
      <w:r w:rsidR="00314D83" w:rsidRPr="00314D83">
        <w:t xml:space="preserve"> mowa w ust. 2, nadaje się rygor natychmiastowej wykonalności. </w:t>
      </w:r>
    </w:p>
    <w:p w:rsidR="00DE64B8" w:rsidRDefault="00314D83" w:rsidP="00314D83">
      <w:pPr>
        <w:pStyle w:val="USTustnpkodeksu"/>
      </w:pPr>
      <w:r>
        <w:t>4</w:t>
      </w:r>
      <w:r w:rsidRPr="004B469D">
        <w:t>.</w:t>
      </w:r>
      <w:r w:rsidRPr="004B469D">
        <w:tab/>
        <w:t xml:space="preserve"> </w:t>
      </w:r>
      <w:r w:rsidRPr="00314D83">
        <w:t>Minister właściwy</w:t>
      </w:r>
      <w:r w:rsidRPr="004B469D">
        <w:t xml:space="preserve"> niezwłocznie informuje </w:t>
      </w:r>
      <w:r w:rsidRPr="00314D83">
        <w:t>podmiot prowadzący Zintegrowany Rejestr Kwalifikacji</w:t>
      </w:r>
      <w:r w:rsidRPr="004B469D">
        <w:t xml:space="preserve"> o wydaniu decyzji administracyjnych, </w:t>
      </w:r>
      <w:r w:rsidRPr="00314D83">
        <w:t>o których mowa ust. 2</w:t>
      </w:r>
      <w:r w:rsidRPr="004B469D">
        <w:t>.</w:t>
      </w:r>
    </w:p>
    <w:p w:rsidR="00314D83" w:rsidRDefault="00314D83" w:rsidP="00314D83">
      <w:pPr>
        <w:pStyle w:val="USTustnpkodeksu"/>
      </w:pPr>
      <w:r>
        <w:t>5. Wydanie decyzji, o których mowa w ust. 2, skutkuje wygaśnięciem z mocy prawa umowy, o której mowa w art. 60 ust. 1, w odniesieniu do instytucji certyfikującej,  której uprawnienia zostały uchylone.</w:t>
      </w:r>
    </w:p>
    <w:p w:rsidR="00DE64B8" w:rsidRPr="00DE64B8" w:rsidRDefault="00DE64B8" w:rsidP="00DE64B8">
      <w:pPr>
        <w:pStyle w:val="ARTartustawynprozporzdzenia"/>
        <w:rPr>
          <w:rStyle w:val="Ppogrubienie"/>
        </w:rPr>
      </w:pPr>
      <w:r w:rsidRPr="00FF0072">
        <w:rPr>
          <w:rStyle w:val="Ppogrubienie"/>
        </w:rPr>
        <w:t>Art.</w:t>
      </w:r>
      <w:r w:rsidR="00281675">
        <w:rPr>
          <w:rStyle w:val="Ppogrubienie"/>
        </w:rPr>
        <w:t xml:space="preserve"> </w:t>
      </w:r>
      <w:r w:rsidRPr="00FF0072">
        <w:rPr>
          <w:rStyle w:val="Ppogrubienie"/>
        </w:rPr>
        <w:t>8</w:t>
      </w:r>
      <w:r w:rsidR="0089556D">
        <w:rPr>
          <w:rStyle w:val="Ppogrubienie"/>
        </w:rPr>
        <w:t>1</w:t>
      </w:r>
      <w:r w:rsidRPr="00FF0072">
        <w:rPr>
          <w:rStyle w:val="Ppogrubienie"/>
        </w:rPr>
        <w:t>.</w:t>
      </w:r>
      <w:r w:rsidR="00281675">
        <w:t xml:space="preserve"> </w:t>
      </w:r>
      <w:r w:rsidR="00314D83" w:rsidRPr="009475DD">
        <w:t>W</w:t>
      </w:r>
      <w:r w:rsidR="00314D83" w:rsidRPr="007E52D4">
        <w:t xml:space="preserve"> sprawach nieuregulowanych w ustawie w zakresie art.</w:t>
      </w:r>
      <w:r w:rsidR="00314D83">
        <w:t xml:space="preserve"> 41</w:t>
      </w:r>
      <w:r w:rsidR="007B6EAF">
        <w:t>–</w:t>
      </w:r>
      <w:r w:rsidR="00314D83">
        <w:t>45, art. 51</w:t>
      </w:r>
      <w:r w:rsidR="007B6EAF">
        <w:t>–</w:t>
      </w:r>
      <w:r w:rsidR="00314D83">
        <w:t xml:space="preserve">58, art. 74 </w:t>
      </w:r>
      <w:r w:rsidR="00314D83" w:rsidRPr="00314D83">
        <w:t xml:space="preserve">i art. 80 </w:t>
      </w:r>
      <w:r w:rsidR="00314D83" w:rsidRPr="007E52D4">
        <w:t>stosuje się odpowiednio przepisy ustawy z dnia 14 czerwca 1960 r. – Kodeks postępowania administracyjnego</w:t>
      </w:r>
      <w:r w:rsidR="00314D83">
        <w:t>.</w:t>
      </w:r>
    </w:p>
    <w:p w:rsidR="00DE64B8" w:rsidRPr="003F2EBB" w:rsidRDefault="00DE64B8" w:rsidP="00DE64B8">
      <w:pPr>
        <w:pStyle w:val="ROZDZODDZOZNoznaczenierozdziauluboddziau"/>
      </w:pPr>
      <w:r w:rsidRPr="003F2EBB">
        <w:t>Rozdział</w:t>
      </w:r>
      <w:r w:rsidR="00281675">
        <w:t xml:space="preserve"> </w:t>
      </w:r>
      <w:r>
        <w:t>7</w:t>
      </w:r>
    </w:p>
    <w:p w:rsidR="00DE64B8" w:rsidRPr="003F2EBB" w:rsidRDefault="00DE64B8" w:rsidP="00FF0072">
      <w:pPr>
        <w:pStyle w:val="ROZDZODDZPRZEDMprzedmiotregulacjirozdziauluboddziau"/>
      </w:pPr>
      <w:r w:rsidRPr="003F2EBB">
        <w:t>Zintegrowany</w:t>
      </w:r>
      <w:r w:rsidR="00281675">
        <w:t xml:space="preserve"> </w:t>
      </w:r>
      <w:r w:rsidRPr="003F2EBB">
        <w:t>Rejestr</w:t>
      </w:r>
      <w:r w:rsidR="00281675">
        <w:t xml:space="preserve"> </w:t>
      </w:r>
      <w:r w:rsidRPr="003F2EBB">
        <w:t>Kwalifikacji</w:t>
      </w:r>
    </w:p>
    <w:p w:rsidR="00DE64B8" w:rsidRPr="003F2EBB"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8</w:t>
      </w:r>
      <w:r w:rsidR="0089556D">
        <w:rPr>
          <w:rStyle w:val="Ppogrubienie"/>
        </w:rPr>
        <w:t>2</w:t>
      </w:r>
      <w:r w:rsidRPr="00FF0072">
        <w:rPr>
          <w:rStyle w:val="Ppogrubienie"/>
        </w:rPr>
        <w:t>.</w:t>
      </w:r>
      <w:r w:rsidR="00281675">
        <w:rPr>
          <w:rStyle w:val="Ppogrubienie"/>
        </w:rPr>
        <w:t xml:space="preserve"> </w:t>
      </w:r>
      <w:r w:rsidRPr="003F2EBB">
        <w:t>1.</w:t>
      </w:r>
      <w:r w:rsidR="00281675">
        <w:t xml:space="preserve"> </w:t>
      </w:r>
      <w:r w:rsidRPr="003F2EBB">
        <w:t>Tworzy</w:t>
      </w:r>
      <w:r w:rsidR="00281675">
        <w:t xml:space="preserve"> </w:t>
      </w:r>
      <w:r w:rsidRPr="003F2EBB">
        <w:t>się</w:t>
      </w:r>
      <w:r w:rsidR="00281675">
        <w:t xml:space="preserve"> </w:t>
      </w:r>
      <w:r w:rsidRPr="003F2EBB">
        <w:t>Zintegrowany</w:t>
      </w:r>
      <w:r w:rsidR="00281675">
        <w:t xml:space="preserve"> </w:t>
      </w:r>
      <w:r w:rsidRPr="003F2EBB">
        <w:t>Rejestr</w:t>
      </w:r>
      <w:r w:rsidR="00281675">
        <w:t xml:space="preserve"> </w:t>
      </w:r>
      <w:r w:rsidRPr="003F2EBB">
        <w:t>Kwalifikacji.</w:t>
      </w:r>
      <w:r w:rsidR="00281675">
        <w:t xml:space="preserve"> </w:t>
      </w:r>
      <w:r w:rsidRPr="003F2EBB">
        <w:t>Zintegrowany</w:t>
      </w:r>
      <w:r w:rsidR="00281675">
        <w:t xml:space="preserve"> </w:t>
      </w:r>
      <w:r w:rsidRPr="003F2EBB">
        <w:t>Rejestr</w:t>
      </w:r>
      <w:r w:rsidR="00281675">
        <w:t xml:space="preserve"> </w:t>
      </w:r>
      <w:r w:rsidRPr="003F2EBB">
        <w:t>Kwalifikacji</w:t>
      </w:r>
      <w:r w:rsidR="00281675">
        <w:t xml:space="preserve"> </w:t>
      </w:r>
      <w:r w:rsidRPr="003F2EBB">
        <w:t>udostępnia</w:t>
      </w:r>
      <w:r w:rsidR="00281675">
        <w:t xml:space="preserve"> </w:t>
      </w:r>
      <w:r w:rsidRPr="003F2EBB">
        <w:t>się</w:t>
      </w:r>
      <w:r w:rsidR="00281675">
        <w:t xml:space="preserve"> </w:t>
      </w:r>
      <w:r w:rsidRPr="003F2EBB">
        <w:t>za</w:t>
      </w:r>
      <w:r w:rsidR="00281675">
        <w:t xml:space="preserve"> </w:t>
      </w:r>
      <w:r w:rsidRPr="003F2EBB">
        <w:t>pośrednictwem</w:t>
      </w:r>
      <w:r w:rsidR="00281675">
        <w:t xml:space="preserve"> </w:t>
      </w:r>
      <w:r w:rsidRPr="003F2EBB">
        <w:t>portalu</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Pr="003F2EBB">
        <w:t>.</w:t>
      </w:r>
    </w:p>
    <w:p w:rsidR="00DE64B8" w:rsidRPr="00141A1E" w:rsidRDefault="00DE64B8" w:rsidP="00DE64B8">
      <w:pPr>
        <w:pStyle w:val="USTustnpkodeksu"/>
      </w:pPr>
      <w:r>
        <w:t>2</w:t>
      </w:r>
      <w:r w:rsidRPr="003F2EBB">
        <w:t>.</w:t>
      </w:r>
      <w:r w:rsidR="00281675">
        <w:t xml:space="preserve"> </w:t>
      </w:r>
      <w:r w:rsidRPr="0012179F">
        <w:t>Zintegrowany</w:t>
      </w:r>
      <w:r w:rsidR="00281675">
        <w:t xml:space="preserve"> </w:t>
      </w:r>
      <w:r w:rsidRPr="0012179F">
        <w:t>Rejestr</w:t>
      </w:r>
      <w:r w:rsidR="00281675">
        <w:t xml:space="preserve"> </w:t>
      </w:r>
      <w:r w:rsidRPr="0012179F">
        <w:t>Kwalifikacji</w:t>
      </w:r>
      <w:r w:rsidR="00281675">
        <w:t xml:space="preserve"> </w:t>
      </w:r>
      <w:r w:rsidRPr="0012179F">
        <w:t>jest</w:t>
      </w:r>
      <w:r w:rsidR="00281675">
        <w:t xml:space="preserve"> </w:t>
      </w:r>
      <w:r w:rsidRPr="0012179F">
        <w:t>rejes</w:t>
      </w:r>
      <w:r w:rsidRPr="00141A1E">
        <w:t>trem</w:t>
      </w:r>
      <w:r w:rsidR="00281675">
        <w:t xml:space="preserve"> </w:t>
      </w:r>
      <w:r w:rsidRPr="00141A1E">
        <w:t>jawnym.</w:t>
      </w:r>
    </w:p>
    <w:p w:rsidR="00DE64B8" w:rsidRPr="003F2EBB" w:rsidRDefault="00DE64B8" w:rsidP="00DE64B8">
      <w:pPr>
        <w:pStyle w:val="USTustnpkodeksu"/>
      </w:pPr>
      <w:r w:rsidRPr="00DE64B8">
        <w:t>3.</w:t>
      </w:r>
      <w:r w:rsidR="00281675">
        <w:t xml:space="preserve"> </w:t>
      </w:r>
      <w:r w:rsidRPr="00DE64B8">
        <w:t>Informacje</w:t>
      </w:r>
      <w:r w:rsidR="00281675">
        <w:t xml:space="preserve"> </w:t>
      </w:r>
      <w:r w:rsidRPr="00DE64B8">
        <w:t>do</w:t>
      </w:r>
      <w:r w:rsidR="00281675">
        <w:t xml:space="preserve"> </w:t>
      </w:r>
      <w:r w:rsidRPr="00DE64B8">
        <w:t>Zintegrowanego</w:t>
      </w:r>
      <w:r w:rsidR="00281675">
        <w:t xml:space="preserve"> </w:t>
      </w:r>
      <w:r w:rsidRPr="00DE64B8">
        <w:t>Rejestru</w:t>
      </w:r>
      <w:r w:rsidR="00281675">
        <w:t xml:space="preserve"> </w:t>
      </w:r>
      <w:r w:rsidRPr="00DE64B8">
        <w:t>Kwalifikacji</w:t>
      </w:r>
      <w:r w:rsidR="00281675">
        <w:t xml:space="preserve"> </w:t>
      </w:r>
      <w:r w:rsidRPr="00DE64B8">
        <w:t>przekazuje</w:t>
      </w:r>
      <w:r w:rsidR="00281675">
        <w:t xml:space="preserve"> </w:t>
      </w:r>
      <w:r w:rsidRPr="00DE64B8">
        <w:t>się</w:t>
      </w:r>
      <w:r w:rsidR="00281675">
        <w:t xml:space="preserve"> </w:t>
      </w:r>
      <w:r w:rsidRPr="00DE64B8">
        <w:t>za</w:t>
      </w:r>
      <w:r w:rsidR="00281675">
        <w:t xml:space="preserve"> </w:t>
      </w:r>
      <w:r w:rsidRPr="00DE64B8">
        <w:t>pośrednictwem</w:t>
      </w:r>
      <w:r w:rsidR="00281675">
        <w:t xml:space="preserve"> </w:t>
      </w:r>
      <w:r w:rsidRPr="00DE64B8">
        <w:t>systemu</w:t>
      </w:r>
      <w:r w:rsidR="00281675">
        <w:t xml:space="preserve"> </w:t>
      </w:r>
      <w:r w:rsidRPr="003F2EBB">
        <w:t>teleinformatycznego.</w:t>
      </w:r>
    </w:p>
    <w:p w:rsidR="00DE64B8"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8</w:t>
      </w:r>
      <w:r w:rsidR="0089556D">
        <w:rPr>
          <w:rStyle w:val="Ppogrubienie"/>
        </w:rPr>
        <w:t>3</w:t>
      </w:r>
      <w:r w:rsidRPr="00FF0072">
        <w:rPr>
          <w:rStyle w:val="Ppogrubienie"/>
        </w:rPr>
        <w:t>.</w:t>
      </w:r>
      <w:r w:rsidR="00281675">
        <w:t xml:space="preserve"> </w:t>
      </w:r>
      <w:r w:rsidRPr="003F2EBB">
        <w:t>1.</w:t>
      </w:r>
      <w:r w:rsidR="00281675">
        <w:t xml:space="preserve"> </w:t>
      </w:r>
      <w:r w:rsidRPr="003F2EBB">
        <w:t>W</w:t>
      </w:r>
      <w:r w:rsidR="00281675">
        <w:t xml:space="preserve"> </w:t>
      </w:r>
      <w:r w:rsidRPr="0012179F">
        <w:t>Z</w:t>
      </w:r>
      <w:r w:rsidRPr="00141A1E">
        <w:t>integrowanym</w:t>
      </w:r>
      <w:r w:rsidR="00281675">
        <w:t xml:space="preserve"> </w:t>
      </w:r>
      <w:r w:rsidRPr="003F2EBB">
        <w:t>R</w:t>
      </w:r>
      <w:r>
        <w:t>ejestrze</w:t>
      </w:r>
      <w:r w:rsidR="00281675">
        <w:t xml:space="preserve"> </w:t>
      </w:r>
      <w:r w:rsidRPr="003F2EBB">
        <w:t>K</w:t>
      </w:r>
      <w:r>
        <w:t>walifikacji</w:t>
      </w:r>
      <w:r w:rsidR="00281675">
        <w:t xml:space="preserve"> </w:t>
      </w:r>
      <w:r w:rsidRPr="003F2EBB">
        <w:t>gromadzi</w:t>
      </w:r>
      <w:r w:rsidR="00281675">
        <w:t xml:space="preserve"> </w:t>
      </w:r>
      <w:r w:rsidRPr="003F2EBB">
        <w:t>się</w:t>
      </w:r>
      <w:r w:rsidR="00281675">
        <w:t xml:space="preserve"> </w:t>
      </w:r>
      <w:r>
        <w:t>informacje</w:t>
      </w:r>
      <w:r w:rsidR="00281675">
        <w:t xml:space="preserve"> </w:t>
      </w:r>
      <w:r>
        <w:t>o</w:t>
      </w:r>
      <w:r w:rsidR="00281675">
        <w:t xml:space="preserve"> </w:t>
      </w:r>
      <w:r>
        <w:t>kwalifikacjach</w:t>
      </w:r>
      <w:r w:rsidR="00281675">
        <w:t xml:space="preserve"> </w:t>
      </w:r>
      <w:r>
        <w:t>rynkowych:</w:t>
      </w:r>
    </w:p>
    <w:p w:rsidR="00DE64B8" w:rsidRPr="000B244A" w:rsidRDefault="00DE64B8" w:rsidP="00FF0072">
      <w:pPr>
        <w:pStyle w:val="PKTpunkt"/>
        <w:keepNext/>
      </w:pPr>
      <w:r w:rsidRPr="000B244A">
        <w:t>1)</w:t>
      </w:r>
      <w:r>
        <w:tab/>
      </w:r>
      <w:r w:rsidRPr="000B244A">
        <w:t>informacje</w:t>
      </w:r>
      <w:r w:rsidR="00281675">
        <w:t xml:space="preserve"> </w:t>
      </w:r>
      <w:r w:rsidRPr="000B244A">
        <w:t>ogólne</w:t>
      </w:r>
      <w:r w:rsidR="00281675">
        <w:t xml:space="preserve"> </w:t>
      </w:r>
      <w:r w:rsidRPr="000B244A">
        <w:t>o</w:t>
      </w:r>
      <w:r w:rsidR="00281675">
        <w:t xml:space="preserve"> </w:t>
      </w:r>
      <w:r w:rsidRPr="000B244A">
        <w:t>kwalifikacji:</w:t>
      </w:r>
    </w:p>
    <w:p w:rsidR="00DE64B8" w:rsidRPr="000B244A" w:rsidRDefault="00DE64B8" w:rsidP="00DE64B8">
      <w:pPr>
        <w:pStyle w:val="LITlitera"/>
      </w:pPr>
      <w:r w:rsidRPr="000B244A">
        <w:t>a)</w:t>
      </w:r>
      <w:r w:rsidRPr="000B244A">
        <w:tab/>
        <w:t>nazwę</w:t>
      </w:r>
      <w:r w:rsidR="00281675">
        <w:t xml:space="preserve"> </w:t>
      </w:r>
      <w:r w:rsidRPr="000B244A">
        <w:t>kwalifikacji,</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art.</w:t>
      </w:r>
      <w:r w:rsidR="00281675">
        <w:t xml:space="preserve"> </w:t>
      </w:r>
      <w:r>
        <w:t>25</w:t>
      </w:r>
      <w:r w:rsidR="00281675">
        <w:t xml:space="preserve"> </w:t>
      </w:r>
      <w:r>
        <w:t>ust.</w:t>
      </w:r>
      <w:r w:rsidR="00281675">
        <w:t xml:space="preserve"> </w:t>
      </w:r>
      <w:r>
        <w:t>2</w:t>
      </w:r>
      <w:r w:rsidR="00281675">
        <w:t xml:space="preserve"> </w:t>
      </w:r>
      <w:r>
        <w:t>pkt</w:t>
      </w:r>
      <w:r w:rsidR="00281675">
        <w:t xml:space="preserve"> </w:t>
      </w:r>
      <w:r>
        <w:t>1,</w:t>
      </w:r>
    </w:p>
    <w:p w:rsidR="00DE64B8" w:rsidRPr="000B244A" w:rsidRDefault="00DE64B8" w:rsidP="00DE64B8">
      <w:pPr>
        <w:pStyle w:val="LITlitera"/>
      </w:pPr>
      <w:r w:rsidRPr="000B244A">
        <w:t>b)</w:t>
      </w:r>
      <w:r w:rsidRPr="000B244A">
        <w:tab/>
        <w:t>nazwę</w:t>
      </w:r>
      <w:r w:rsidR="00281675">
        <w:t xml:space="preserve"> </w:t>
      </w:r>
      <w:r w:rsidRPr="000B244A">
        <w:t>dokumentu</w:t>
      </w:r>
      <w:r w:rsidR="00281675">
        <w:t xml:space="preserve"> </w:t>
      </w:r>
      <w:r w:rsidRPr="000B244A">
        <w:t>potwierdzającego</w:t>
      </w:r>
      <w:r w:rsidR="00281675">
        <w:t xml:space="preserve"> </w:t>
      </w:r>
      <w:r w:rsidRPr="000B244A">
        <w:t>nadanie</w:t>
      </w:r>
      <w:r w:rsidR="00281675">
        <w:t xml:space="preserve"> </w:t>
      </w:r>
      <w:r w:rsidRPr="000B244A">
        <w:t>kwalifikacji,</w:t>
      </w:r>
      <w:r w:rsidR="00281675">
        <w:t xml:space="preserve"> </w:t>
      </w:r>
      <w:r w:rsidRPr="000B244A">
        <w:t>a</w:t>
      </w:r>
      <w:r w:rsidR="00281675">
        <w:t xml:space="preserve"> </w:t>
      </w:r>
      <w:r w:rsidRPr="000B244A">
        <w:t>także</w:t>
      </w:r>
      <w:r w:rsidR="00281675">
        <w:t xml:space="preserve"> </w:t>
      </w:r>
      <w:r w:rsidRPr="000B244A">
        <w:t>okres</w:t>
      </w:r>
      <w:r w:rsidR="00281675">
        <w:t xml:space="preserve"> </w:t>
      </w:r>
      <w:r w:rsidRPr="000B244A">
        <w:t>jego</w:t>
      </w:r>
      <w:r w:rsidR="00281675">
        <w:t xml:space="preserve"> </w:t>
      </w:r>
      <w:r w:rsidRPr="000B244A">
        <w:t>ważności</w:t>
      </w:r>
      <w:r w:rsidR="00281675">
        <w:t xml:space="preserve"> </w:t>
      </w:r>
      <w:r w:rsidRPr="000B244A">
        <w:t>i</w:t>
      </w:r>
      <w:r w:rsidR="00281675">
        <w:t xml:space="preserve"> </w:t>
      </w:r>
      <w:r w:rsidRPr="000B244A">
        <w:t>w</w:t>
      </w:r>
      <w:r w:rsidR="00281675">
        <w:t xml:space="preserve"> </w:t>
      </w:r>
      <w:r w:rsidRPr="000B244A">
        <w:t>razie</w:t>
      </w:r>
      <w:r w:rsidR="00281675">
        <w:t xml:space="preserve"> </w:t>
      </w:r>
      <w:r w:rsidRPr="000B244A">
        <w:t>potrzeby</w:t>
      </w:r>
      <w:r w:rsidR="00281675">
        <w:t xml:space="preserve"> </w:t>
      </w:r>
      <w:r w:rsidRPr="000B244A">
        <w:t>warunki</w:t>
      </w:r>
      <w:r w:rsidR="00281675">
        <w:t xml:space="preserve"> </w:t>
      </w:r>
      <w:r w:rsidRPr="000B244A">
        <w:t>przedłużenia</w:t>
      </w:r>
      <w:r w:rsidR="00281675">
        <w:t xml:space="preserve"> </w:t>
      </w:r>
      <w:r w:rsidRPr="000B244A">
        <w:t>ważności,</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25</w:t>
      </w:r>
      <w:r w:rsidR="00281675">
        <w:t xml:space="preserve"> </w:t>
      </w:r>
      <w:r>
        <w:t>ust.</w:t>
      </w:r>
      <w:r w:rsidR="00281675">
        <w:t xml:space="preserve"> </w:t>
      </w:r>
      <w:r>
        <w:t>2</w:t>
      </w:r>
      <w:r w:rsidR="00281675">
        <w:t xml:space="preserve"> </w:t>
      </w:r>
      <w:r>
        <w:t>pkt</w:t>
      </w:r>
      <w:r w:rsidR="00281675">
        <w:t xml:space="preserve"> </w:t>
      </w:r>
      <w:r>
        <w:t>2,</w:t>
      </w:r>
    </w:p>
    <w:p w:rsidR="00DE64B8" w:rsidRDefault="00DE64B8" w:rsidP="00DE64B8">
      <w:pPr>
        <w:pStyle w:val="LITlitera"/>
      </w:pPr>
      <w:r w:rsidRPr="000B244A">
        <w:t>c)</w:t>
      </w:r>
      <w:r w:rsidRPr="000B244A">
        <w:tab/>
        <w:t>przypisany</w:t>
      </w:r>
      <w:r w:rsidR="00281675">
        <w:t xml:space="preserve"> </w:t>
      </w:r>
      <w:r w:rsidRPr="000B244A">
        <w:t>poziom</w:t>
      </w:r>
      <w:r w:rsidR="00281675">
        <w:t xml:space="preserve"> </w:t>
      </w:r>
      <w:r w:rsidRPr="000B244A">
        <w:t>Polskiej</w:t>
      </w:r>
      <w:r w:rsidR="00281675">
        <w:t xml:space="preserve"> </w:t>
      </w:r>
      <w:r w:rsidRPr="000B244A">
        <w:t>Ramy</w:t>
      </w:r>
      <w:r w:rsidR="00281675">
        <w:t xml:space="preserve"> </w:t>
      </w:r>
      <w:r w:rsidRPr="000B244A">
        <w:t>Kwalifikacji</w:t>
      </w:r>
      <w:r w:rsidR="00281675">
        <w:t xml:space="preserve"> </w:t>
      </w:r>
      <w:r w:rsidRPr="000B244A">
        <w:t>do</w:t>
      </w:r>
      <w:r w:rsidR="00281675">
        <w:t xml:space="preserve"> </w:t>
      </w:r>
      <w:r w:rsidRPr="000B244A">
        <w:t>kwalifikacji</w:t>
      </w:r>
      <w:r>
        <w:t>,</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25</w:t>
      </w:r>
      <w:r w:rsidR="00281675">
        <w:t xml:space="preserve"> </w:t>
      </w:r>
      <w:r>
        <w:t>ust.</w:t>
      </w:r>
      <w:r w:rsidR="00281675">
        <w:t xml:space="preserve"> </w:t>
      </w:r>
      <w:r>
        <w:t>2</w:t>
      </w:r>
      <w:r w:rsidR="00281675">
        <w:t xml:space="preserve"> </w:t>
      </w:r>
      <w:r>
        <w:t>pkt</w:t>
      </w:r>
      <w:r w:rsidR="00281675">
        <w:t xml:space="preserve"> </w:t>
      </w:r>
      <w:r>
        <w:t>3</w:t>
      </w:r>
      <w:r w:rsidR="003B0E01">
        <w:t>,</w:t>
      </w:r>
    </w:p>
    <w:p w:rsidR="00DE64B8" w:rsidRPr="000B244A" w:rsidRDefault="00DE64B8" w:rsidP="00DE64B8">
      <w:pPr>
        <w:pStyle w:val="LITlitera"/>
      </w:pPr>
      <w:r>
        <w:t>d)</w:t>
      </w:r>
      <w:r>
        <w:tab/>
      </w:r>
      <w:r w:rsidRPr="000B244A">
        <w:t>odniesienie</w:t>
      </w:r>
      <w:r w:rsidR="00281675">
        <w:t xml:space="preserve"> </w:t>
      </w:r>
      <w:r w:rsidRPr="000B244A">
        <w:t>do</w:t>
      </w:r>
      <w:r w:rsidR="00281675">
        <w:t xml:space="preserve"> </w:t>
      </w:r>
      <w:r w:rsidRPr="000B244A">
        <w:t>poziomu</w:t>
      </w:r>
      <w:r w:rsidR="00281675">
        <w:t xml:space="preserve"> </w:t>
      </w:r>
      <w:r w:rsidRPr="000B244A">
        <w:t>Sektorowych</w:t>
      </w:r>
      <w:r w:rsidR="00281675">
        <w:t xml:space="preserve"> </w:t>
      </w:r>
      <w:r w:rsidRPr="000B244A">
        <w:t>Ram</w:t>
      </w:r>
      <w:r w:rsidR="00281675">
        <w:t xml:space="preserve"> </w:t>
      </w:r>
      <w:r w:rsidRPr="000B244A">
        <w:t>Kwalifikacji</w:t>
      </w:r>
      <w:r w:rsidR="00281675">
        <w:t xml:space="preserve"> </w:t>
      </w:r>
      <w:r w:rsidRPr="000B244A">
        <w:t>o</w:t>
      </w:r>
      <w:r w:rsidR="00281675">
        <w:t xml:space="preserve"> </w:t>
      </w:r>
      <w:r w:rsidRPr="000B244A">
        <w:t>ile</w:t>
      </w:r>
      <w:r w:rsidR="00281675">
        <w:t xml:space="preserve"> </w:t>
      </w:r>
      <w:r w:rsidRPr="000B244A">
        <w:t>właściwa</w:t>
      </w:r>
      <w:r w:rsidR="00281675">
        <w:t xml:space="preserve"> </w:t>
      </w:r>
      <w:r w:rsidRPr="000B244A">
        <w:t>sektorowa</w:t>
      </w:r>
      <w:r w:rsidR="00281675">
        <w:t xml:space="preserve"> </w:t>
      </w:r>
      <w:r w:rsidRPr="000B244A">
        <w:t>rama</w:t>
      </w:r>
      <w:r w:rsidR="00281675">
        <w:t xml:space="preserve"> </w:t>
      </w:r>
      <w:r w:rsidRPr="000B244A">
        <w:t>istnieje</w:t>
      </w:r>
      <w:r w:rsidR="00281675">
        <w:t xml:space="preserve"> </w:t>
      </w:r>
      <w:r w:rsidRPr="000B244A">
        <w:t>i</w:t>
      </w:r>
      <w:r w:rsidR="00281675">
        <w:t xml:space="preserve"> </w:t>
      </w:r>
      <w:r w:rsidRPr="000B244A">
        <w:t>jest</w:t>
      </w:r>
      <w:r w:rsidR="00281675">
        <w:t xml:space="preserve"> </w:t>
      </w:r>
      <w:r w:rsidRPr="000B244A">
        <w:t>włączona</w:t>
      </w:r>
      <w:r w:rsidR="00281675">
        <w:t xml:space="preserve"> </w:t>
      </w:r>
      <w:r w:rsidRPr="000B244A">
        <w:t>do</w:t>
      </w:r>
      <w:r w:rsidR="00281675">
        <w:t xml:space="preserve"> </w:t>
      </w:r>
      <w:r w:rsidRPr="000B244A">
        <w:t>Zint</w:t>
      </w:r>
      <w:r>
        <w:t>egrowanego</w:t>
      </w:r>
      <w:r w:rsidR="00281675">
        <w:t xml:space="preserve"> </w:t>
      </w:r>
      <w:r>
        <w:t>Systemu</w:t>
      </w:r>
      <w:r w:rsidR="00281675">
        <w:t xml:space="preserve"> </w:t>
      </w:r>
      <w:r>
        <w:t>Kwalifikacji,</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25</w:t>
      </w:r>
      <w:r w:rsidR="00281675">
        <w:t xml:space="preserve"> </w:t>
      </w:r>
      <w:r>
        <w:t>ust.</w:t>
      </w:r>
      <w:r w:rsidR="00281675">
        <w:t xml:space="preserve"> </w:t>
      </w:r>
      <w:r>
        <w:t>2</w:t>
      </w:r>
      <w:r w:rsidR="00281675">
        <w:t xml:space="preserve"> </w:t>
      </w:r>
      <w:r>
        <w:t>pkt</w:t>
      </w:r>
      <w:r w:rsidR="00281675">
        <w:t xml:space="preserve"> </w:t>
      </w:r>
      <w:r>
        <w:t>3</w:t>
      </w:r>
      <w:r w:rsidR="003B0E01">
        <w:t>,</w:t>
      </w:r>
    </w:p>
    <w:p w:rsidR="00DE64B8" w:rsidRPr="000B244A" w:rsidRDefault="00DE64B8" w:rsidP="00DE64B8">
      <w:pPr>
        <w:pStyle w:val="LITlitera"/>
      </w:pPr>
      <w:r>
        <w:t>e</w:t>
      </w:r>
      <w:r w:rsidRPr="000B244A">
        <w:t>)</w:t>
      </w:r>
      <w:r w:rsidRPr="000B244A">
        <w:tab/>
        <w:t>orientacyjny</w:t>
      </w:r>
      <w:r w:rsidR="00281675">
        <w:t xml:space="preserve"> </w:t>
      </w:r>
      <w:r w:rsidRPr="000B244A">
        <w:t>nakład</w:t>
      </w:r>
      <w:r w:rsidR="00281675">
        <w:t xml:space="preserve"> </w:t>
      </w:r>
      <w:r w:rsidRPr="000B244A">
        <w:t>pracy,</w:t>
      </w:r>
      <w:r w:rsidR="00281675">
        <w:t xml:space="preserve"> </w:t>
      </w:r>
      <w:r w:rsidRPr="000B244A">
        <w:t>określony</w:t>
      </w:r>
      <w:r w:rsidR="00281675">
        <w:t xml:space="preserve"> </w:t>
      </w:r>
      <w:r w:rsidRPr="000B244A">
        <w:t>w</w:t>
      </w:r>
      <w:r w:rsidR="00281675">
        <w:t xml:space="preserve"> </w:t>
      </w:r>
      <w:r w:rsidRPr="000B244A">
        <w:t>godzinach,</w:t>
      </w:r>
      <w:r w:rsidR="00281675">
        <w:t xml:space="preserve"> </w:t>
      </w:r>
      <w:r w:rsidRPr="000B244A">
        <w:t>potrzebny</w:t>
      </w:r>
      <w:r w:rsidR="00281675">
        <w:t xml:space="preserve"> </w:t>
      </w:r>
      <w:r w:rsidRPr="000B244A">
        <w:t>do</w:t>
      </w:r>
      <w:r w:rsidR="00281675">
        <w:t xml:space="preserve"> </w:t>
      </w:r>
      <w:r w:rsidRPr="000B244A">
        <w:t>uzyskania</w:t>
      </w:r>
      <w:r w:rsidR="00281675">
        <w:t xml:space="preserve"> </w:t>
      </w:r>
      <w:r w:rsidRPr="000B244A">
        <w:t>kwalifikacji,</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15</w:t>
      </w:r>
      <w:r w:rsidR="00281675">
        <w:t xml:space="preserve"> </w:t>
      </w:r>
      <w:r>
        <w:t>ust.</w:t>
      </w:r>
      <w:r w:rsidR="00281675">
        <w:t xml:space="preserve"> </w:t>
      </w:r>
      <w:r>
        <w:t>1</w:t>
      </w:r>
      <w:r w:rsidR="00281675">
        <w:t xml:space="preserve"> </w:t>
      </w:r>
      <w:r>
        <w:t>pkt</w:t>
      </w:r>
      <w:r w:rsidR="00281675">
        <w:t xml:space="preserve"> </w:t>
      </w:r>
      <w:r>
        <w:t>2</w:t>
      </w:r>
      <w:r w:rsidR="00281675">
        <w:t xml:space="preserve"> </w:t>
      </w:r>
      <w:r>
        <w:t>lit.</w:t>
      </w:r>
      <w:r w:rsidR="00281675">
        <w:t xml:space="preserve"> </w:t>
      </w:r>
      <w:r>
        <w:t>c,</w:t>
      </w:r>
    </w:p>
    <w:p w:rsidR="00DE64B8" w:rsidRPr="000B244A" w:rsidRDefault="00DE64B8" w:rsidP="00DE64B8">
      <w:pPr>
        <w:pStyle w:val="LITlitera"/>
      </w:pPr>
      <w:r>
        <w:t>f</w:t>
      </w:r>
      <w:r w:rsidRPr="000B244A">
        <w:t>)</w:t>
      </w:r>
      <w:r w:rsidRPr="000B244A">
        <w:tab/>
        <w:t>krótką</w:t>
      </w:r>
      <w:r w:rsidR="00281675">
        <w:t xml:space="preserve"> </w:t>
      </w:r>
      <w:r w:rsidRPr="000B244A">
        <w:t>charakterystykę</w:t>
      </w:r>
      <w:r w:rsidR="00281675">
        <w:t xml:space="preserve"> </w:t>
      </w:r>
      <w:r w:rsidRPr="000B244A">
        <w:t>kwalifikacji,</w:t>
      </w:r>
      <w:r w:rsidR="00281675">
        <w:t xml:space="preserve"> </w:t>
      </w:r>
      <w:r w:rsidRPr="000B244A">
        <w:t>obejmującą</w:t>
      </w:r>
      <w:r w:rsidR="00281675">
        <w:t xml:space="preserve"> </w:t>
      </w:r>
      <w:r w:rsidRPr="000B244A">
        <w:t>informacje</w:t>
      </w:r>
      <w:r w:rsidR="00281675">
        <w:t xml:space="preserve"> </w:t>
      </w:r>
      <w:r w:rsidRPr="000B244A">
        <w:t>o</w:t>
      </w:r>
      <w:r w:rsidR="00281675">
        <w:t xml:space="preserve"> </w:t>
      </w:r>
      <w:r w:rsidRPr="000B244A">
        <w:t>działaniach</w:t>
      </w:r>
      <w:r w:rsidR="00281675">
        <w:t xml:space="preserve"> </w:t>
      </w:r>
      <w:r w:rsidRPr="000B244A">
        <w:t>lub</w:t>
      </w:r>
      <w:r w:rsidR="00281675">
        <w:t xml:space="preserve"> </w:t>
      </w:r>
      <w:r w:rsidRPr="000B244A">
        <w:t>zadaniach,</w:t>
      </w:r>
      <w:r w:rsidR="00281675">
        <w:t xml:space="preserve"> </w:t>
      </w:r>
      <w:r w:rsidRPr="000B244A">
        <w:t>które</w:t>
      </w:r>
      <w:r w:rsidR="00281675">
        <w:t xml:space="preserve"> </w:t>
      </w:r>
      <w:r w:rsidRPr="000B244A">
        <w:t>potrafi</w:t>
      </w:r>
      <w:r w:rsidR="00281675">
        <w:t xml:space="preserve"> </w:t>
      </w:r>
      <w:r w:rsidRPr="000B244A">
        <w:t>wykonywać</w:t>
      </w:r>
      <w:r w:rsidR="00281675">
        <w:t xml:space="preserve"> </w:t>
      </w:r>
      <w:r w:rsidRPr="000B244A">
        <w:t>osoba</w:t>
      </w:r>
      <w:r w:rsidR="00281675">
        <w:t xml:space="preserve"> </w:t>
      </w:r>
      <w:r w:rsidRPr="000B244A">
        <w:t>posiadająca</w:t>
      </w:r>
      <w:r w:rsidR="00281675">
        <w:t xml:space="preserve"> </w:t>
      </w:r>
      <w:r w:rsidRPr="000B244A">
        <w:t>tę</w:t>
      </w:r>
      <w:r w:rsidR="00281675">
        <w:t xml:space="preserve"> </w:t>
      </w:r>
      <w:r w:rsidRPr="000B244A">
        <w:t>kwalifikację,</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art.</w:t>
      </w:r>
      <w:r w:rsidR="00281675">
        <w:t xml:space="preserve"> </w:t>
      </w:r>
      <w:r>
        <w:t>15</w:t>
      </w:r>
      <w:r w:rsidR="00281675">
        <w:t xml:space="preserve"> </w:t>
      </w:r>
      <w:r>
        <w:t>ust.</w:t>
      </w:r>
      <w:r w:rsidR="00281675">
        <w:t xml:space="preserve"> </w:t>
      </w:r>
      <w:r>
        <w:t>1</w:t>
      </w:r>
      <w:r w:rsidR="00281675">
        <w:t xml:space="preserve"> </w:t>
      </w:r>
      <w:r>
        <w:t>pkt</w:t>
      </w:r>
      <w:r w:rsidR="00281675">
        <w:t xml:space="preserve"> </w:t>
      </w:r>
      <w:r>
        <w:t>2</w:t>
      </w:r>
      <w:r w:rsidR="00281675">
        <w:t xml:space="preserve"> </w:t>
      </w:r>
      <w:r>
        <w:t>lit.</w:t>
      </w:r>
      <w:r w:rsidR="00281675">
        <w:t xml:space="preserve"> </w:t>
      </w:r>
      <w:r>
        <w:t>d,</w:t>
      </w:r>
    </w:p>
    <w:p w:rsidR="00DE64B8" w:rsidRPr="000B244A" w:rsidRDefault="00DE64B8" w:rsidP="00DE64B8">
      <w:pPr>
        <w:pStyle w:val="LITlitera"/>
      </w:pPr>
      <w:r>
        <w:t>g</w:t>
      </w:r>
      <w:r w:rsidRPr="000B244A">
        <w:t>)</w:t>
      </w:r>
      <w:r w:rsidRPr="000B244A">
        <w:tab/>
        <w:t>uprawnienia</w:t>
      </w:r>
      <w:r w:rsidR="00281675">
        <w:t xml:space="preserve"> </w:t>
      </w:r>
      <w:r w:rsidRPr="000B244A">
        <w:t>związane</w:t>
      </w:r>
      <w:r w:rsidR="00281675">
        <w:t xml:space="preserve"> </w:t>
      </w:r>
      <w:r w:rsidRPr="000B244A">
        <w:t>z</w:t>
      </w:r>
      <w:r w:rsidR="00281675">
        <w:t xml:space="preserve"> </w:t>
      </w:r>
      <w:r w:rsidRPr="000B244A">
        <w:t>posiadaniem</w:t>
      </w:r>
      <w:r w:rsidR="00281675">
        <w:t xml:space="preserve"> </w:t>
      </w:r>
      <w:r w:rsidRPr="000B244A">
        <w:t>kwalifikacji,</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15</w:t>
      </w:r>
      <w:r w:rsidR="00281675">
        <w:t xml:space="preserve"> </w:t>
      </w:r>
      <w:r>
        <w:t>ust.</w:t>
      </w:r>
      <w:r w:rsidR="00281675">
        <w:t xml:space="preserve"> </w:t>
      </w:r>
      <w:r>
        <w:t>1</w:t>
      </w:r>
      <w:r w:rsidR="00281675">
        <w:t xml:space="preserve"> </w:t>
      </w:r>
      <w:r>
        <w:t>pkt</w:t>
      </w:r>
      <w:r w:rsidR="00281675">
        <w:t xml:space="preserve"> </w:t>
      </w:r>
      <w:r>
        <w:t>2</w:t>
      </w:r>
      <w:r w:rsidR="00281675">
        <w:t xml:space="preserve"> </w:t>
      </w:r>
      <w:r>
        <w:t>lit.</w:t>
      </w:r>
      <w:r w:rsidR="00281675">
        <w:t xml:space="preserve"> </w:t>
      </w:r>
      <w:r>
        <w:t>e,</w:t>
      </w:r>
    </w:p>
    <w:p w:rsidR="00DE64B8" w:rsidRPr="000B244A" w:rsidRDefault="00DE64B8" w:rsidP="00DE64B8">
      <w:pPr>
        <w:pStyle w:val="LITlitera"/>
      </w:pPr>
      <w:r>
        <w:t>h</w:t>
      </w:r>
      <w:r w:rsidRPr="000B244A">
        <w:t>)</w:t>
      </w:r>
      <w:r w:rsidRPr="000B244A">
        <w:tab/>
        <w:t>informację</w:t>
      </w:r>
      <w:r w:rsidR="00281675">
        <w:t xml:space="preserve"> </w:t>
      </w:r>
      <w:r w:rsidRPr="000B244A">
        <w:t>na</w:t>
      </w:r>
      <w:r w:rsidR="00281675">
        <w:t xml:space="preserve"> </w:t>
      </w:r>
      <w:r w:rsidRPr="000B244A">
        <w:t>temat</w:t>
      </w:r>
      <w:r w:rsidR="00281675">
        <w:t xml:space="preserve"> </w:t>
      </w:r>
      <w:r w:rsidRPr="000B244A">
        <w:t>grup</w:t>
      </w:r>
      <w:r w:rsidR="00281675">
        <w:t xml:space="preserve"> </w:t>
      </w:r>
      <w:r w:rsidRPr="000B244A">
        <w:t>osób,</w:t>
      </w:r>
      <w:r w:rsidR="00281675">
        <w:t xml:space="preserve"> </w:t>
      </w:r>
      <w:r w:rsidRPr="000B244A">
        <w:t>które</w:t>
      </w:r>
      <w:r w:rsidR="00281675">
        <w:t xml:space="preserve"> </w:t>
      </w:r>
      <w:r w:rsidRPr="000B244A">
        <w:t>mogą</w:t>
      </w:r>
      <w:r w:rsidR="00281675">
        <w:t xml:space="preserve"> </w:t>
      </w:r>
      <w:r w:rsidRPr="000B244A">
        <w:t>być</w:t>
      </w:r>
      <w:r w:rsidR="00281675">
        <w:t xml:space="preserve"> </w:t>
      </w:r>
      <w:r w:rsidRPr="000B244A">
        <w:t>zainteresowane</w:t>
      </w:r>
      <w:r w:rsidR="00281675">
        <w:t xml:space="preserve"> </w:t>
      </w:r>
      <w:r w:rsidRPr="000B244A">
        <w:t>uzyskaniem</w:t>
      </w:r>
      <w:r w:rsidR="00281675">
        <w:t xml:space="preserve"> </w:t>
      </w:r>
      <w:r w:rsidRPr="000B244A">
        <w:t>kwalifikacji,</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art.</w:t>
      </w:r>
      <w:r w:rsidR="00281675">
        <w:t xml:space="preserve"> </w:t>
      </w:r>
      <w:r>
        <w:t>15</w:t>
      </w:r>
      <w:r w:rsidR="00281675">
        <w:t xml:space="preserve"> </w:t>
      </w:r>
      <w:r>
        <w:t>ust.</w:t>
      </w:r>
      <w:r w:rsidR="00281675">
        <w:t xml:space="preserve"> </w:t>
      </w:r>
      <w:r>
        <w:t>1</w:t>
      </w:r>
      <w:r w:rsidR="00281675">
        <w:t xml:space="preserve"> </w:t>
      </w:r>
      <w:r>
        <w:t>pkt</w:t>
      </w:r>
      <w:r w:rsidR="00281675">
        <w:t xml:space="preserve"> </w:t>
      </w:r>
      <w:r>
        <w:t>2</w:t>
      </w:r>
      <w:r w:rsidR="00281675">
        <w:t xml:space="preserve"> </w:t>
      </w:r>
      <w:r>
        <w:t>lit.</w:t>
      </w:r>
      <w:r w:rsidR="00281675">
        <w:t xml:space="preserve"> </w:t>
      </w:r>
      <w:r>
        <w:t>f,</w:t>
      </w:r>
    </w:p>
    <w:p w:rsidR="00DE64B8" w:rsidRPr="000B244A" w:rsidRDefault="00DE64B8" w:rsidP="00DE64B8">
      <w:pPr>
        <w:pStyle w:val="LITlitera"/>
      </w:pPr>
      <w:r>
        <w:t>i</w:t>
      </w:r>
      <w:r w:rsidRPr="000B244A">
        <w:t>)</w:t>
      </w:r>
      <w:r w:rsidRPr="000B244A">
        <w:tab/>
        <w:t>warunki,</w:t>
      </w:r>
      <w:r w:rsidR="00281675">
        <w:t xml:space="preserve"> </w:t>
      </w:r>
      <w:r w:rsidRPr="000B244A">
        <w:t>które</w:t>
      </w:r>
      <w:r w:rsidR="00281675">
        <w:t xml:space="preserve"> </w:t>
      </w:r>
      <w:r w:rsidRPr="000B244A">
        <w:t>musi</w:t>
      </w:r>
      <w:r w:rsidR="00281675">
        <w:t xml:space="preserve"> </w:t>
      </w:r>
      <w:r w:rsidRPr="000B244A">
        <w:t>spełniać</w:t>
      </w:r>
      <w:r w:rsidR="00281675">
        <w:t xml:space="preserve"> </w:t>
      </w:r>
      <w:r w:rsidRPr="000B244A">
        <w:t>osoba</w:t>
      </w:r>
      <w:r w:rsidR="00281675">
        <w:t xml:space="preserve"> </w:t>
      </w:r>
      <w:r>
        <w:t>przystępująca</w:t>
      </w:r>
      <w:r w:rsidR="00281675">
        <w:t xml:space="preserve"> </w:t>
      </w:r>
      <w:r>
        <w:t>do</w:t>
      </w:r>
      <w:r w:rsidR="00281675">
        <w:t xml:space="preserve"> </w:t>
      </w:r>
      <w:r>
        <w:t>walidacji</w:t>
      </w:r>
      <w:r w:rsidRPr="000B244A">
        <w:t>,</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25</w:t>
      </w:r>
      <w:r w:rsidR="00281675">
        <w:t xml:space="preserve"> </w:t>
      </w:r>
      <w:r>
        <w:t>ust.</w:t>
      </w:r>
      <w:r w:rsidR="00281675">
        <w:t xml:space="preserve"> </w:t>
      </w:r>
      <w:r>
        <w:t>2</w:t>
      </w:r>
      <w:r w:rsidR="00281675">
        <w:t xml:space="preserve"> </w:t>
      </w:r>
      <w:r>
        <w:t>pkt</w:t>
      </w:r>
      <w:r w:rsidR="00281675">
        <w:t xml:space="preserve"> </w:t>
      </w:r>
      <w:r>
        <w:t>8,</w:t>
      </w:r>
    </w:p>
    <w:p w:rsidR="00DE64B8" w:rsidRDefault="00DE64B8" w:rsidP="00DE64B8">
      <w:pPr>
        <w:pStyle w:val="LITlitera"/>
      </w:pPr>
      <w:r>
        <w:t>j</w:t>
      </w:r>
      <w:r w:rsidRPr="000B244A">
        <w:t>)</w:t>
      </w:r>
      <w:r w:rsidRPr="000B244A">
        <w:tab/>
        <w:t>wymagania</w:t>
      </w:r>
      <w:r w:rsidR="00281675">
        <w:t xml:space="preserve"> </w:t>
      </w:r>
      <w:r w:rsidRPr="000B244A">
        <w:t>dotyczące</w:t>
      </w:r>
      <w:r w:rsidR="00281675">
        <w:t xml:space="preserve"> </w:t>
      </w:r>
      <w:r w:rsidRPr="000B244A">
        <w:t>walidacji</w:t>
      </w:r>
      <w:r w:rsidR="00281675">
        <w:t xml:space="preserve"> </w:t>
      </w:r>
      <w:r>
        <w:t>i</w:t>
      </w:r>
      <w:r w:rsidR="00281675">
        <w:t xml:space="preserve"> </w:t>
      </w:r>
      <w:r w:rsidRPr="003F2EBB">
        <w:t>podmiotów</w:t>
      </w:r>
      <w:r w:rsidR="00281675">
        <w:t xml:space="preserve"> </w:t>
      </w:r>
      <w:r w:rsidRPr="003F2EBB">
        <w:t>przeprowadzających</w:t>
      </w:r>
      <w:r w:rsidR="00281675">
        <w:t xml:space="preserve"> </w:t>
      </w:r>
      <w:r w:rsidRPr="003F2EBB">
        <w:t>walidację</w:t>
      </w:r>
      <w:r w:rsidRPr="000B244A">
        <w:t>,</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25</w:t>
      </w:r>
      <w:r w:rsidR="00281675">
        <w:t xml:space="preserve"> </w:t>
      </w:r>
      <w:r>
        <w:t>ust.</w:t>
      </w:r>
      <w:r w:rsidR="00281675">
        <w:t xml:space="preserve"> </w:t>
      </w:r>
      <w:r>
        <w:t>2</w:t>
      </w:r>
      <w:r w:rsidR="00281675">
        <w:t xml:space="preserve"> </w:t>
      </w:r>
      <w:r>
        <w:t>pkt</w:t>
      </w:r>
      <w:r w:rsidR="00281675">
        <w:t xml:space="preserve"> </w:t>
      </w:r>
      <w:r>
        <w:t>5,</w:t>
      </w:r>
    </w:p>
    <w:p w:rsidR="00DE64B8" w:rsidRPr="00DE64B8" w:rsidRDefault="00DE64B8" w:rsidP="00DE64B8">
      <w:pPr>
        <w:pStyle w:val="LITlitera"/>
      </w:pPr>
      <w:r w:rsidRPr="00DE64B8">
        <w:t>k)</w:t>
      </w:r>
      <w:r w:rsidRPr="00DE64B8">
        <w:tab/>
        <w:t>dodatkowe</w:t>
      </w:r>
      <w:r w:rsidR="00281675">
        <w:t xml:space="preserve"> </w:t>
      </w:r>
      <w:r w:rsidRPr="00DE64B8">
        <w:t>warunki,</w:t>
      </w:r>
      <w:r w:rsidR="00281675">
        <w:t xml:space="preserve"> </w:t>
      </w:r>
      <w:r w:rsidRPr="00DE64B8">
        <w:t>które</w:t>
      </w:r>
      <w:r w:rsidR="00281675">
        <w:t xml:space="preserve"> </w:t>
      </w:r>
      <w:r w:rsidRPr="00DE64B8">
        <w:t>muszą</w:t>
      </w:r>
      <w:r w:rsidR="00281675">
        <w:t xml:space="preserve"> </w:t>
      </w:r>
      <w:r w:rsidRPr="00DE64B8">
        <w:t>spełniać</w:t>
      </w:r>
      <w:r w:rsidR="00281675">
        <w:t xml:space="preserve"> </w:t>
      </w:r>
      <w:r w:rsidRPr="00DE64B8">
        <w:t>podmioty</w:t>
      </w:r>
      <w:r w:rsidR="00281675">
        <w:t xml:space="preserve"> </w:t>
      </w:r>
      <w:r w:rsidRPr="00DE64B8">
        <w:t>ubiegające</w:t>
      </w:r>
      <w:r w:rsidR="00281675">
        <w:t xml:space="preserve"> </w:t>
      </w:r>
      <w:r w:rsidRPr="00DE64B8">
        <w:t>się</w:t>
      </w:r>
      <w:r w:rsidR="00281675">
        <w:t xml:space="preserve"> </w:t>
      </w:r>
      <w:r w:rsidRPr="00DE64B8">
        <w:t>o</w:t>
      </w:r>
      <w:r w:rsidR="00281675">
        <w:t xml:space="preserve"> </w:t>
      </w:r>
      <w:r w:rsidRPr="00DE64B8">
        <w:t>uprawnienie</w:t>
      </w:r>
      <w:r w:rsidR="00281675">
        <w:t xml:space="preserve"> </w:t>
      </w:r>
      <w:r w:rsidRPr="00DE64B8">
        <w:t>do</w:t>
      </w:r>
      <w:r w:rsidR="00281675">
        <w:t xml:space="preserve"> </w:t>
      </w:r>
      <w:r w:rsidRPr="00DE64B8">
        <w:t>certyfikowania</w:t>
      </w:r>
      <w:r w:rsidR="00281675">
        <w:t xml:space="preserve"> </w:t>
      </w:r>
      <w:r w:rsidRPr="00DE64B8">
        <w:t>na</w:t>
      </w:r>
      <w:r w:rsidR="00281675">
        <w:t xml:space="preserve"> </w:t>
      </w:r>
      <w:r w:rsidRPr="00DE64B8">
        <w:t>podstawie</w:t>
      </w:r>
      <w:r w:rsidR="00281675">
        <w:t xml:space="preserve"> </w:t>
      </w:r>
      <w:r w:rsidRPr="00DE64B8">
        <w:t>art.</w:t>
      </w:r>
      <w:r w:rsidR="00281675">
        <w:t xml:space="preserve"> </w:t>
      </w:r>
      <w:r w:rsidRPr="00DE64B8">
        <w:t>14</w:t>
      </w:r>
      <w:r w:rsidR="00281675">
        <w:t xml:space="preserve"> </w:t>
      </w:r>
      <w:r w:rsidRPr="00DE64B8">
        <w:t>ust.</w:t>
      </w:r>
      <w:r w:rsidR="00281675">
        <w:t xml:space="preserve"> </w:t>
      </w:r>
      <w:r w:rsidRPr="00DE64B8">
        <w:t>2</w:t>
      </w:r>
      <w:r w:rsidR="00281675">
        <w:t xml:space="preserve"> </w:t>
      </w:r>
      <w:r w:rsidRPr="00DE64B8">
        <w:t>albo</w:t>
      </w:r>
      <w:r w:rsidR="00281675">
        <w:t xml:space="preserve"> </w:t>
      </w:r>
      <w:r w:rsidRPr="00DE64B8">
        <w:t>art.</w:t>
      </w:r>
      <w:r w:rsidR="00281675">
        <w:t xml:space="preserve"> </w:t>
      </w:r>
      <w:r w:rsidRPr="00DE64B8">
        <w:t>41</w:t>
      </w:r>
      <w:r w:rsidR="00281675">
        <w:t xml:space="preserve"> </w:t>
      </w:r>
      <w:r w:rsidRPr="00DE64B8">
        <w:t>ust.</w:t>
      </w:r>
      <w:r w:rsidR="00281675">
        <w:t xml:space="preserve"> </w:t>
      </w:r>
      <w:r w:rsidRPr="00DE64B8">
        <w:t>1,</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25</w:t>
      </w:r>
      <w:r w:rsidR="00281675">
        <w:t xml:space="preserve"> </w:t>
      </w:r>
      <w:r w:rsidRPr="00DE64B8">
        <w:t>ust.</w:t>
      </w:r>
      <w:r w:rsidR="00281675">
        <w:t xml:space="preserve"> </w:t>
      </w:r>
      <w:r w:rsidRPr="00DE64B8">
        <w:t>2</w:t>
      </w:r>
      <w:r w:rsidR="00281675">
        <w:t xml:space="preserve"> </w:t>
      </w:r>
      <w:r w:rsidRPr="00DE64B8">
        <w:t>pkt</w:t>
      </w:r>
      <w:r w:rsidR="00281675">
        <w:t xml:space="preserve"> </w:t>
      </w:r>
      <w:r w:rsidRPr="00DE64B8">
        <w:t>7,</w:t>
      </w:r>
    </w:p>
    <w:p w:rsidR="00DE64B8" w:rsidRDefault="00DE64B8" w:rsidP="00DE64B8">
      <w:pPr>
        <w:pStyle w:val="LITlitera"/>
      </w:pPr>
      <w:r>
        <w:t>l</w:t>
      </w:r>
      <w:r w:rsidRPr="000B244A">
        <w:t>)</w:t>
      </w:r>
      <w:r w:rsidRPr="000B244A">
        <w:tab/>
        <w:t>zapotrzebowanie</w:t>
      </w:r>
      <w:r w:rsidR="00281675">
        <w:t xml:space="preserve"> </w:t>
      </w:r>
      <w:r w:rsidRPr="000B244A">
        <w:t>na</w:t>
      </w:r>
      <w:r w:rsidR="00281675">
        <w:t xml:space="preserve"> </w:t>
      </w:r>
      <w:r w:rsidRPr="000B244A">
        <w:t>kwalifikację,</w:t>
      </w:r>
      <w:r w:rsidR="00281675">
        <w:t xml:space="preserve"> </w:t>
      </w:r>
      <w:r w:rsidRPr="000B244A">
        <w:t>przedstawione</w:t>
      </w:r>
      <w:r w:rsidR="00281675">
        <w:t xml:space="preserve"> </w:t>
      </w:r>
      <w:r w:rsidRPr="000B244A">
        <w:t>w</w:t>
      </w:r>
      <w:r w:rsidR="00281675">
        <w:t xml:space="preserve"> </w:t>
      </w:r>
      <w:r w:rsidRPr="000B244A">
        <w:t>kontekście</w:t>
      </w:r>
      <w:r w:rsidR="00281675">
        <w:t xml:space="preserve"> </w:t>
      </w:r>
      <w:r w:rsidRPr="000B244A">
        <w:t>trendów</w:t>
      </w:r>
      <w:r w:rsidR="00281675">
        <w:t xml:space="preserve"> </w:t>
      </w:r>
      <w:r w:rsidRPr="000B244A">
        <w:t>na</w:t>
      </w:r>
      <w:r w:rsidR="00281675">
        <w:t xml:space="preserve"> </w:t>
      </w:r>
      <w:r w:rsidRPr="000B244A">
        <w:t>rynku</w:t>
      </w:r>
      <w:r w:rsidR="00281675">
        <w:t xml:space="preserve"> </w:t>
      </w:r>
      <w:r w:rsidRPr="000B244A">
        <w:t>pracy,</w:t>
      </w:r>
      <w:r w:rsidR="00281675">
        <w:t xml:space="preserve"> </w:t>
      </w:r>
      <w:r w:rsidRPr="000B244A">
        <w:t>rozwoju</w:t>
      </w:r>
      <w:r w:rsidR="00281675">
        <w:t xml:space="preserve"> </w:t>
      </w:r>
      <w:r w:rsidRPr="000B244A">
        <w:t>nowych</w:t>
      </w:r>
      <w:r w:rsidR="00281675">
        <w:t xml:space="preserve"> </w:t>
      </w:r>
      <w:r w:rsidRPr="000B244A">
        <w:t>technologii,</w:t>
      </w:r>
      <w:r w:rsidR="00281675">
        <w:t xml:space="preserve"> </w:t>
      </w:r>
      <w:r w:rsidRPr="000B244A">
        <w:t>potrzeb</w:t>
      </w:r>
      <w:r w:rsidR="00281675">
        <w:t xml:space="preserve"> </w:t>
      </w:r>
      <w:r w:rsidRPr="000B244A">
        <w:t>społecznych,</w:t>
      </w:r>
      <w:r w:rsidR="00281675">
        <w:t xml:space="preserve"> </w:t>
      </w:r>
      <w:r w:rsidRPr="000B244A">
        <w:t>strat</w:t>
      </w:r>
      <w:r>
        <w:t>egii</w:t>
      </w:r>
      <w:r w:rsidR="00281675">
        <w:t xml:space="preserve"> </w:t>
      </w:r>
      <w:r>
        <w:t>rozwoju</w:t>
      </w:r>
      <w:r w:rsidR="00281675">
        <w:t xml:space="preserve"> </w:t>
      </w:r>
      <w:r>
        <w:t>kraju</w:t>
      </w:r>
      <w:r w:rsidR="00281675">
        <w:t xml:space="preserve"> </w:t>
      </w:r>
      <w:r>
        <w:t>lub</w:t>
      </w:r>
      <w:r w:rsidR="00281675">
        <w:t xml:space="preserve"> </w:t>
      </w:r>
      <w:r>
        <w:t>regionu,</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15</w:t>
      </w:r>
      <w:r w:rsidR="00281675">
        <w:t xml:space="preserve"> </w:t>
      </w:r>
      <w:r>
        <w:t>ust.</w:t>
      </w:r>
      <w:r w:rsidR="00281675">
        <w:t xml:space="preserve"> </w:t>
      </w:r>
      <w:r>
        <w:t>1</w:t>
      </w:r>
      <w:r w:rsidR="00281675">
        <w:t xml:space="preserve"> </w:t>
      </w:r>
      <w:r>
        <w:t>pkt</w:t>
      </w:r>
      <w:r w:rsidR="00281675">
        <w:t xml:space="preserve"> </w:t>
      </w:r>
      <w:r>
        <w:t>2</w:t>
      </w:r>
      <w:r w:rsidR="00281675">
        <w:t xml:space="preserve"> </w:t>
      </w:r>
      <w:r>
        <w:t>lit.</w:t>
      </w:r>
      <w:r w:rsidR="00281675">
        <w:t xml:space="preserve"> </w:t>
      </w:r>
      <w:r>
        <w:t>i,</w:t>
      </w:r>
    </w:p>
    <w:p w:rsidR="00DE64B8" w:rsidRPr="000B244A" w:rsidRDefault="00DE64B8" w:rsidP="00DE64B8">
      <w:pPr>
        <w:pStyle w:val="LITlitera"/>
      </w:pPr>
      <w:r>
        <w:t>m</w:t>
      </w:r>
      <w:r w:rsidRPr="000B244A">
        <w:t>)</w:t>
      </w:r>
      <w:r w:rsidRPr="000B244A">
        <w:tab/>
        <w:t>typowe</w:t>
      </w:r>
      <w:r w:rsidR="00281675">
        <w:t xml:space="preserve"> </w:t>
      </w:r>
      <w:r w:rsidRPr="000B244A">
        <w:t>możliwości</w:t>
      </w:r>
      <w:r w:rsidR="00281675">
        <w:t xml:space="preserve"> </w:t>
      </w:r>
      <w:r w:rsidRPr="000B244A">
        <w:t>wykorzystania</w:t>
      </w:r>
      <w:r w:rsidR="00281675">
        <w:t xml:space="preserve"> </w:t>
      </w:r>
      <w:r w:rsidRPr="000B244A">
        <w:t>kwalifikacji,</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15</w:t>
      </w:r>
      <w:r w:rsidR="00281675">
        <w:t xml:space="preserve"> </w:t>
      </w:r>
      <w:r>
        <w:t>ust.</w:t>
      </w:r>
      <w:r w:rsidR="00281675">
        <w:t xml:space="preserve"> </w:t>
      </w:r>
      <w:r>
        <w:t>1</w:t>
      </w:r>
      <w:r w:rsidR="00281675">
        <w:t xml:space="preserve"> </w:t>
      </w:r>
      <w:r>
        <w:t>pkt</w:t>
      </w:r>
      <w:r w:rsidR="00281675">
        <w:t xml:space="preserve"> </w:t>
      </w:r>
      <w:r>
        <w:t>2</w:t>
      </w:r>
      <w:r w:rsidR="00281675">
        <w:t xml:space="preserve"> </w:t>
      </w:r>
      <w:r>
        <w:t>lit.</w:t>
      </w:r>
      <w:r w:rsidR="00281675">
        <w:t xml:space="preserve"> </w:t>
      </w:r>
      <w:r>
        <w:t>j,</w:t>
      </w:r>
    </w:p>
    <w:p w:rsidR="00DE64B8" w:rsidRPr="000B244A" w:rsidRDefault="00DE64B8" w:rsidP="00DE64B8">
      <w:pPr>
        <w:pStyle w:val="LITlitera"/>
      </w:pPr>
      <w:r>
        <w:t>n</w:t>
      </w:r>
      <w:r w:rsidRPr="000B244A">
        <w:t>)</w:t>
      </w:r>
      <w:r w:rsidRPr="000B244A">
        <w:tab/>
        <w:t>odniesienie</w:t>
      </w:r>
      <w:r w:rsidR="00281675">
        <w:t xml:space="preserve"> </w:t>
      </w:r>
      <w:r w:rsidRPr="000B244A">
        <w:t>do</w:t>
      </w:r>
      <w:r w:rsidR="00281675">
        <w:t xml:space="preserve"> </w:t>
      </w:r>
      <w:r w:rsidRPr="000B244A">
        <w:t>kwalifikacji</w:t>
      </w:r>
      <w:r w:rsidR="00281675">
        <w:t xml:space="preserve"> </w:t>
      </w:r>
      <w:r w:rsidRPr="000B244A">
        <w:t>o</w:t>
      </w:r>
      <w:r w:rsidR="00281675">
        <w:t xml:space="preserve"> </w:t>
      </w:r>
      <w:r w:rsidRPr="000B244A">
        <w:t>zbliżonym</w:t>
      </w:r>
      <w:r w:rsidR="00281675">
        <w:t xml:space="preserve"> </w:t>
      </w:r>
      <w:r w:rsidRPr="000B244A">
        <w:t>charakterze</w:t>
      </w:r>
      <w:r w:rsidR="00281675">
        <w:t xml:space="preserve"> </w:t>
      </w:r>
      <w:r w:rsidRPr="000B244A">
        <w:t>oraz</w:t>
      </w:r>
      <w:r w:rsidR="00281675">
        <w:t xml:space="preserve"> </w:t>
      </w:r>
      <w:r w:rsidRPr="000B244A">
        <w:t>wskazanie</w:t>
      </w:r>
      <w:r w:rsidR="00281675">
        <w:t xml:space="preserve"> </w:t>
      </w:r>
      <w:r w:rsidRPr="000B244A">
        <w:t>kwalifikacji</w:t>
      </w:r>
      <w:r w:rsidR="00281675">
        <w:t xml:space="preserve"> </w:t>
      </w:r>
      <w:r w:rsidRPr="000B244A">
        <w:t>ujętych</w:t>
      </w:r>
      <w:r w:rsidR="00281675">
        <w:t xml:space="preserve"> </w:t>
      </w:r>
      <w:r w:rsidRPr="000B244A">
        <w:t>w</w:t>
      </w:r>
      <w:r w:rsidR="00281675">
        <w:t xml:space="preserve"> </w:t>
      </w:r>
      <w:r w:rsidRPr="000B244A">
        <w:t>Zintegrowanym</w:t>
      </w:r>
      <w:r w:rsidR="00281675">
        <w:t xml:space="preserve"> </w:t>
      </w:r>
      <w:r w:rsidRPr="000B244A">
        <w:t>Rejestrze</w:t>
      </w:r>
      <w:r w:rsidR="00281675">
        <w:t xml:space="preserve"> </w:t>
      </w:r>
      <w:r w:rsidRPr="000B244A">
        <w:t>Kwalifikacji</w:t>
      </w:r>
      <w:r w:rsidR="00281675">
        <w:t xml:space="preserve"> </w:t>
      </w:r>
      <w:r w:rsidRPr="000B244A">
        <w:t>zawierających</w:t>
      </w:r>
      <w:r w:rsidR="00281675">
        <w:t xml:space="preserve"> </w:t>
      </w:r>
      <w:r w:rsidRPr="000B244A">
        <w:t>wspólne</w:t>
      </w:r>
      <w:r w:rsidR="00281675">
        <w:t xml:space="preserve"> </w:t>
      </w:r>
      <w:r w:rsidRPr="000B244A">
        <w:t>zestawy</w:t>
      </w:r>
      <w:r w:rsidR="00281675">
        <w:t xml:space="preserve"> </w:t>
      </w:r>
      <w:r w:rsidRPr="000B244A">
        <w:t>efektów</w:t>
      </w:r>
      <w:r w:rsidR="00281675">
        <w:t xml:space="preserve"> </w:t>
      </w:r>
      <w:r w:rsidRPr="000B244A">
        <w:t>uczenia</w:t>
      </w:r>
      <w:r w:rsidR="00281675">
        <w:t xml:space="preserve"> </w:t>
      </w:r>
      <w:r w:rsidRPr="000B244A">
        <w:t>się,</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15</w:t>
      </w:r>
      <w:r w:rsidR="00281675">
        <w:t xml:space="preserve"> </w:t>
      </w:r>
      <w:r>
        <w:t>ust.</w:t>
      </w:r>
      <w:r w:rsidR="00281675">
        <w:t xml:space="preserve"> </w:t>
      </w:r>
      <w:r>
        <w:t>1</w:t>
      </w:r>
      <w:r w:rsidR="00281675">
        <w:t xml:space="preserve"> </w:t>
      </w:r>
      <w:r>
        <w:t>pkt</w:t>
      </w:r>
      <w:r w:rsidR="00281675">
        <w:t xml:space="preserve"> </w:t>
      </w:r>
      <w:r>
        <w:t>2</w:t>
      </w:r>
      <w:r w:rsidR="00281675">
        <w:t xml:space="preserve"> </w:t>
      </w:r>
      <w:r>
        <w:t>lit.</w:t>
      </w:r>
      <w:r w:rsidR="00281675">
        <w:t xml:space="preserve"> </w:t>
      </w:r>
      <w:r>
        <w:t>k,</w:t>
      </w:r>
    </w:p>
    <w:p w:rsidR="00DE64B8" w:rsidRDefault="00DE64B8" w:rsidP="00DE64B8">
      <w:pPr>
        <w:pStyle w:val="LITlitera"/>
      </w:pPr>
      <w:r>
        <w:t>o</w:t>
      </w:r>
      <w:r w:rsidRPr="000B244A">
        <w:t>)</w:t>
      </w:r>
      <w:r w:rsidRPr="000B244A">
        <w:tab/>
        <w:t>streszczenie</w:t>
      </w:r>
      <w:r w:rsidR="00281675">
        <w:t xml:space="preserve"> </w:t>
      </w:r>
      <w:r w:rsidRPr="000B244A">
        <w:t>opinii</w:t>
      </w:r>
      <w:r w:rsidR="00281675">
        <w:t xml:space="preserve"> </w:t>
      </w:r>
      <w:r w:rsidRPr="000B244A">
        <w:t>uzyskanych</w:t>
      </w:r>
      <w:r w:rsidR="00281675">
        <w:t xml:space="preserve"> </w:t>
      </w:r>
      <w:r w:rsidRPr="000B244A">
        <w:t>podczas</w:t>
      </w:r>
      <w:r w:rsidR="00281675">
        <w:t xml:space="preserve"> </w:t>
      </w:r>
      <w:r w:rsidRPr="000B244A">
        <w:t>konsultacji</w:t>
      </w:r>
      <w:r w:rsidR="00281675">
        <w:t xml:space="preserve"> </w:t>
      </w:r>
      <w:r>
        <w:t>wniosku,</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19</w:t>
      </w:r>
      <w:r w:rsidR="00281675">
        <w:t xml:space="preserve"> </w:t>
      </w:r>
      <w:r>
        <w:t>ust.</w:t>
      </w:r>
      <w:r w:rsidR="00281675">
        <w:t xml:space="preserve"> </w:t>
      </w:r>
      <w:r>
        <w:t>1,</w:t>
      </w:r>
    </w:p>
    <w:p w:rsidR="00DE64B8" w:rsidRPr="00DE64B8" w:rsidRDefault="00DE64B8" w:rsidP="00DE64B8">
      <w:pPr>
        <w:pStyle w:val="LITlitera"/>
      </w:pPr>
      <w:r>
        <w:t>p)</w:t>
      </w:r>
      <w:r>
        <w:tab/>
      </w:r>
      <w:r w:rsidRPr="00DE64B8">
        <w:t>dodatkowe</w:t>
      </w:r>
      <w:r w:rsidR="00281675">
        <w:t xml:space="preserve"> </w:t>
      </w:r>
      <w:r w:rsidRPr="00DE64B8">
        <w:t>wymagania,</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25</w:t>
      </w:r>
      <w:r w:rsidR="00281675">
        <w:t xml:space="preserve"> </w:t>
      </w:r>
      <w:r w:rsidRPr="00DE64B8">
        <w:t>ust.</w:t>
      </w:r>
      <w:r w:rsidR="00281675">
        <w:t xml:space="preserve"> </w:t>
      </w:r>
      <w:r w:rsidRPr="00DE64B8">
        <w:t>2</w:t>
      </w:r>
      <w:r w:rsidR="00281675">
        <w:t xml:space="preserve"> </w:t>
      </w:r>
      <w:r w:rsidRPr="00DE64B8">
        <w:t>pkt</w:t>
      </w:r>
      <w:r w:rsidR="00281675">
        <w:t xml:space="preserve"> </w:t>
      </w:r>
      <w:r w:rsidRPr="00DE64B8">
        <w:t>6,</w:t>
      </w:r>
    </w:p>
    <w:p w:rsidR="00DE64B8" w:rsidRDefault="00DE64B8" w:rsidP="00DE64B8">
      <w:pPr>
        <w:pStyle w:val="LITlitera"/>
      </w:pPr>
      <w:r>
        <w:t>q)</w:t>
      </w:r>
      <w:r>
        <w:tab/>
      </w:r>
      <w:r w:rsidRPr="00DE64B8">
        <w:t>termin</w:t>
      </w:r>
      <w:r w:rsidR="00281675">
        <w:t xml:space="preserve"> </w:t>
      </w:r>
      <w:r w:rsidRPr="00DE64B8">
        <w:t>dokonywania</w:t>
      </w:r>
      <w:r w:rsidR="00281675">
        <w:t xml:space="preserve"> </w:t>
      </w:r>
      <w:r w:rsidRPr="00DE64B8">
        <w:t>przeglądów</w:t>
      </w:r>
      <w:r w:rsidR="00281675">
        <w:t xml:space="preserve"> </w:t>
      </w:r>
      <w:r w:rsidRPr="00DE64B8">
        <w:t>kwalifikacji</w:t>
      </w:r>
      <w:r>
        <w:t>,</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25</w:t>
      </w:r>
      <w:r w:rsidR="00281675">
        <w:t xml:space="preserve"> </w:t>
      </w:r>
      <w:r>
        <w:t>ust.</w:t>
      </w:r>
      <w:r w:rsidR="00281675">
        <w:t xml:space="preserve"> </w:t>
      </w:r>
      <w:r>
        <w:t>2</w:t>
      </w:r>
      <w:r w:rsidR="00281675">
        <w:t xml:space="preserve"> </w:t>
      </w:r>
      <w:r>
        <w:t>pkt</w:t>
      </w:r>
      <w:r w:rsidR="00281675">
        <w:t xml:space="preserve"> </w:t>
      </w:r>
      <w:r>
        <w:t>9,</w:t>
      </w:r>
    </w:p>
    <w:p w:rsidR="00DE64B8" w:rsidRPr="000B244A" w:rsidRDefault="00DE64B8" w:rsidP="00DE64B8">
      <w:pPr>
        <w:pStyle w:val="LITlitera"/>
      </w:pPr>
      <w:r>
        <w:t>r)</w:t>
      </w:r>
      <w:r>
        <w:tab/>
      </w:r>
      <w:r w:rsidRPr="0046180E">
        <w:t>udzieleni</w:t>
      </w:r>
      <w:r>
        <w:t>e</w:t>
      </w:r>
      <w:r w:rsidR="00281675">
        <w:t xml:space="preserve"> </w:t>
      </w:r>
      <w:r w:rsidRPr="0046180E">
        <w:t>upowa</w:t>
      </w:r>
      <w:r>
        <w:t>żnienia,</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47</w:t>
      </w:r>
      <w:r w:rsidR="00281675">
        <w:t xml:space="preserve"> </w:t>
      </w:r>
      <w:r>
        <w:t>ust.</w:t>
      </w:r>
      <w:r w:rsidR="00281675">
        <w:t xml:space="preserve"> </w:t>
      </w:r>
      <w:r>
        <w:t>2;</w:t>
      </w:r>
    </w:p>
    <w:p w:rsidR="00DE64B8" w:rsidRPr="000B244A" w:rsidRDefault="00DE64B8" w:rsidP="00DE64B8">
      <w:pPr>
        <w:pStyle w:val="PKTpunkt"/>
      </w:pPr>
      <w:r w:rsidRPr="000B244A">
        <w:t>2)</w:t>
      </w:r>
      <w:r>
        <w:tab/>
        <w:t>efekty</w:t>
      </w:r>
      <w:r w:rsidR="00281675">
        <w:t xml:space="preserve"> </w:t>
      </w:r>
      <w:r>
        <w:t>uczenia</w:t>
      </w:r>
      <w:r w:rsidR="00281675">
        <w:t xml:space="preserve"> </w:t>
      </w:r>
      <w:r>
        <w:t>się</w:t>
      </w:r>
      <w:r w:rsidR="00281675">
        <w:t xml:space="preserve"> </w:t>
      </w:r>
      <w:r>
        <w:t>wymagane</w:t>
      </w:r>
      <w:r w:rsidR="00281675">
        <w:t xml:space="preserve"> </w:t>
      </w:r>
      <w:r w:rsidRPr="000B244A">
        <w:t>dla</w:t>
      </w:r>
      <w:r w:rsidR="00281675">
        <w:t xml:space="preserve"> </w:t>
      </w:r>
      <w:r w:rsidRPr="000B244A">
        <w:t>kwalifikacji</w:t>
      </w:r>
      <w:r>
        <w:t>,</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25</w:t>
      </w:r>
      <w:r w:rsidR="00281675">
        <w:t xml:space="preserve"> </w:t>
      </w:r>
      <w:r>
        <w:t>ust.</w:t>
      </w:r>
      <w:r w:rsidR="00281675">
        <w:t xml:space="preserve"> </w:t>
      </w:r>
      <w:r>
        <w:t>2</w:t>
      </w:r>
      <w:r w:rsidR="00281675">
        <w:t xml:space="preserve"> </w:t>
      </w:r>
      <w:r>
        <w:t>pkt</w:t>
      </w:r>
      <w:r w:rsidR="00281675">
        <w:t xml:space="preserve"> </w:t>
      </w:r>
      <w:r>
        <w:t>4;</w:t>
      </w:r>
    </w:p>
    <w:p w:rsidR="00DE64B8" w:rsidRPr="00DE64B8" w:rsidRDefault="00DE64B8" w:rsidP="00FF0072">
      <w:pPr>
        <w:pStyle w:val="PKTpunkt"/>
        <w:keepNext/>
      </w:pPr>
      <w:r w:rsidRPr="000B244A">
        <w:t>3)</w:t>
      </w:r>
      <w:r>
        <w:tab/>
      </w:r>
      <w:r w:rsidRPr="00DE64B8">
        <w:t>informacje</w:t>
      </w:r>
      <w:r w:rsidR="00281675">
        <w:t xml:space="preserve"> </w:t>
      </w:r>
      <w:r w:rsidRPr="00DE64B8">
        <w:t>o</w:t>
      </w:r>
      <w:r w:rsidR="00281675">
        <w:t xml:space="preserve"> </w:t>
      </w:r>
      <w:r w:rsidRPr="00DE64B8">
        <w:t>instytucji</w:t>
      </w:r>
      <w:r w:rsidR="00281675">
        <w:t xml:space="preserve"> </w:t>
      </w:r>
      <w:r w:rsidRPr="00DE64B8">
        <w:t>certyfikującej:</w:t>
      </w:r>
    </w:p>
    <w:p w:rsidR="00DE64B8" w:rsidRPr="00B57D15" w:rsidRDefault="00DE64B8" w:rsidP="00DE64B8">
      <w:pPr>
        <w:pStyle w:val="LITlitera"/>
      </w:pPr>
      <w:r>
        <w:t>a)</w:t>
      </w:r>
      <w:r>
        <w:tab/>
        <w:t>dane,</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42</w:t>
      </w:r>
      <w:r w:rsidR="00281675">
        <w:t xml:space="preserve"> </w:t>
      </w:r>
      <w:r>
        <w:t>ust.</w:t>
      </w:r>
      <w:r w:rsidR="00281675">
        <w:t xml:space="preserve"> </w:t>
      </w:r>
      <w:r>
        <w:t>1</w:t>
      </w:r>
      <w:r w:rsidR="00281675">
        <w:t xml:space="preserve"> </w:t>
      </w:r>
      <w:r w:rsidRPr="00B57D15">
        <w:t>pkt</w:t>
      </w:r>
      <w:r w:rsidR="00281675">
        <w:t xml:space="preserve"> </w:t>
      </w:r>
      <w:r w:rsidRPr="00B57D15">
        <w:t>1</w:t>
      </w:r>
      <w:r w:rsidR="00281675">
        <w:t xml:space="preserve"> </w:t>
      </w:r>
      <w:r w:rsidRPr="00B57D15">
        <w:t>lit.</w:t>
      </w:r>
      <w:r w:rsidR="00281675">
        <w:t xml:space="preserve"> </w:t>
      </w:r>
      <w:r w:rsidRPr="00B57D15">
        <w:t>a</w:t>
      </w:r>
      <w:r w:rsidR="00F46AD2">
        <w:t>–</w:t>
      </w:r>
      <w:r>
        <w:t>f</w:t>
      </w:r>
      <w:r w:rsidRPr="00B57D15">
        <w:t>,</w:t>
      </w:r>
    </w:p>
    <w:p w:rsidR="00DE64B8" w:rsidRPr="00B57D15" w:rsidRDefault="00DE64B8" w:rsidP="00DE64B8">
      <w:pPr>
        <w:pStyle w:val="LITlitera"/>
      </w:pPr>
      <w:r>
        <w:t>b)</w:t>
      </w:r>
      <w:r>
        <w:tab/>
      </w:r>
      <w:r w:rsidRPr="00B57D15">
        <w:t>dat</w:t>
      </w:r>
      <w:r>
        <w:t>a</w:t>
      </w:r>
      <w:r w:rsidR="00281675">
        <w:t xml:space="preserve"> </w:t>
      </w:r>
      <w:r w:rsidRPr="00B57D15">
        <w:t>nadania</w:t>
      </w:r>
      <w:r w:rsidR="00281675">
        <w:t xml:space="preserve"> </w:t>
      </w:r>
      <w:r w:rsidRPr="00B57D15">
        <w:t>uprawnienia</w:t>
      </w:r>
      <w:r w:rsidR="00281675">
        <w:t xml:space="preserve"> </w:t>
      </w:r>
      <w:r w:rsidRPr="00B57D15">
        <w:t>do</w:t>
      </w:r>
      <w:r w:rsidR="00281675">
        <w:t xml:space="preserve"> </w:t>
      </w:r>
      <w:r w:rsidRPr="00B57D15">
        <w:t>certyfikowania,</w:t>
      </w:r>
    </w:p>
    <w:p w:rsidR="00DE64B8" w:rsidRPr="00B57D15" w:rsidRDefault="00DE64B8" w:rsidP="00DE64B8">
      <w:pPr>
        <w:pStyle w:val="LITlitera"/>
      </w:pPr>
      <w:r>
        <w:t>c)</w:t>
      </w:r>
      <w:r>
        <w:tab/>
      </w:r>
      <w:r w:rsidR="00314D83">
        <w:t xml:space="preserve">data cofnięcia </w:t>
      </w:r>
      <w:r w:rsidR="00314D83" w:rsidRPr="00B57D15">
        <w:t>uprawnie</w:t>
      </w:r>
      <w:r w:rsidR="00314D83">
        <w:t>nia do certyfikowania, data wygaśnięcia</w:t>
      </w:r>
      <w:r w:rsidR="00314D83" w:rsidRPr="00B57D15">
        <w:t xml:space="preserve"> </w:t>
      </w:r>
      <w:r w:rsidR="00314D83">
        <w:t>tego</w:t>
      </w:r>
      <w:r w:rsidR="00314D83" w:rsidRPr="00B57D15">
        <w:t xml:space="preserve"> uprawnie</w:t>
      </w:r>
      <w:r w:rsidR="00314D83">
        <w:t>nia</w:t>
      </w:r>
      <w:r w:rsidR="00314D83" w:rsidRPr="00B57D15">
        <w:t>;</w:t>
      </w:r>
    </w:p>
    <w:p w:rsidR="00DE64B8" w:rsidRDefault="00DE64B8" w:rsidP="00FF0072">
      <w:pPr>
        <w:pStyle w:val="PKTpunkt"/>
        <w:keepNext/>
      </w:pPr>
      <w:r w:rsidRPr="000B244A">
        <w:t>4)</w:t>
      </w:r>
      <w:r>
        <w:tab/>
      </w:r>
      <w:r w:rsidRPr="000B244A">
        <w:t>informacje</w:t>
      </w:r>
      <w:r w:rsidR="00281675">
        <w:t xml:space="preserve"> </w:t>
      </w:r>
      <w:r w:rsidRPr="000B244A">
        <w:t>o</w:t>
      </w:r>
      <w:r w:rsidR="00281675">
        <w:t xml:space="preserve"> </w:t>
      </w:r>
      <w:r w:rsidRPr="000B244A">
        <w:t>podmiocie,</w:t>
      </w:r>
      <w:r w:rsidR="00281675">
        <w:t xml:space="preserve"> </w:t>
      </w:r>
      <w:r w:rsidRPr="000B244A">
        <w:t>któremu</w:t>
      </w:r>
      <w:r w:rsidR="00281675">
        <w:t xml:space="preserve"> </w:t>
      </w:r>
      <w:r w:rsidRPr="000B244A">
        <w:t>powierzono</w:t>
      </w:r>
      <w:r w:rsidR="00281675">
        <w:t xml:space="preserve"> </w:t>
      </w:r>
      <w:r w:rsidRPr="000B244A">
        <w:t>funkcję</w:t>
      </w:r>
      <w:r w:rsidR="00281675">
        <w:t xml:space="preserve"> </w:t>
      </w:r>
      <w:r w:rsidRPr="000B244A">
        <w:t>zewnętrznego</w:t>
      </w:r>
      <w:r w:rsidR="00281675">
        <w:t xml:space="preserve"> </w:t>
      </w:r>
      <w:r w:rsidRPr="000B244A">
        <w:t>zapewniania</w:t>
      </w:r>
      <w:r w:rsidR="00281675">
        <w:t xml:space="preserve"> </w:t>
      </w:r>
      <w:r w:rsidRPr="000B244A">
        <w:t>jakości</w:t>
      </w:r>
      <w:r w:rsidR="00281675">
        <w:t xml:space="preserve"> </w:t>
      </w:r>
      <w:r>
        <w:t>wobec</w:t>
      </w:r>
      <w:r w:rsidR="00281675">
        <w:t xml:space="preserve"> </w:t>
      </w:r>
      <w:r>
        <w:t>instytucji</w:t>
      </w:r>
      <w:r w:rsidR="00281675">
        <w:t xml:space="preserve"> </w:t>
      </w:r>
      <w:r>
        <w:t>certyfikującej,</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pkt</w:t>
      </w:r>
      <w:r w:rsidR="00281675">
        <w:t xml:space="preserve"> </w:t>
      </w:r>
      <w:r>
        <w:t>3:</w:t>
      </w:r>
    </w:p>
    <w:p w:rsidR="00DE64B8" w:rsidRPr="0012179F" w:rsidRDefault="00DE64B8" w:rsidP="00DE64B8">
      <w:pPr>
        <w:pStyle w:val="LITlitera"/>
      </w:pPr>
      <w:r>
        <w:t>a)</w:t>
      </w:r>
      <w:r>
        <w:tab/>
      </w:r>
      <w:r w:rsidRPr="0012179F">
        <w:t>dane,</w:t>
      </w:r>
      <w:r w:rsidR="00281675">
        <w:t xml:space="preserve"> </w:t>
      </w:r>
      <w:r w:rsidRPr="0012179F">
        <w:t>o</w:t>
      </w:r>
      <w:r w:rsidR="00281675">
        <w:t xml:space="preserve"> </w:t>
      </w:r>
      <w:r w:rsidRPr="0012179F">
        <w:t>których</w:t>
      </w:r>
      <w:r w:rsidR="00281675">
        <w:t xml:space="preserve"> </w:t>
      </w:r>
      <w:r w:rsidRPr="0012179F">
        <w:t>mowa</w:t>
      </w:r>
      <w:r w:rsidR="00281675">
        <w:t xml:space="preserve"> </w:t>
      </w:r>
      <w:r w:rsidRPr="0012179F">
        <w:t>w</w:t>
      </w:r>
      <w:r w:rsidR="00281675">
        <w:t xml:space="preserve"> </w:t>
      </w:r>
      <w:r w:rsidRPr="0012179F">
        <w:t>art.</w:t>
      </w:r>
      <w:r w:rsidR="00281675">
        <w:t xml:space="preserve"> </w:t>
      </w:r>
      <w:r w:rsidRPr="0012179F">
        <w:t>54</w:t>
      </w:r>
      <w:r w:rsidR="00281675">
        <w:t xml:space="preserve"> </w:t>
      </w:r>
      <w:r w:rsidRPr="0012179F">
        <w:t>ust.</w:t>
      </w:r>
      <w:r w:rsidR="00281675">
        <w:t xml:space="preserve"> </w:t>
      </w:r>
      <w:r w:rsidRPr="0012179F">
        <w:t>1</w:t>
      </w:r>
      <w:r w:rsidR="00281675">
        <w:t xml:space="preserve"> </w:t>
      </w:r>
      <w:r w:rsidRPr="0012179F">
        <w:t>pkt</w:t>
      </w:r>
      <w:r w:rsidR="00281675">
        <w:t xml:space="preserve"> </w:t>
      </w:r>
      <w:r w:rsidRPr="0012179F">
        <w:t>1</w:t>
      </w:r>
      <w:r w:rsidR="00281675">
        <w:t xml:space="preserve"> </w:t>
      </w:r>
      <w:r w:rsidRPr="0012179F">
        <w:t>lit.</w:t>
      </w:r>
      <w:r w:rsidR="00281675">
        <w:t xml:space="preserve"> </w:t>
      </w:r>
      <w:r w:rsidRPr="0012179F">
        <w:t>a</w:t>
      </w:r>
      <w:r w:rsidR="00F46AD2">
        <w:t>–</w:t>
      </w:r>
      <w:r w:rsidRPr="0012179F">
        <w:t>f,</w:t>
      </w:r>
    </w:p>
    <w:p w:rsidR="00DE64B8" w:rsidRPr="0012179F" w:rsidRDefault="00DE64B8" w:rsidP="00DE64B8">
      <w:pPr>
        <w:pStyle w:val="LITlitera"/>
      </w:pPr>
      <w:r w:rsidRPr="0012179F">
        <w:t>b)</w:t>
      </w:r>
      <w:r w:rsidRPr="0012179F">
        <w:tab/>
        <w:t>data</w:t>
      </w:r>
      <w:r w:rsidR="00281675">
        <w:t xml:space="preserve"> </w:t>
      </w:r>
      <w:r w:rsidRPr="0012179F">
        <w:t>skreślenie</w:t>
      </w:r>
      <w:r w:rsidR="00281675">
        <w:t xml:space="preserve"> </w:t>
      </w:r>
      <w:r w:rsidRPr="0012179F">
        <w:t>z</w:t>
      </w:r>
      <w:r w:rsidR="00281675">
        <w:t xml:space="preserve"> </w:t>
      </w:r>
      <w:r w:rsidRPr="0012179F">
        <w:t>listy,</w:t>
      </w:r>
    </w:p>
    <w:p w:rsidR="00DE64B8" w:rsidRPr="000B244A" w:rsidRDefault="00DE64B8" w:rsidP="00DE64B8">
      <w:pPr>
        <w:pStyle w:val="LITlitera"/>
      </w:pPr>
      <w:r w:rsidRPr="0012179F">
        <w:t>c)</w:t>
      </w:r>
      <w:r>
        <w:tab/>
      </w:r>
      <w:r w:rsidRPr="0012179F">
        <w:t>data</w:t>
      </w:r>
      <w:r w:rsidR="00281675">
        <w:t xml:space="preserve"> </w:t>
      </w:r>
      <w:r>
        <w:t>rozwiązania</w:t>
      </w:r>
      <w:r w:rsidR="00281675">
        <w:t xml:space="preserve"> </w:t>
      </w:r>
      <w:r>
        <w:t>lub</w:t>
      </w:r>
      <w:r w:rsidR="00281675">
        <w:t xml:space="preserve"> </w:t>
      </w:r>
      <w:r>
        <w:t>wygaśnięcia</w:t>
      </w:r>
      <w:r w:rsidR="00281675">
        <w:t xml:space="preserve"> </w:t>
      </w:r>
      <w:r>
        <w:t>umowy,</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art.</w:t>
      </w:r>
      <w:r w:rsidR="00281675">
        <w:t xml:space="preserve"> </w:t>
      </w:r>
      <w:r>
        <w:t>60</w:t>
      </w:r>
      <w:r w:rsidR="00281675">
        <w:t xml:space="preserve"> </w:t>
      </w:r>
      <w:r>
        <w:t>ust.</w:t>
      </w:r>
      <w:r w:rsidR="00281675">
        <w:t xml:space="preserve"> </w:t>
      </w:r>
      <w:r>
        <w:t>1;</w:t>
      </w:r>
    </w:p>
    <w:p w:rsidR="00DE64B8" w:rsidRDefault="00DE64B8" w:rsidP="00DE64B8">
      <w:pPr>
        <w:pStyle w:val="PKTpunkt"/>
      </w:pPr>
      <w:r w:rsidRPr="000B244A">
        <w:t>5)</w:t>
      </w:r>
      <w:r>
        <w:tab/>
        <w:t>data</w:t>
      </w:r>
      <w:r w:rsidR="00281675">
        <w:t xml:space="preserve"> </w:t>
      </w:r>
      <w:r w:rsidRPr="000B244A">
        <w:t>włączenia</w:t>
      </w:r>
      <w:r w:rsidR="00281675">
        <w:t xml:space="preserve"> </w:t>
      </w:r>
      <w:r w:rsidRPr="000B244A">
        <w:t>kwalifikacji</w:t>
      </w:r>
      <w:r w:rsidR="00281675">
        <w:t xml:space="preserve"> </w:t>
      </w:r>
      <w:r w:rsidRPr="000B244A">
        <w:t>do</w:t>
      </w:r>
      <w:r w:rsidR="00281675">
        <w:t xml:space="preserve"> </w:t>
      </w:r>
      <w:r w:rsidRPr="000B244A">
        <w:t>Zint</w:t>
      </w:r>
      <w:r>
        <w:t>egrowanego</w:t>
      </w:r>
      <w:r w:rsidR="00281675">
        <w:t xml:space="preserve"> </w:t>
      </w:r>
      <w:r>
        <w:t>Systemu</w:t>
      </w:r>
      <w:r w:rsidR="00281675">
        <w:t xml:space="preserve"> </w:t>
      </w:r>
      <w:r>
        <w:t>Kwalifikacji;</w:t>
      </w:r>
    </w:p>
    <w:p w:rsidR="00DE64B8" w:rsidRDefault="00DE64B8" w:rsidP="00DE64B8">
      <w:pPr>
        <w:pStyle w:val="PKTpunkt"/>
      </w:pPr>
      <w:r>
        <w:t>6)</w:t>
      </w:r>
      <w:r>
        <w:tab/>
      </w:r>
      <w:r w:rsidRPr="000B244A">
        <w:t>kod</w:t>
      </w:r>
      <w:r w:rsidR="00281675">
        <w:t xml:space="preserve"> </w:t>
      </w:r>
      <w:r w:rsidRPr="000B244A">
        <w:t>kwalifikacji</w:t>
      </w:r>
      <w:r w:rsidR="00281675">
        <w:t xml:space="preserve"> </w:t>
      </w:r>
      <w:r w:rsidRPr="000B244A">
        <w:t>w</w:t>
      </w:r>
      <w:r w:rsidR="00281675">
        <w:t xml:space="preserve"> </w:t>
      </w:r>
      <w:r w:rsidRPr="000B244A">
        <w:t>Zinte</w:t>
      </w:r>
      <w:r>
        <w:t>growanym</w:t>
      </w:r>
      <w:r w:rsidR="00281675">
        <w:t xml:space="preserve"> </w:t>
      </w:r>
      <w:r>
        <w:t>Rejestrze</w:t>
      </w:r>
      <w:r w:rsidR="00281675">
        <w:t xml:space="preserve"> </w:t>
      </w:r>
      <w:r>
        <w:t>Kwalifikacji;</w:t>
      </w:r>
    </w:p>
    <w:p w:rsidR="00DE64B8" w:rsidRDefault="00DE64B8" w:rsidP="00DE64B8">
      <w:pPr>
        <w:pStyle w:val="PKTpunkt"/>
      </w:pPr>
      <w:r>
        <w:t>7)</w:t>
      </w:r>
      <w:r>
        <w:tab/>
        <w:t>nazwa</w:t>
      </w:r>
      <w:r w:rsidR="00281675">
        <w:t xml:space="preserve"> </w:t>
      </w:r>
      <w:r>
        <w:t>lub</w:t>
      </w:r>
      <w:r w:rsidR="00281675">
        <w:t xml:space="preserve"> </w:t>
      </w:r>
      <w:r>
        <w:t>firma</w:t>
      </w:r>
      <w:r w:rsidR="00281675">
        <w:t xml:space="preserve"> </w:t>
      </w:r>
      <w:r>
        <w:t>albo</w:t>
      </w:r>
      <w:r w:rsidR="00281675">
        <w:t xml:space="preserve"> </w:t>
      </w:r>
      <w:r>
        <w:t>imię</w:t>
      </w:r>
      <w:r w:rsidR="00281675">
        <w:t xml:space="preserve"> </w:t>
      </w:r>
      <w:r>
        <w:t>i</w:t>
      </w:r>
      <w:r w:rsidR="00281675">
        <w:t xml:space="preserve"> </w:t>
      </w:r>
      <w:r>
        <w:t>nazwisko,</w:t>
      </w:r>
      <w:r w:rsidR="00281675">
        <w:t xml:space="preserve"> </w:t>
      </w:r>
      <w:r>
        <w:t>w</w:t>
      </w:r>
      <w:r w:rsidR="00281675">
        <w:t xml:space="preserve"> </w:t>
      </w:r>
      <w:r>
        <w:t>przypadku</w:t>
      </w:r>
      <w:r w:rsidR="00281675">
        <w:t xml:space="preserve"> </w:t>
      </w:r>
      <w:r>
        <w:t>osoby</w:t>
      </w:r>
      <w:r w:rsidR="00281675">
        <w:t xml:space="preserve"> </w:t>
      </w:r>
      <w:r>
        <w:t>fizycznej,</w:t>
      </w:r>
      <w:r w:rsidR="00281675">
        <w:t xml:space="preserve"> </w:t>
      </w:r>
      <w:r w:rsidRPr="000B244A">
        <w:t>który</w:t>
      </w:r>
      <w:r w:rsidR="00281675">
        <w:t xml:space="preserve"> </w:t>
      </w:r>
      <w:r w:rsidRPr="000B244A">
        <w:t>wystąpił</w:t>
      </w:r>
      <w:r w:rsidR="00281675">
        <w:t xml:space="preserve"> </w:t>
      </w:r>
      <w:r w:rsidRPr="000B244A">
        <w:t>o</w:t>
      </w:r>
      <w:r w:rsidR="00281675">
        <w:t xml:space="preserve"> </w:t>
      </w:r>
      <w:r w:rsidRPr="000B244A">
        <w:t>włączenie</w:t>
      </w:r>
      <w:r w:rsidR="00281675">
        <w:t xml:space="preserve"> </w:t>
      </w:r>
      <w:r w:rsidRPr="000B244A">
        <w:t>kwalifikacji</w:t>
      </w:r>
      <w:r w:rsidR="00281675">
        <w:t xml:space="preserve"> </w:t>
      </w:r>
      <w:r w:rsidRPr="000B244A">
        <w:t>rynkowej</w:t>
      </w:r>
      <w:r w:rsidR="00281675">
        <w:t xml:space="preserve"> </w:t>
      </w:r>
      <w:r w:rsidRPr="000B244A">
        <w:t>do</w:t>
      </w:r>
      <w:r w:rsidR="00281675">
        <w:t xml:space="preserve"> </w:t>
      </w:r>
      <w:r w:rsidRPr="000B244A">
        <w:t>Zint</w:t>
      </w:r>
      <w:r>
        <w:t>egrowanego</w:t>
      </w:r>
      <w:r w:rsidR="00281675">
        <w:t xml:space="preserve"> </w:t>
      </w:r>
      <w:r>
        <w:t>Systemu</w:t>
      </w:r>
      <w:r w:rsidR="00281675">
        <w:t xml:space="preserve"> </w:t>
      </w:r>
      <w:r>
        <w:t>Kwalifikacji;</w:t>
      </w:r>
    </w:p>
    <w:p w:rsidR="00DE64B8" w:rsidRDefault="00DE64B8" w:rsidP="00DE64B8">
      <w:pPr>
        <w:pStyle w:val="PKTpunkt"/>
      </w:pPr>
      <w:r>
        <w:t>8)</w:t>
      </w:r>
      <w:r>
        <w:tab/>
        <w:t>informacja</w:t>
      </w:r>
      <w:r w:rsidR="00281675">
        <w:t xml:space="preserve"> </w:t>
      </w:r>
      <w:r>
        <w:t>o</w:t>
      </w:r>
      <w:r w:rsidR="00281675">
        <w:t xml:space="preserve"> </w:t>
      </w:r>
      <w:r>
        <w:t>statusie</w:t>
      </w:r>
      <w:r w:rsidR="00281675">
        <w:t xml:space="preserve"> </w:t>
      </w:r>
      <w:r>
        <w:t>kwalifikacji:</w:t>
      </w:r>
      <w:r w:rsidR="00281675">
        <w:t xml:space="preserve"> </w:t>
      </w:r>
      <w:r>
        <w:t>kwalifikacja</w:t>
      </w:r>
      <w:r w:rsidR="00281675">
        <w:t xml:space="preserve"> </w:t>
      </w:r>
      <w:r>
        <w:t>funkcjonująca,</w:t>
      </w:r>
      <w:r w:rsidR="00281675">
        <w:t xml:space="preserve"> </w:t>
      </w:r>
      <w:r>
        <w:t>kwalifikacja</w:t>
      </w:r>
      <w:r w:rsidR="00281675">
        <w:t xml:space="preserve"> </w:t>
      </w:r>
      <w:r>
        <w:t>zawieszona,</w:t>
      </w:r>
      <w:r w:rsidR="00281675">
        <w:t xml:space="preserve"> </w:t>
      </w:r>
      <w:r>
        <w:t>kwalifikacja</w:t>
      </w:r>
      <w:r w:rsidR="00281675">
        <w:t xml:space="preserve"> </w:t>
      </w:r>
      <w:r>
        <w:t>archiwalna.</w:t>
      </w:r>
    </w:p>
    <w:p w:rsidR="00DE64B8" w:rsidRDefault="00DE64B8" w:rsidP="00DE64B8">
      <w:pPr>
        <w:pStyle w:val="USTustnpkodeksu"/>
      </w:pPr>
      <w:r>
        <w:t>2.</w:t>
      </w:r>
      <w:r w:rsidR="00281675">
        <w:t xml:space="preserve"> </w:t>
      </w:r>
      <w:r>
        <w:t>W</w:t>
      </w:r>
      <w:r w:rsidR="00281675">
        <w:t xml:space="preserve"> </w:t>
      </w:r>
      <w:r>
        <w:t>Zintegrowanym</w:t>
      </w:r>
      <w:r w:rsidR="00281675">
        <w:t xml:space="preserve"> </w:t>
      </w:r>
      <w:r>
        <w:t>Rejestrze</w:t>
      </w:r>
      <w:r w:rsidR="00281675">
        <w:t xml:space="preserve"> </w:t>
      </w:r>
      <w:r>
        <w:t>Kwalifikacji</w:t>
      </w:r>
      <w:r w:rsidR="00281675">
        <w:t xml:space="preserve"> </w:t>
      </w:r>
      <w:r>
        <w:t>gromadzi</w:t>
      </w:r>
      <w:r w:rsidR="00281675">
        <w:t xml:space="preserve"> </w:t>
      </w:r>
      <w:r>
        <w:t>się</w:t>
      </w:r>
      <w:r w:rsidR="00281675">
        <w:t xml:space="preserve"> </w:t>
      </w:r>
      <w:r>
        <w:t>informacje</w:t>
      </w:r>
      <w:r w:rsidR="00281675">
        <w:t xml:space="preserve"> </w:t>
      </w:r>
      <w:r>
        <w:t>o</w:t>
      </w:r>
      <w:r w:rsidR="00281675">
        <w:t xml:space="preserve"> </w:t>
      </w:r>
      <w:r>
        <w:t>kwalifikacjach</w:t>
      </w:r>
      <w:r w:rsidR="00281675">
        <w:t xml:space="preserve"> </w:t>
      </w:r>
      <w:r>
        <w:t>pełnych,</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8</w:t>
      </w:r>
      <w:r w:rsidR="00281675">
        <w:t xml:space="preserve"> </w:t>
      </w:r>
      <w:r>
        <w:t>pkt</w:t>
      </w:r>
      <w:r w:rsidR="00281675">
        <w:t xml:space="preserve"> </w:t>
      </w:r>
      <w:r>
        <w:t>1</w:t>
      </w:r>
      <w:r w:rsidR="00F46AD2">
        <w:t>–</w:t>
      </w:r>
      <w:r>
        <w:t>8</w:t>
      </w:r>
      <w:r w:rsidR="00281675">
        <w:t xml:space="preserve"> </w:t>
      </w:r>
      <w:r>
        <w:t>oraz</w:t>
      </w:r>
      <w:r w:rsidR="00281675">
        <w:t xml:space="preserve"> </w:t>
      </w:r>
      <w:r>
        <w:t>kwalifikacjach</w:t>
      </w:r>
      <w:r w:rsidR="00281675">
        <w:t xml:space="preserve"> </w:t>
      </w:r>
      <w:r>
        <w:t>w</w:t>
      </w:r>
      <w:r w:rsidR="00281675">
        <w:t xml:space="preserve"> </w:t>
      </w:r>
      <w:r>
        <w:t>zawodach,</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3</w:t>
      </w:r>
      <w:r w:rsidR="00281675">
        <w:t xml:space="preserve"> </w:t>
      </w:r>
      <w:r>
        <w:t>pkt</w:t>
      </w:r>
      <w:r w:rsidR="00281675">
        <w:t xml:space="preserve"> </w:t>
      </w:r>
      <w:r>
        <w:t>19</w:t>
      </w:r>
      <w:r w:rsidR="00281675">
        <w:t xml:space="preserve"> </w:t>
      </w:r>
      <w:r>
        <w:t>ustawy</w:t>
      </w:r>
      <w:r w:rsidR="00281675">
        <w:t xml:space="preserve"> </w:t>
      </w:r>
      <w:r>
        <w:t>z</w:t>
      </w:r>
      <w:r w:rsidR="00281675">
        <w:t xml:space="preserve"> </w:t>
      </w:r>
      <w:r>
        <w:t>dnia</w:t>
      </w:r>
      <w:r w:rsidR="00281675">
        <w:t xml:space="preserve"> </w:t>
      </w:r>
      <w:r>
        <w:t>7</w:t>
      </w:r>
      <w:r w:rsidR="00281675">
        <w:t xml:space="preserve"> </w:t>
      </w:r>
      <w:r>
        <w:t>września</w:t>
      </w:r>
      <w:r w:rsidR="00281675">
        <w:t xml:space="preserve"> </w:t>
      </w:r>
      <w:r>
        <w:t>1991</w:t>
      </w:r>
      <w:r w:rsidR="00281675">
        <w:t xml:space="preserve"> </w:t>
      </w:r>
      <w:r>
        <w:t>r.</w:t>
      </w:r>
      <w:r w:rsidR="00281675">
        <w:t xml:space="preserve"> </w:t>
      </w:r>
      <w:r>
        <w:t>o</w:t>
      </w:r>
      <w:r w:rsidR="00281675">
        <w:t xml:space="preserve"> </w:t>
      </w:r>
      <w:r>
        <w:t>systemie</w:t>
      </w:r>
      <w:r w:rsidR="00281675">
        <w:t xml:space="preserve"> </w:t>
      </w:r>
      <w:r>
        <w:t>oświaty,</w:t>
      </w:r>
      <w:r w:rsidR="00281675">
        <w:t xml:space="preserve"> </w:t>
      </w:r>
      <w:r>
        <w:t>w</w:t>
      </w:r>
      <w:r w:rsidR="00281675">
        <w:t xml:space="preserve"> </w:t>
      </w:r>
      <w:r>
        <w:t>zakresie,</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ust.</w:t>
      </w:r>
      <w:r w:rsidR="00281675">
        <w:t xml:space="preserve"> </w:t>
      </w:r>
      <w:r>
        <w:t>1</w:t>
      </w:r>
      <w:r w:rsidR="00281675">
        <w:t xml:space="preserve"> </w:t>
      </w:r>
      <w:r>
        <w:t>pkt</w:t>
      </w:r>
      <w:r w:rsidR="00281675">
        <w:t xml:space="preserve"> </w:t>
      </w:r>
      <w:r>
        <w:t>1</w:t>
      </w:r>
      <w:r w:rsidR="00281675">
        <w:t xml:space="preserve"> </w:t>
      </w:r>
      <w:r>
        <w:t>lit.</w:t>
      </w:r>
      <w:r w:rsidR="00281675">
        <w:t xml:space="preserve"> </w:t>
      </w:r>
      <w:r>
        <w:t>a</w:t>
      </w:r>
      <w:r w:rsidR="00F46AD2">
        <w:t>–</w:t>
      </w:r>
      <w:r>
        <w:t>c,</w:t>
      </w:r>
      <w:r w:rsidR="00281675">
        <w:t xml:space="preserve"> </w:t>
      </w:r>
      <w:r>
        <w:t>lit.</w:t>
      </w:r>
      <w:r w:rsidR="00281675">
        <w:t xml:space="preserve"> </w:t>
      </w:r>
      <w:r>
        <w:t>i,</w:t>
      </w:r>
      <w:r w:rsidR="00281675">
        <w:t xml:space="preserve"> </w:t>
      </w:r>
      <w:r>
        <w:t>pkt</w:t>
      </w:r>
      <w:r w:rsidR="00281675">
        <w:t xml:space="preserve"> </w:t>
      </w:r>
      <w:r>
        <w:t>2</w:t>
      </w:r>
      <w:r w:rsidR="00281675">
        <w:t xml:space="preserve"> </w:t>
      </w:r>
      <w:r>
        <w:t>i</w:t>
      </w:r>
      <w:r w:rsidR="00281675">
        <w:t xml:space="preserve"> </w:t>
      </w:r>
      <w:r>
        <w:t>pkt</w:t>
      </w:r>
      <w:r w:rsidR="00281675">
        <w:t xml:space="preserve"> </w:t>
      </w:r>
      <w:r>
        <w:t>3</w:t>
      </w:r>
      <w:r w:rsidR="00281675">
        <w:t xml:space="preserve"> </w:t>
      </w:r>
      <w:r>
        <w:t>lit.</w:t>
      </w:r>
      <w:r w:rsidR="00281675">
        <w:t xml:space="preserve"> </w:t>
      </w:r>
      <w:r>
        <w:t>a</w:t>
      </w:r>
      <w:r w:rsidRPr="003F2EBB">
        <w:t>.</w:t>
      </w:r>
    </w:p>
    <w:p w:rsidR="00165F07" w:rsidRPr="00165F07" w:rsidRDefault="00DE64B8" w:rsidP="00165F07">
      <w:pPr>
        <w:pStyle w:val="USTustnpkodeksu"/>
      </w:pPr>
      <w:r>
        <w:t>3.</w:t>
      </w:r>
      <w:r w:rsidR="00281675">
        <w:t xml:space="preserve"> </w:t>
      </w:r>
      <w:r w:rsidR="00165F07" w:rsidRPr="001A5CDB">
        <w:t>W Zintegrowanym Rejestrze Kwalifikacji gromadzi się informacje o kwalifikacjach pełnych, o których mowa w art. 8 pkt 9–11:</w:t>
      </w:r>
    </w:p>
    <w:p w:rsidR="00165F07" w:rsidRPr="001A5CDB" w:rsidRDefault="00165F07" w:rsidP="00165F07">
      <w:pPr>
        <w:pStyle w:val="PKTpunkt"/>
      </w:pPr>
      <w:r w:rsidRPr="001A5CDB">
        <w:t>1)</w:t>
      </w:r>
      <w:r>
        <w:tab/>
      </w:r>
      <w:r w:rsidRPr="001A5CDB">
        <w:t>dane uczelni oraz jej podstawowej jednostki organizacyjnej, prowadzone w tych jednostkach kierunki studiów wyższych na określonym poziomie i profilu kształcenia, dane jednostek organizacyjnych uprawnionych do nadawania stopnia naukowego doktora w rozumieniu ustawy z dnia 14 marca 2003 r. o stopniach naukowych i tytule naukowym oraz o stopniach i tytule w zakresie szt</w:t>
      </w:r>
      <w:r>
        <w:t>uki (Dz. U. z 2014 r. poz. 1852 oraz z 2015 r. poz. 249</w:t>
      </w:r>
      <w:r w:rsidRPr="001A5CDB">
        <w:t>) oraz dane jednostek uprawnionych do prowadzenia studiów doktoranckich;</w:t>
      </w:r>
    </w:p>
    <w:p w:rsidR="00165F07" w:rsidRPr="001A5CDB" w:rsidRDefault="00165F07" w:rsidP="00165F07">
      <w:pPr>
        <w:pStyle w:val="PKTpunkt"/>
      </w:pPr>
      <w:r w:rsidRPr="001A5CDB">
        <w:t>2)</w:t>
      </w:r>
      <w:r>
        <w:tab/>
      </w:r>
      <w:r w:rsidRPr="001A5CDB">
        <w:t>nazwa tytułu zawodowego uzyskiwanego po ukończeniu studiów wyższych na określonym kierunku, poziomie i profilu kształcenia oraz stopień naukowy doktora potwierdzający uzyskanie kwalifikacji trzeciego stopnia;</w:t>
      </w:r>
    </w:p>
    <w:p w:rsidR="00DE64B8" w:rsidRPr="002829C7" w:rsidRDefault="00165F07" w:rsidP="00165F07">
      <w:pPr>
        <w:pStyle w:val="PKTpunkt"/>
      </w:pPr>
      <w:r w:rsidRPr="001A5CDB">
        <w:t>3)</w:t>
      </w:r>
      <w:r w:rsidRPr="00165F07">
        <w:tab/>
        <w:t>adresy stron internetowych podmiotów, o których mowa w pkt 1.</w:t>
      </w:r>
    </w:p>
    <w:p w:rsidR="00DE64B8" w:rsidRDefault="00DE64B8" w:rsidP="00AF36BF">
      <w:pPr>
        <w:pStyle w:val="USTustnpkodeksu"/>
      </w:pPr>
      <w:r w:rsidRPr="002829C7">
        <w:t>4.</w:t>
      </w:r>
      <w:r w:rsidR="00281675">
        <w:t xml:space="preserve"> </w:t>
      </w:r>
      <w:r w:rsidR="00E1513F" w:rsidRPr="00E1513F">
        <w:t>Minister właściwy do spraw oświaty i wychowania</w:t>
      </w:r>
      <w:r w:rsidRPr="003F2EBB">
        <w:t>,</w:t>
      </w:r>
      <w:r w:rsidR="00281675">
        <w:t xml:space="preserve"> </w:t>
      </w:r>
      <w:r w:rsidRPr="003F2EBB">
        <w:t>w</w:t>
      </w:r>
      <w:r w:rsidR="00281675">
        <w:t xml:space="preserve"> </w:t>
      </w:r>
      <w:r w:rsidRPr="003F2EBB">
        <w:t>porozumieniu</w:t>
      </w:r>
      <w:r w:rsidR="00281675">
        <w:t xml:space="preserve"> </w:t>
      </w:r>
      <w:r w:rsidRPr="003F2EBB">
        <w:t>z</w:t>
      </w:r>
      <w:r w:rsidR="00281675">
        <w:t xml:space="preserve"> </w:t>
      </w:r>
      <w:r w:rsidRPr="003F2EBB">
        <w:t>ministrem</w:t>
      </w:r>
      <w:r w:rsidR="00281675">
        <w:t xml:space="preserve"> </w:t>
      </w:r>
      <w:r w:rsidRPr="003F2EBB">
        <w:t>właściwym</w:t>
      </w:r>
      <w:r w:rsidR="00281675">
        <w:t xml:space="preserve"> </w:t>
      </w:r>
      <w:r w:rsidRPr="003F2EBB">
        <w:t>do</w:t>
      </w:r>
      <w:r w:rsidR="00281675">
        <w:t xml:space="preserve"> </w:t>
      </w:r>
      <w:r w:rsidRPr="003F2EBB">
        <w:t>spraw</w:t>
      </w:r>
      <w:r w:rsidR="00281675">
        <w:t xml:space="preserve"> </w:t>
      </w:r>
      <w:r w:rsidRPr="003F2EBB">
        <w:t>szkolnictwa</w:t>
      </w:r>
      <w:r w:rsidR="00281675">
        <w:t xml:space="preserve"> </w:t>
      </w:r>
      <w:r w:rsidRPr="003F2EBB">
        <w:t>wyższego,</w:t>
      </w:r>
      <w:r w:rsidR="00281675">
        <w:t xml:space="preserve"> </w:t>
      </w:r>
      <w:r w:rsidRPr="003F2EBB">
        <w:t>określi,</w:t>
      </w:r>
      <w:r w:rsidR="00281675">
        <w:t xml:space="preserve"> </w:t>
      </w:r>
      <w:r w:rsidRPr="003F2EBB">
        <w:t>w</w:t>
      </w:r>
      <w:r w:rsidR="00281675">
        <w:t xml:space="preserve"> </w:t>
      </w:r>
      <w:r w:rsidRPr="003F2EBB">
        <w:t>drodze</w:t>
      </w:r>
      <w:r w:rsidR="00281675">
        <w:t xml:space="preserve"> </w:t>
      </w:r>
      <w:r w:rsidRPr="003F2EBB">
        <w:t>rozporządzenia,</w:t>
      </w:r>
      <w:r w:rsidR="00281675">
        <w:t xml:space="preserve"> </w:t>
      </w:r>
      <w:r w:rsidRPr="003F2EBB">
        <w:t>zakres</w:t>
      </w:r>
      <w:r w:rsidR="00281675">
        <w:t xml:space="preserve"> </w:t>
      </w:r>
      <w:r w:rsidRPr="003F2EBB">
        <w:t>informacji</w:t>
      </w:r>
      <w:r w:rsidR="00281675">
        <w:t xml:space="preserve"> </w:t>
      </w:r>
      <w:r>
        <w:t>gromadzonych</w:t>
      </w:r>
      <w:r w:rsidR="00281675">
        <w:t xml:space="preserve"> </w:t>
      </w:r>
      <w:r>
        <w:t>w</w:t>
      </w:r>
      <w:r w:rsidR="00281675">
        <w:t xml:space="preserve"> </w:t>
      </w:r>
      <w:r w:rsidRPr="00DE64B8">
        <w:t>Zintegrowanym</w:t>
      </w:r>
      <w:r w:rsidR="00281675">
        <w:t xml:space="preserve"> </w:t>
      </w:r>
      <w:r w:rsidRPr="00DE64B8">
        <w:t>Rejestrze</w:t>
      </w:r>
      <w:r w:rsidR="00281675">
        <w:t xml:space="preserve"> </w:t>
      </w:r>
      <w:r w:rsidRPr="00DE64B8">
        <w:t>Kwalifikacji</w:t>
      </w:r>
      <w:r w:rsidR="00281675">
        <w:t xml:space="preserve"> </w:t>
      </w:r>
      <w:r w:rsidRPr="00DE64B8">
        <w:t>o</w:t>
      </w:r>
      <w:r w:rsidR="00281675">
        <w:t xml:space="preserve"> </w:t>
      </w:r>
      <w:r w:rsidRPr="00DE64B8">
        <w:t>kwalifikacjach</w:t>
      </w:r>
      <w:r w:rsidR="00281675">
        <w:t xml:space="preserve"> </w:t>
      </w:r>
      <w:r>
        <w:t>cząstkowych,</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13</w:t>
      </w:r>
      <w:r w:rsidR="00281675">
        <w:t xml:space="preserve"> </w:t>
      </w:r>
      <w:r>
        <w:t>ust.</w:t>
      </w:r>
      <w:r w:rsidR="00281675">
        <w:t xml:space="preserve"> </w:t>
      </w:r>
      <w:r>
        <w:t>1,</w:t>
      </w:r>
      <w:r w:rsidR="00281675">
        <w:t xml:space="preserve"> </w:t>
      </w:r>
      <w:r w:rsidRPr="003F2EBB">
        <w:t>uwzględniając</w:t>
      </w:r>
      <w:r w:rsidR="00281675">
        <w:t xml:space="preserve"> </w:t>
      </w:r>
      <w:r w:rsidRPr="003F2EBB">
        <w:t>odpowiednie</w:t>
      </w:r>
      <w:r w:rsidR="00281675">
        <w:t xml:space="preserve"> </w:t>
      </w:r>
      <w:r>
        <w:t>informacje,</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ust.</w:t>
      </w:r>
      <w:r w:rsidR="00281675">
        <w:t xml:space="preserve"> </w:t>
      </w:r>
      <w:r>
        <w:t>1,</w:t>
      </w:r>
      <w:r w:rsidR="00281675">
        <w:t xml:space="preserve"> </w:t>
      </w:r>
      <w:r w:rsidRPr="003F2EBB">
        <w:t>oraz</w:t>
      </w:r>
      <w:r w:rsidR="00281675">
        <w:t xml:space="preserve"> </w:t>
      </w:r>
      <w:r w:rsidRPr="003F2EBB">
        <w:t>wymagania</w:t>
      </w:r>
      <w:r w:rsidR="00281675">
        <w:t xml:space="preserve"> </w:t>
      </w:r>
      <w:r w:rsidRPr="003F2EBB">
        <w:t>systemu</w:t>
      </w:r>
      <w:r w:rsidR="00281675">
        <w:t xml:space="preserve"> </w:t>
      </w:r>
      <w:r w:rsidRPr="003F2EBB">
        <w:t>informatycznego</w:t>
      </w:r>
      <w:r w:rsidR="00281675">
        <w:t xml:space="preserve"> </w:t>
      </w:r>
      <w:r w:rsidRPr="003F2EBB">
        <w:t>Z</w:t>
      </w:r>
      <w:r>
        <w:t>integrowanego</w:t>
      </w:r>
      <w:r w:rsidR="00281675">
        <w:t xml:space="preserve"> </w:t>
      </w:r>
      <w:r w:rsidRPr="003F2EBB">
        <w:t>R</w:t>
      </w:r>
      <w:r>
        <w:t>ejestru</w:t>
      </w:r>
      <w:r w:rsidR="00281675">
        <w:t xml:space="preserve"> </w:t>
      </w:r>
      <w:r w:rsidRPr="003F2EBB">
        <w:t>K</w:t>
      </w:r>
      <w:r>
        <w:t>walifikacji</w:t>
      </w:r>
      <w:r w:rsidRPr="003F2EBB">
        <w:t>.</w:t>
      </w:r>
    </w:p>
    <w:p w:rsidR="00DE64B8" w:rsidRPr="00DA70D5" w:rsidRDefault="00DE64B8" w:rsidP="00AF36BF">
      <w:pPr>
        <w:pStyle w:val="USTustnpkodeksu"/>
      </w:pPr>
      <w:r>
        <w:t>5.</w:t>
      </w:r>
      <w:r w:rsidR="00281675">
        <w:t xml:space="preserve"> </w:t>
      </w:r>
      <w:r>
        <w:t>Przepis</w:t>
      </w:r>
      <w:r w:rsidR="00281675">
        <w:t xml:space="preserve"> </w:t>
      </w:r>
      <w:r>
        <w:t>ust.</w:t>
      </w:r>
      <w:r w:rsidR="00281675">
        <w:t xml:space="preserve"> </w:t>
      </w:r>
      <w:r>
        <w:t>1</w:t>
      </w:r>
      <w:r w:rsidR="00281675">
        <w:t xml:space="preserve"> </w:t>
      </w:r>
      <w:r>
        <w:t>stosuje</w:t>
      </w:r>
      <w:r w:rsidR="00281675">
        <w:t xml:space="preserve"> </w:t>
      </w:r>
      <w:r>
        <w:t>się</w:t>
      </w:r>
      <w:r w:rsidR="00281675">
        <w:t xml:space="preserve"> </w:t>
      </w:r>
      <w:r>
        <w:t>odpowiednio</w:t>
      </w:r>
      <w:r w:rsidR="00281675">
        <w:t xml:space="preserve"> </w:t>
      </w:r>
      <w:r>
        <w:t>do</w:t>
      </w:r>
      <w:r w:rsidR="00281675">
        <w:t xml:space="preserve"> </w:t>
      </w:r>
      <w:r>
        <w:t>kwalifikacji</w:t>
      </w:r>
      <w:r w:rsidR="00281675">
        <w:t xml:space="preserve"> </w:t>
      </w:r>
      <w:r>
        <w:t>uregulowanych,</w:t>
      </w:r>
      <w:r w:rsidR="00281675">
        <w:t xml:space="preserve"> </w:t>
      </w:r>
      <w:r>
        <w:t>kwalifikacji</w:t>
      </w:r>
      <w:r w:rsidR="00281675">
        <w:t xml:space="preserve"> </w:t>
      </w:r>
      <w:r>
        <w:t>potwierdzonych</w:t>
      </w:r>
      <w:r w:rsidR="00281675">
        <w:t xml:space="preserve"> </w:t>
      </w:r>
      <w:r>
        <w:t>dyplomami</w:t>
      </w:r>
      <w:r w:rsidR="00281675">
        <w:t xml:space="preserve"> </w:t>
      </w:r>
      <w:r>
        <w:t>mistrza</w:t>
      </w:r>
      <w:r w:rsidR="00281675">
        <w:t xml:space="preserve"> </w:t>
      </w:r>
      <w:r>
        <w:t>i</w:t>
      </w:r>
      <w:r w:rsidR="00281675">
        <w:t xml:space="preserve"> </w:t>
      </w:r>
      <w:r>
        <w:t>świadectwami</w:t>
      </w:r>
      <w:r w:rsidR="00281675">
        <w:t xml:space="preserve"> </w:t>
      </w:r>
      <w:r>
        <w:t>czeladniczymi</w:t>
      </w:r>
      <w:r w:rsidR="00281675">
        <w:t xml:space="preserve"> </w:t>
      </w:r>
      <w:r>
        <w:t>wydawanymi</w:t>
      </w:r>
      <w:r w:rsidR="00281675">
        <w:t xml:space="preserve"> </w:t>
      </w:r>
      <w:r>
        <w:t>po</w:t>
      </w:r>
      <w:r w:rsidR="00281675">
        <w:t xml:space="preserve"> </w:t>
      </w:r>
      <w:r>
        <w:t>przeprowadzeniu</w:t>
      </w:r>
      <w:r w:rsidR="00281675">
        <w:t xml:space="preserve"> </w:t>
      </w:r>
      <w:r>
        <w:t>egzaminów</w:t>
      </w:r>
      <w:r w:rsidR="00281675">
        <w:t xml:space="preserve"> </w:t>
      </w:r>
      <w:r>
        <w:t>w</w:t>
      </w:r>
      <w:r w:rsidR="00281675">
        <w:t xml:space="preserve"> </w:t>
      </w:r>
      <w:r>
        <w:t>zawodach,</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3</w:t>
      </w:r>
      <w:r w:rsidR="00281675">
        <w:t xml:space="preserve"> </w:t>
      </w:r>
      <w:r>
        <w:t>ust.</w:t>
      </w:r>
      <w:r w:rsidR="00281675">
        <w:t xml:space="preserve"> </w:t>
      </w:r>
      <w:r>
        <w:t>3a</w:t>
      </w:r>
      <w:r w:rsidR="00281675">
        <w:t xml:space="preserve"> </w:t>
      </w:r>
      <w:r>
        <w:t>ustawy</w:t>
      </w:r>
      <w:r w:rsidR="00281675">
        <w:t xml:space="preserve"> </w:t>
      </w:r>
      <w:r>
        <w:t>z</w:t>
      </w:r>
      <w:r w:rsidR="00281675">
        <w:t xml:space="preserve"> </w:t>
      </w:r>
      <w:r>
        <w:t>dnia</w:t>
      </w:r>
      <w:r w:rsidR="00281675">
        <w:t xml:space="preserve"> </w:t>
      </w:r>
      <w:r>
        <w:t>22</w:t>
      </w:r>
      <w:r w:rsidR="00281675">
        <w:t xml:space="preserve"> </w:t>
      </w:r>
      <w:r>
        <w:t>marca</w:t>
      </w:r>
      <w:r w:rsidR="00281675">
        <w:t xml:space="preserve"> </w:t>
      </w:r>
      <w:r>
        <w:t>1989</w:t>
      </w:r>
      <w:r w:rsidR="00281675">
        <w:t xml:space="preserve"> </w:t>
      </w:r>
      <w:r>
        <w:t>r.</w:t>
      </w:r>
      <w:r w:rsidR="00281675">
        <w:t xml:space="preserve"> </w:t>
      </w:r>
      <w:r w:rsidRPr="00AC6364">
        <w:t>o</w:t>
      </w:r>
      <w:r w:rsidR="00281675">
        <w:t xml:space="preserve"> </w:t>
      </w:r>
      <w:r w:rsidRPr="00AC6364">
        <w:t>rzemiośle</w:t>
      </w:r>
      <w:r>
        <w:t>,</w:t>
      </w:r>
      <w:r w:rsidR="00281675">
        <w:t xml:space="preserve"> </w:t>
      </w:r>
      <w:r>
        <w:t>oraz</w:t>
      </w:r>
      <w:r w:rsidR="00281675">
        <w:t xml:space="preserve"> </w:t>
      </w:r>
      <w:r w:rsidRPr="000B244A">
        <w:t>kwalifikacji</w:t>
      </w:r>
      <w:r w:rsidR="00281675">
        <w:t xml:space="preserve"> </w:t>
      </w:r>
      <w:r w:rsidRPr="000B244A">
        <w:t>nadawanych</w:t>
      </w:r>
      <w:r w:rsidR="00281675">
        <w:t xml:space="preserve"> </w:t>
      </w:r>
      <w:r w:rsidRPr="000B244A">
        <w:t>po</w:t>
      </w:r>
      <w:r w:rsidR="00281675">
        <w:t xml:space="preserve"> </w:t>
      </w:r>
      <w:r w:rsidRPr="000B244A">
        <w:t>ukończeniu</w:t>
      </w:r>
      <w:r w:rsidR="00281675">
        <w:t xml:space="preserve"> </w:t>
      </w:r>
      <w:r w:rsidRPr="00DE64B8">
        <w:t>kursów</w:t>
      </w:r>
      <w:r w:rsidR="00281675">
        <w:t xml:space="preserve"> </w:t>
      </w:r>
      <w:r w:rsidRPr="00DE64B8">
        <w:t>dokształcających</w:t>
      </w:r>
      <w:r w:rsidR="00281675">
        <w:t xml:space="preserve"> </w:t>
      </w:r>
      <w:r w:rsidRPr="00DE64B8">
        <w:t>i</w:t>
      </w:r>
      <w:r w:rsidR="00281675">
        <w:t xml:space="preserve"> </w:t>
      </w:r>
      <w:r w:rsidRPr="00DE64B8">
        <w:t>szkoleń</w:t>
      </w:r>
      <w:r w:rsidRPr="000B244A">
        <w:t>,</w:t>
      </w:r>
      <w:r w:rsidR="00281675">
        <w:t xml:space="preserve"> </w:t>
      </w:r>
      <w:r w:rsidRPr="000B244A">
        <w:t>o</w:t>
      </w:r>
      <w:r w:rsidR="00281675">
        <w:t xml:space="preserve"> </w:t>
      </w:r>
      <w:r w:rsidRPr="000B244A">
        <w:t>których</w:t>
      </w:r>
      <w:r w:rsidR="00281675">
        <w:t xml:space="preserve"> </w:t>
      </w:r>
      <w:r w:rsidRPr="000B244A">
        <w:t>mowa</w:t>
      </w:r>
      <w:r w:rsidR="00281675">
        <w:t xml:space="preserve"> </w:t>
      </w:r>
      <w:r w:rsidRPr="000B244A">
        <w:t>w</w:t>
      </w:r>
      <w:r w:rsidR="00281675">
        <w:t xml:space="preserve"> </w:t>
      </w:r>
      <w:r w:rsidRPr="000B244A">
        <w:t>art.</w:t>
      </w:r>
      <w:r w:rsidR="00281675">
        <w:t xml:space="preserve"> </w:t>
      </w:r>
      <w:r w:rsidRPr="000B244A">
        <w:t>6</w:t>
      </w:r>
      <w:r w:rsidR="00281675">
        <w:t xml:space="preserve"> </w:t>
      </w:r>
      <w:r w:rsidRPr="000B244A">
        <w:t>ust.</w:t>
      </w:r>
      <w:r w:rsidR="00281675">
        <w:t xml:space="preserve"> </w:t>
      </w:r>
      <w:r w:rsidRPr="000B244A">
        <w:t>1</w:t>
      </w:r>
      <w:r w:rsidR="00281675">
        <w:t xml:space="preserve"> </w:t>
      </w:r>
      <w:r w:rsidRPr="000B244A">
        <w:t>pkt</w:t>
      </w:r>
      <w:r w:rsidR="00281675">
        <w:t xml:space="preserve"> </w:t>
      </w:r>
      <w:r w:rsidRPr="000B244A">
        <w:t>5</w:t>
      </w:r>
      <w:r w:rsidR="00281675">
        <w:t xml:space="preserve"> </w:t>
      </w:r>
      <w:r w:rsidRPr="000B244A">
        <w:t>ustawy</w:t>
      </w:r>
      <w:r w:rsidR="00281675">
        <w:t xml:space="preserve"> </w:t>
      </w:r>
      <w:r w:rsidRPr="000B244A">
        <w:t>z</w:t>
      </w:r>
      <w:r w:rsidR="00281675">
        <w:t xml:space="preserve"> </w:t>
      </w:r>
      <w:r w:rsidRPr="000B244A">
        <w:t>dnia</w:t>
      </w:r>
      <w:r w:rsidR="00281675">
        <w:t xml:space="preserve"> </w:t>
      </w:r>
      <w:r w:rsidR="007D08CA">
        <w:t>2</w:t>
      </w:r>
      <w:r w:rsidRPr="000B244A">
        <w:t>7</w:t>
      </w:r>
      <w:r w:rsidR="00281675">
        <w:t xml:space="preserve"> </w:t>
      </w:r>
      <w:r w:rsidRPr="000B244A">
        <w:t>lipca</w:t>
      </w:r>
      <w:r w:rsidR="00281675">
        <w:t xml:space="preserve"> </w:t>
      </w:r>
      <w:r w:rsidRPr="000B244A">
        <w:t>20</w:t>
      </w:r>
      <w:r w:rsidR="007D08CA">
        <w:t>0</w:t>
      </w:r>
      <w:r w:rsidRPr="000B244A">
        <w:t>5</w:t>
      </w:r>
      <w:r w:rsidR="00281675">
        <w:t xml:space="preserve"> </w:t>
      </w:r>
      <w:r w:rsidRPr="000B244A">
        <w:t>r.</w:t>
      </w:r>
      <w:r w:rsidR="00281675">
        <w:t xml:space="preserve"> </w:t>
      </w:r>
      <w:r w:rsidRPr="000B244A">
        <w:t>–</w:t>
      </w:r>
      <w:r w:rsidR="00281675">
        <w:t xml:space="preserve"> </w:t>
      </w:r>
      <w:r w:rsidRPr="000B244A">
        <w:t>Prawo</w:t>
      </w:r>
      <w:r w:rsidR="00281675">
        <w:t xml:space="preserve"> </w:t>
      </w:r>
      <w:r w:rsidR="007D08CA">
        <w:t>o szkolnictwie</w:t>
      </w:r>
      <w:r w:rsidR="00281675">
        <w:t xml:space="preserve"> </w:t>
      </w:r>
      <w:r w:rsidRPr="000B244A">
        <w:t>wyższym,</w:t>
      </w:r>
      <w:r w:rsidR="00281675">
        <w:t xml:space="preserve"> </w:t>
      </w:r>
      <w:r w:rsidRPr="000B244A">
        <w:t>innych</w:t>
      </w:r>
      <w:r w:rsidR="00281675">
        <w:t xml:space="preserve"> </w:t>
      </w:r>
      <w:r w:rsidRPr="000B244A">
        <w:t>form</w:t>
      </w:r>
      <w:r w:rsidR="00281675">
        <w:t xml:space="preserve"> </w:t>
      </w:r>
      <w:r w:rsidRPr="000B244A">
        <w:t>kształcenia,</w:t>
      </w:r>
      <w:r w:rsidR="00281675">
        <w:t xml:space="preserve"> </w:t>
      </w:r>
      <w:r w:rsidRPr="000B244A">
        <w:t>o</w:t>
      </w:r>
      <w:r w:rsidR="00281675">
        <w:t xml:space="preserve"> </w:t>
      </w:r>
      <w:r w:rsidRPr="000B244A">
        <w:t>których</w:t>
      </w:r>
      <w:r w:rsidR="00281675">
        <w:t xml:space="preserve"> </w:t>
      </w:r>
      <w:r w:rsidRPr="000B244A">
        <w:t>mowa</w:t>
      </w:r>
      <w:r w:rsidR="00281675">
        <w:t xml:space="preserve"> </w:t>
      </w:r>
      <w:r w:rsidRPr="000B244A">
        <w:t>w</w:t>
      </w:r>
      <w:r w:rsidR="00281675">
        <w:t xml:space="preserve"> </w:t>
      </w:r>
      <w:r w:rsidRPr="000B244A">
        <w:t>art.</w:t>
      </w:r>
      <w:r w:rsidR="00281675">
        <w:t xml:space="preserve"> </w:t>
      </w:r>
      <w:r w:rsidRPr="000B244A">
        <w:t>2</w:t>
      </w:r>
      <w:r w:rsidR="00281675">
        <w:t xml:space="preserve"> </w:t>
      </w:r>
      <w:r w:rsidRPr="000B244A">
        <w:t>ust.</w:t>
      </w:r>
      <w:r w:rsidR="00281675">
        <w:t xml:space="preserve"> </w:t>
      </w:r>
      <w:r w:rsidRPr="000B244A">
        <w:t>2</w:t>
      </w:r>
      <w:r w:rsidR="00281675">
        <w:t xml:space="preserve"> </w:t>
      </w:r>
      <w:r w:rsidRPr="000B244A">
        <w:t>pkt</w:t>
      </w:r>
      <w:r w:rsidR="00281675">
        <w:t xml:space="preserve"> </w:t>
      </w:r>
      <w:r w:rsidRPr="000B244A">
        <w:t>3</w:t>
      </w:r>
      <w:r w:rsidR="00281675">
        <w:t xml:space="preserve"> </w:t>
      </w:r>
      <w:r w:rsidRPr="000B244A">
        <w:t>ustawy</w:t>
      </w:r>
      <w:r w:rsidR="00281675">
        <w:t xml:space="preserve"> </w:t>
      </w:r>
      <w:r w:rsidRPr="000B244A">
        <w:t>z</w:t>
      </w:r>
      <w:r w:rsidR="00281675">
        <w:t xml:space="preserve"> </w:t>
      </w:r>
      <w:r w:rsidRPr="000B244A">
        <w:t>dnia</w:t>
      </w:r>
      <w:r w:rsidR="00281675">
        <w:t xml:space="preserve"> </w:t>
      </w:r>
      <w:r w:rsidRPr="000B244A">
        <w:t>30</w:t>
      </w:r>
      <w:r w:rsidR="00281675">
        <w:t xml:space="preserve"> </w:t>
      </w:r>
      <w:r w:rsidRPr="000B244A">
        <w:t>kwietnia</w:t>
      </w:r>
      <w:r w:rsidR="00281675">
        <w:t xml:space="preserve"> </w:t>
      </w:r>
      <w:r w:rsidRPr="000B244A">
        <w:t>2010</w:t>
      </w:r>
      <w:r w:rsidR="00281675">
        <w:t xml:space="preserve"> </w:t>
      </w:r>
      <w:r w:rsidRPr="000B244A">
        <w:t>r.</w:t>
      </w:r>
      <w:r w:rsidR="00281675">
        <w:t xml:space="preserve"> </w:t>
      </w:r>
      <w:r w:rsidRPr="000B244A">
        <w:t>o</w:t>
      </w:r>
      <w:r w:rsidR="00281675">
        <w:t xml:space="preserve"> </w:t>
      </w:r>
      <w:r w:rsidRPr="000B244A">
        <w:t>Polskiej</w:t>
      </w:r>
      <w:r w:rsidR="00281675">
        <w:t xml:space="preserve"> </w:t>
      </w:r>
      <w:r w:rsidRPr="000B244A">
        <w:t>Akademii</w:t>
      </w:r>
      <w:r w:rsidR="00281675">
        <w:t xml:space="preserve"> </w:t>
      </w:r>
      <w:r w:rsidRPr="000B244A">
        <w:t>Nauk,</w:t>
      </w:r>
      <w:r w:rsidR="00281675">
        <w:t xml:space="preserve"> </w:t>
      </w:r>
      <w:r w:rsidRPr="000B244A">
        <w:t>oraz</w:t>
      </w:r>
      <w:r w:rsidR="00281675">
        <w:t xml:space="preserve"> </w:t>
      </w:r>
      <w:r w:rsidRPr="000B244A">
        <w:t>innych</w:t>
      </w:r>
      <w:r w:rsidR="00281675">
        <w:t xml:space="preserve"> </w:t>
      </w:r>
      <w:r w:rsidRPr="000B244A">
        <w:t>form</w:t>
      </w:r>
      <w:r w:rsidR="00281675">
        <w:t xml:space="preserve"> </w:t>
      </w:r>
      <w:r w:rsidRPr="000B244A">
        <w:t>kształcenia,</w:t>
      </w:r>
      <w:r w:rsidR="00281675">
        <w:t xml:space="preserve"> </w:t>
      </w:r>
      <w:r w:rsidRPr="000B244A">
        <w:t>w</w:t>
      </w:r>
      <w:r w:rsidR="00281675">
        <w:t xml:space="preserve"> </w:t>
      </w:r>
      <w:r w:rsidRPr="000B244A">
        <w:t>tym</w:t>
      </w:r>
      <w:r w:rsidR="00281675">
        <w:t xml:space="preserve"> </w:t>
      </w:r>
      <w:r w:rsidRPr="000B244A">
        <w:t>szkoleń</w:t>
      </w:r>
      <w:r w:rsidR="00281675">
        <w:t xml:space="preserve"> </w:t>
      </w:r>
      <w:r w:rsidRPr="000B244A">
        <w:t>i</w:t>
      </w:r>
      <w:r w:rsidR="00281675">
        <w:t xml:space="preserve"> </w:t>
      </w:r>
      <w:r w:rsidRPr="000B244A">
        <w:t>kursów</w:t>
      </w:r>
      <w:r w:rsidR="00281675">
        <w:t xml:space="preserve"> </w:t>
      </w:r>
      <w:r w:rsidRPr="000B244A">
        <w:t>dokształcających,</w:t>
      </w:r>
      <w:r w:rsidR="00281675">
        <w:t xml:space="preserve"> </w:t>
      </w:r>
      <w:r w:rsidRPr="000B244A">
        <w:t>o</w:t>
      </w:r>
      <w:r w:rsidR="00281675">
        <w:t xml:space="preserve"> </w:t>
      </w:r>
      <w:r w:rsidRPr="000B244A">
        <w:t>których</w:t>
      </w:r>
      <w:r w:rsidR="00281675">
        <w:t xml:space="preserve"> </w:t>
      </w:r>
      <w:r w:rsidRPr="000B244A">
        <w:t>mowa</w:t>
      </w:r>
      <w:r w:rsidR="00281675">
        <w:t xml:space="preserve"> </w:t>
      </w:r>
      <w:r w:rsidRPr="000B244A">
        <w:t>w</w:t>
      </w:r>
      <w:r w:rsidR="00281675">
        <w:t xml:space="preserve"> </w:t>
      </w:r>
      <w:r w:rsidRPr="000B244A">
        <w:t>art.</w:t>
      </w:r>
      <w:r w:rsidR="00281675">
        <w:t xml:space="preserve"> </w:t>
      </w:r>
      <w:r w:rsidRPr="000B244A">
        <w:t>2</w:t>
      </w:r>
      <w:r w:rsidR="00281675">
        <w:t xml:space="preserve"> </w:t>
      </w:r>
      <w:r w:rsidRPr="000B244A">
        <w:t>ust.</w:t>
      </w:r>
      <w:r w:rsidR="00281675">
        <w:t xml:space="preserve"> </w:t>
      </w:r>
      <w:r w:rsidRPr="000B244A">
        <w:t>3</w:t>
      </w:r>
      <w:r w:rsidR="00281675">
        <w:t xml:space="preserve"> </w:t>
      </w:r>
      <w:r w:rsidRPr="000B244A">
        <w:t>pkt</w:t>
      </w:r>
      <w:r w:rsidR="00281675">
        <w:t xml:space="preserve"> </w:t>
      </w:r>
      <w:r w:rsidRPr="000B244A">
        <w:t>2</w:t>
      </w:r>
      <w:r w:rsidR="00281675">
        <w:t xml:space="preserve"> </w:t>
      </w:r>
      <w:r w:rsidRPr="000B244A">
        <w:t>ustawy</w:t>
      </w:r>
      <w:r w:rsidR="00281675">
        <w:t xml:space="preserve"> </w:t>
      </w:r>
      <w:r w:rsidRPr="000B244A">
        <w:t>z</w:t>
      </w:r>
      <w:r w:rsidR="00281675">
        <w:t xml:space="preserve"> </w:t>
      </w:r>
      <w:r w:rsidRPr="000B244A">
        <w:t>dnia</w:t>
      </w:r>
      <w:r w:rsidR="00281675">
        <w:t xml:space="preserve"> </w:t>
      </w:r>
      <w:r w:rsidRPr="000B244A">
        <w:t>30</w:t>
      </w:r>
      <w:r w:rsidR="00281675">
        <w:t xml:space="preserve"> </w:t>
      </w:r>
      <w:r w:rsidRPr="000B244A">
        <w:t>kwietnia</w:t>
      </w:r>
      <w:r w:rsidR="00281675">
        <w:t xml:space="preserve"> </w:t>
      </w:r>
      <w:r w:rsidRPr="000B244A">
        <w:t>2010</w:t>
      </w:r>
      <w:r w:rsidR="00281675">
        <w:t xml:space="preserve"> </w:t>
      </w:r>
      <w:r w:rsidRPr="000B244A">
        <w:t>r.</w:t>
      </w:r>
      <w:r w:rsidR="00281675">
        <w:t xml:space="preserve"> </w:t>
      </w:r>
      <w:r w:rsidRPr="000B244A">
        <w:t>o</w:t>
      </w:r>
      <w:r w:rsidR="00281675">
        <w:t xml:space="preserve"> </w:t>
      </w:r>
      <w:r w:rsidRPr="000B244A">
        <w:t>instytutach</w:t>
      </w:r>
      <w:r w:rsidR="00281675">
        <w:t xml:space="preserve"> </w:t>
      </w:r>
      <w:r w:rsidRPr="000B244A">
        <w:t>badawczych.</w:t>
      </w:r>
    </w:p>
    <w:p w:rsid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8</w:t>
      </w:r>
      <w:r w:rsidR="0089556D">
        <w:rPr>
          <w:rStyle w:val="Ppogrubienie"/>
        </w:rPr>
        <w:t>4</w:t>
      </w:r>
      <w:r w:rsidRPr="00FF0072">
        <w:rPr>
          <w:rStyle w:val="Ppogrubienie"/>
        </w:rPr>
        <w:t>.</w:t>
      </w:r>
      <w:r w:rsidR="00281675">
        <w:t xml:space="preserve"> </w:t>
      </w:r>
      <w:r w:rsidRPr="00DE64B8">
        <w:t>1.</w:t>
      </w:r>
      <w:r w:rsidR="00281675">
        <w:t xml:space="preserve"> </w:t>
      </w:r>
      <w:r w:rsidRPr="00DE64B8">
        <w:t>Informacje</w:t>
      </w:r>
      <w:r w:rsidR="00281675">
        <w:t xml:space="preserve"> </w:t>
      </w:r>
      <w:r w:rsidRPr="00DE64B8">
        <w:t>o</w:t>
      </w:r>
      <w:r w:rsidR="00281675">
        <w:t xml:space="preserve"> </w:t>
      </w:r>
      <w:r w:rsidRPr="00DE64B8">
        <w:t>kwalifikacjach</w:t>
      </w:r>
      <w:r w:rsidR="00281675">
        <w:t xml:space="preserve"> </w:t>
      </w:r>
      <w:r w:rsidRPr="00DE64B8">
        <w:t>rynkowych,</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8</w:t>
      </w:r>
      <w:r w:rsidR="0089556D">
        <w:t>3</w:t>
      </w:r>
      <w:r w:rsidR="00281675">
        <w:t xml:space="preserve"> </w:t>
      </w:r>
      <w:r w:rsidRPr="00DE64B8">
        <w:t>ust.</w:t>
      </w:r>
      <w:r w:rsidR="00281675">
        <w:t xml:space="preserve"> </w:t>
      </w:r>
      <w:r w:rsidRPr="00DE64B8">
        <w:t>1</w:t>
      </w:r>
      <w:r w:rsidR="00281675">
        <w:t xml:space="preserve"> </w:t>
      </w:r>
      <w:r w:rsidRPr="00DE64B8">
        <w:t>pkt</w:t>
      </w:r>
      <w:r w:rsidR="00281675">
        <w:t xml:space="preserve"> </w:t>
      </w:r>
      <w:r w:rsidRPr="00DE64B8">
        <w:t>1</w:t>
      </w:r>
      <w:r w:rsidR="00281675">
        <w:t xml:space="preserve"> </w:t>
      </w:r>
      <w:r w:rsidRPr="00DE64B8">
        <w:t>lit.</w:t>
      </w:r>
      <w:r w:rsidR="00281675">
        <w:t xml:space="preserve"> </w:t>
      </w:r>
      <w:r w:rsidRPr="00DE64B8">
        <w:t>e</w:t>
      </w:r>
      <w:r w:rsidR="00F46AD2">
        <w:t>–</w:t>
      </w:r>
      <w:r w:rsidRPr="00DE64B8">
        <w:t>h</w:t>
      </w:r>
      <w:r w:rsidR="00281675">
        <w:t xml:space="preserve"> </w:t>
      </w:r>
      <w:r w:rsidRPr="00DE64B8">
        <w:t>i</w:t>
      </w:r>
      <w:r w:rsidR="00281675">
        <w:t xml:space="preserve"> </w:t>
      </w:r>
      <w:r w:rsidRPr="00DE64B8">
        <w:t>l</w:t>
      </w:r>
      <w:r w:rsidR="00F46AD2">
        <w:t>–</w:t>
      </w:r>
      <w:r w:rsidRPr="00DE64B8">
        <w:t>o</w:t>
      </w:r>
      <w:r w:rsidR="00281675">
        <w:t xml:space="preserve"> </w:t>
      </w:r>
      <w:r w:rsidRPr="00DE64B8">
        <w:t>oraz</w:t>
      </w:r>
      <w:r w:rsidR="00281675">
        <w:t xml:space="preserve"> </w:t>
      </w:r>
      <w:r w:rsidRPr="00DE64B8">
        <w:t>pkt</w:t>
      </w:r>
      <w:r w:rsidR="00281675">
        <w:t xml:space="preserve"> </w:t>
      </w:r>
      <w:r w:rsidRPr="00DE64B8">
        <w:t>3</w:t>
      </w:r>
      <w:r w:rsidR="00F46AD2">
        <w:t>–</w:t>
      </w:r>
      <w:r w:rsidRPr="00DE64B8">
        <w:t>5,</w:t>
      </w:r>
      <w:r w:rsidR="00281675">
        <w:t xml:space="preserve"> </w:t>
      </w:r>
      <w:r w:rsidRPr="00DE64B8">
        <w:t>7</w:t>
      </w:r>
      <w:r w:rsidR="00281675">
        <w:t xml:space="preserve"> </w:t>
      </w:r>
      <w:r w:rsidRPr="00DE64B8">
        <w:t>i</w:t>
      </w:r>
      <w:r w:rsidR="00281675">
        <w:t xml:space="preserve"> </w:t>
      </w:r>
      <w:r w:rsidRPr="00DE64B8">
        <w:t>8,</w:t>
      </w:r>
      <w:r w:rsidR="00281675">
        <w:t xml:space="preserve"> </w:t>
      </w:r>
      <w:r w:rsidRPr="00D74661">
        <w:t>minister</w:t>
      </w:r>
      <w:r w:rsidR="00281675">
        <w:t xml:space="preserve"> </w:t>
      </w:r>
      <w:r w:rsidRPr="00D74661">
        <w:t>właściwy</w:t>
      </w:r>
      <w:r w:rsidR="00281675">
        <w:t xml:space="preserve"> </w:t>
      </w:r>
      <w:r w:rsidRPr="00D74661">
        <w:t>przekazuje</w:t>
      </w:r>
      <w:r w:rsidR="00281675">
        <w:t xml:space="preserve"> </w:t>
      </w:r>
      <w:r w:rsidRPr="00D74661">
        <w:t>podmiotowi</w:t>
      </w:r>
      <w:r w:rsidR="00281675">
        <w:t xml:space="preserve"> </w:t>
      </w:r>
      <w:r w:rsidRPr="00D74661">
        <w:t>prow</w:t>
      </w:r>
      <w:r>
        <w:t>adzącemu</w:t>
      </w:r>
      <w:r w:rsidR="00281675">
        <w:t xml:space="preserve"> </w:t>
      </w:r>
      <w:r w:rsidRPr="00D74661">
        <w:t>Z</w:t>
      </w:r>
      <w:r>
        <w:t>integrowany</w:t>
      </w:r>
      <w:r w:rsidR="00281675">
        <w:t xml:space="preserve"> </w:t>
      </w:r>
      <w:r w:rsidRPr="00D74661">
        <w:t>R</w:t>
      </w:r>
      <w:r>
        <w:t>ejestr</w:t>
      </w:r>
      <w:r w:rsidR="00281675">
        <w:t xml:space="preserve"> </w:t>
      </w:r>
      <w:r w:rsidRPr="00D74661">
        <w:t>K</w:t>
      </w:r>
      <w:r>
        <w:t>walifikacji</w:t>
      </w:r>
      <w:r w:rsidR="00281675">
        <w:t xml:space="preserve"> </w:t>
      </w:r>
      <w:r>
        <w:t>odpowiednio</w:t>
      </w:r>
      <w:r w:rsidR="00281675">
        <w:t xml:space="preserve"> </w:t>
      </w:r>
      <w:r>
        <w:t>wraz</w:t>
      </w:r>
      <w:r w:rsidR="00281675">
        <w:t xml:space="preserve"> </w:t>
      </w:r>
      <w:r>
        <w:t>z</w:t>
      </w:r>
      <w:r w:rsidR="00281675">
        <w:t xml:space="preserve"> </w:t>
      </w:r>
      <w:r>
        <w:t>informacjami,</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25</w:t>
      </w:r>
      <w:r w:rsidR="00281675">
        <w:t xml:space="preserve"> </w:t>
      </w:r>
      <w:r>
        <w:t>ust.</w:t>
      </w:r>
      <w:r w:rsidR="00281675">
        <w:t xml:space="preserve"> </w:t>
      </w:r>
      <w:r>
        <w:t>4,</w:t>
      </w:r>
      <w:r w:rsidR="00281675">
        <w:t xml:space="preserve"> </w:t>
      </w:r>
      <w:r>
        <w:t>art.</w:t>
      </w:r>
      <w:r w:rsidR="00281675">
        <w:t xml:space="preserve"> </w:t>
      </w:r>
      <w:r>
        <w:t>30,</w:t>
      </w:r>
      <w:r w:rsidR="00281675">
        <w:t xml:space="preserve"> </w:t>
      </w:r>
      <w:r>
        <w:t>art.</w:t>
      </w:r>
      <w:r w:rsidR="00281675">
        <w:t xml:space="preserve"> </w:t>
      </w:r>
      <w:r>
        <w:t>34</w:t>
      </w:r>
      <w:r w:rsidR="00281675">
        <w:t xml:space="preserve"> </w:t>
      </w:r>
      <w:r>
        <w:t>ust.</w:t>
      </w:r>
      <w:r w:rsidR="00281675">
        <w:t xml:space="preserve"> </w:t>
      </w:r>
      <w:r>
        <w:t>2,</w:t>
      </w:r>
      <w:r w:rsidR="00281675">
        <w:t xml:space="preserve"> </w:t>
      </w:r>
      <w:r>
        <w:t>art.</w:t>
      </w:r>
      <w:r w:rsidR="00281675">
        <w:t xml:space="preserve"> </w:t>
      </w:r>
      <w:r>
        <w:t>35</w:t>
      </w:r>
      <w:r w:rsidR="00281675">
        <w:t xml:space="preserve"> </w:t>
      </w:r>
      <w:r>
        <w:t>ust.</w:t>
      </w:r>
      <w:r w:rsidR="00281675">
        <w:t xml:space="preserve"> </w:t>
      </w:r>
      <w:r w:rsidR="00C2114A">
        <w:t>3</w:t>
      </w:r>
      <w:r w:rsidR="00281675">
        <w:t xml:space="preserve"> </w:t>
      </w:r>
      <w:r>
        <w:t>i</w:t>
      </w:r>
      <w:r w:rsidR="00281675">
        <w:t xml:space="preserve"> </w:t>
      </w:r>
      <w:r w:rsidR="00C2114A">
        <w:t>5</w:t>
      </w:r>
      <w:r>
        <w:t>,</w:t>
      </w:r>
      <w:r w:rsidR="00281675">
        <w:t xml:space="preserve"> </w:t>
      </w:r>
      <w:r>
        <w:t>art.</w:t>
      </w:r>
      <w:r w:rsidR="00281675">
        <w:t xml:space="preserve"> </w:t>
      </w:r>
      <w:r>
        <w:t>60</w:t>
      </w:r>
      <w:r w:rsidR="00281675">
        <w:t xml:space="preserve"> </w:t>
      </w:r>
      <w:r>
        <w:t>ust.</w:t>
      </w:r>
      <w:r w:rsidR="00281675">
        <w:t xml:space="preserve"> </w:t>
      </w:r>
      <w:r>
        <w:t>4,</w:t>
      </w:r>
      <w:r w:rsidR="00281675">
        <w:t xml:space="preserve"> </w:t>
      </w:r>
      <w:r>
        <w:t>art.</w:t>
      </w:r>
      <w:r w:rsidR="00281675">
        <w:t xml:space="preserve"> </w:t>
      </w:r>
      <w:r>
        <w:t>61</w:t>
      </w:r>
      <w:r w:rsidR="00281675">
        <w:t xml:space="preserve"> </w:t>
      </w:r>
      <w:r>
        <w:t>ust.</w:t>
      </w:r>
      <w:r w:rsidR="00281675">
        <w:t xml:space="preserve"> </w:t>
      </w:r>
      <w:r>
        <w:t>2</w:t>
      </w:r>
      <w:r w:rsidR="0089556D">
        <w:t xml:space="preserve"> i</w:t>
      </w:r>
      <w:r w:rsidR="00281675">
        <w:t xml:space="preserve"> </w:t>
      </w:r>
      <w:r>
        <w:t>art.</w:t>
      </w:r>
      <w:r w:rsidR="00281675">
        <w:t xml:space="preserve"> </w:t>
      </w:r>
      <w:r w:rsidRPr="00DE64B8">
        <w:t>80</w:t>
      </w:r>
      <w:r w:rsidR="00281675">
        <w:t xml:space="preserve"> </w:t>
      </w:r>
      <w:r w:rsidRPr="00DE64B8">
        <w:t>ust.</w:t>
      </w:r>
      <w:r w:rsidR="00281675">
        <w:t xml:space="preserve"> </w:t>
      </w:r>
      <w:r w:rsidRPr="00DE64B8">
        <w:t>4,</w:t>
      </w:r>
      <w:r w:rsidR="00281675">
        <w:t xml:space="preserve"> </w:t>
      </w:r>
      <w:r w:rsidRPr="00DE64B8">
        <w:t>z</w:t>
      </w:r>
      <w:r w:rsidR="00281675">
        <w:t xml:space="preserve"> </w:t>
      </w:r>
      <w:r w:rsidRPr="00DE64B8">
        <w:t>wyjątkiem</w:t>
      </w:r>
      <w:r w:rsidR="00281675">
        <w:t xml:space="preserve"> </w:t>
      </w:r>
      <w:r>
        <w:t>i</w:t>
      </w:r>
      <w:r w:rsidRPr="00DE64B8">
        <w:t>nformacji,</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8</w:t>
      </w:r>
      <w:r w:rsidR="0089556D">
        <w:t>3</w:t>
      </w:r>
      <w:r w:rsidR="00281675">
        <w:t xml:space="preserve"> </w:t>
      </w:r>
      <w:r w:rsidRPr="00DE64B8">
        <w:t>ust.</w:t>
      </w:r>
      <w:r w:rsidR="00281675">
        <w:t xml:space="preserve"> </w:t>
      </w:r>
      <w:r w:rsidRPr="00DE64B8">
        <w:t>1</w:t>
      </w:r>
      <w:r w:rsidR="00281675">
        <w:t xml:space="preserve"> </w:t>
      </w:r>
      <w:r w:rsidRPr="00DE64B8">
        <w:t>pkt</w:t>
      </w:r>
      <w:r w:rsidR="00281675">
        <w:t xml:space="preserve"> </w:t>
      </w:r>
      <w:r w:rsidRPr="00DE64B8">
        <w:t>4</w:t>
      </w:r>
      <w:r w:rsidR="00281675">
        <w:t xml:space="preserve"> </w:t>
      </w:r>
      <w:r w:rsidRPr="00DE64B8">
        <w:t>lit.</w:t>
      </w:r>
      <w:r w:rsidR="00281675">
        <w:t xml:space="preserve"> </w:t>
      </w:r>
      <w:r w:rsidRPr="00DE64B8">
        <w:t>b,</w:t>
      </w:r>
      <w:r w:rsidR="00281675">
        <w:t xml:space="preserve"> </w:t>
      </w:r>
      <w:r w:rsidRPr="00DE64B8">
        <w:t>które</w:t>
      </w:r>
      <w:r w:rsidR="00281675">
        <w:t xml:space="preserve"> </w:t>
      </w:r>
      <w:r w:rsidRPr="00DE64B8">
        <w:t>przekazuje</w:t>
      </w:r>
      <w:r w:rsidR="00281675">
        <w:t xml:space="preserve"> </w:t>
      </w:r>
      <w:r w:rsidRPr="00DE64B8">
        <w:t>minister</w:t>
      </w:r>
      <w:r w:rsidR="00281675">
        <w:t xml:space="preserve"> </w:t>
      </w:r>
      <w:r w:rsidRPr="00DE64B8">
        <w:t>koordynator</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wraz</w:t>
      </w:r>
      <w:r w:rsidR="00281675">
        <w:t xml:space="preserve"> </w:t>
      </w:r>
      <w:r w:rsidRPr="00DE64B8">
        <w:t>z</w:t>
      </w:r>
      <w:r w:rsidR="00281675">
        <w:t xml:space="preserve"> </w:t>
      </w:r>
      <w:r w:rsidRPr="00DE64B8">
        <w:t>informacjami,</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t>art.</w:t>
      </w:r>
      <w:r w:rsidR="00281675">
        <w:t xml:space="preserve"> </w:t>
      </w:r>
      <w:r>
        <w:t>74</w:t>
      </w:r>
      <w:r w:rsidR="00281675">
        <w:t xml:space="preserve"> </w:t>
      </w:r>
      <w:r>
        <w:t>ust.</w:t>
      </w:r>
      <w:r w:rsidR="00281675">
        <w:t xml:space="preserve"> </w:t>
      </w:r>
      <w:r>
        <w:t>4.</w:t>
      </w:r>
    </w:p>
    <w:p w:rsidR="00DE64B8" w:rsidRDefault="00DE64B8" w:rsidP="00DE64B8">
      <w:pPr>
        <w:pStyle w:val="USTustnpkodeksu"/>
      </w:pPr>
      <w:r>
        <w:t>2.</w:t>
      </w:r>
      <w:r w:rsidR="00281675">
        <w:t xml:space="preserve"> </w:t>
      </w:r>
      <w:r w:rsidRPr="00D74661">
        <w:t>Informacje</w:t>
      </w:r>
      <w:r w:rsidR="00281675">
        <w:t xml:space="preserve"> </w:t>
      </w:r>
      <w:r w:rsidRPr="00D74661">
        <w:t>o</w:t>
      </w:r>
      <w:r w:rsidR="00281675">
        <w:t xml:space="preserve"> </w:t>
      </w:r>
      <w:r w:rsidRPr="00D74661">
        <w:t>kwalifikacjach</w:t>
      </w:r>
      <w:r w:rsidR="00281675">
        <w:t xml:space="preserve"> </w:t>
      </w:r>
      <w:r w:rsidRPr="00D74661">
        <w:t>pełnych</w:t>
      </w:r>
      <w:r w:rsidR="00281675">
        <w:t xml:space="preserve"> </w:t>
      </w:r>
      <w:r w:rsidRPr="00D74661">
        <w:t>i</w:t>
      </w:r>
      <w:r w:rsidR="00281675">
        <w:t xml:space="preserve"> </w:t>
      </w:r>
      <w:r w:rsidRPr="00D74661">
        <w:t>cząstkowych,</w:t>
      </w:r>
      <w:r w:rsidR="00281675">
        <w:t xml:space="preserve"> </w:t>
      </w:r>
      <w:r w:rsidRPr="00D74661">
        <w:t>o</w:t>
      </w:r>
      <w:r w:rsidR="00281675">
        <w:t xml:space="preserve"> </w:t>
      </w:r>
      <w:r w:rsidRPr="00D74661">
        <w:t>których</w:t>
      </w:r>
      <w:r w:rsidR="00281675">
        <w:t xml:space="preserve"> </w:t>
      </w:r>
      <w:r w:rsidRPr="00D74661">
        <w:t>mowa</w:t>
      </w:r>
      <w:r w:rsidR="00281675">
        <w:t xml:space="preserve"> </w:t>
      </w:r>
      <w:r w:rsidRPr="00D74661">
        <w:t>w</w:t>
      </w:r>
      <w:r w:rsidR="00281675">
        <w:t xml:space="preserve"> </w:t>
      </w:r>
      <w:r w:rsidRPr="00D74661">
        <w:t>art.</w:t>
      </w:r>
      <w:r w:rsidR="00281675">
        <w:t xml:space="preserve"> </w:t>
      </w:r>
      <w:r>
        <w:t>8</w:t>
      </w:r>
      <w:r w:rsidR="003E4E96">
        <w:t>3</w:t>
      </w:r>
      <w:r w:rsidR="00281675">
        <w:t xml:space="preserve"> </w:t>
      </w:r>
      <w:r w:rsidRPr="00D74661">
        <w:t>ust.</w:t>
      </w:r>
      <w:r w:rsidR="00281675">
        <w:t xml:space="preserve"> </w:t>
      </w:r>
      <w:r w:rsidRPr="00D74661">
        <w:t>2,</w:t>
      </w:r>
      <w:r w:rsidR="00281675">
        <w:t xml:space="preserve"> </w:t>
      </w:r>
      <w:r w:rsidRPr="00D74661">
        <w:t>przekazuje</w:t>
      </w:r>
      <w:r w:rsidR="00281675">
        <w:t xml:space="preserve"> </w:t>
      </w:r>
      <w:r w:rsidRPr="00D74661">
        <w:t>podmiotowi</w:t>
      </w:r>
      <w:r w:rsidR="00281675">
        <w:t xml:space="preserve"> </w:t>
      </w:r>
      <w:r w:rsidRPr="00D74661">
        <w:t>prow</w:t>
      </w:r>
      <w:r>
        <w:t>adzącemu</w:t>
      </w:r>
      <w:r w:rsidR="00281675">
        <w:t xml:space="preserve"> </w:t>
      </w:r>
      <w:r w:rsidRPr="00D74661">
        <w:t>Z</w:t>
      </w:r>
      <w:r>
        <w:t>integrowany</w:t>
      </w:r>
      <w:r w:rsidR="00281675">
        <w:t xml:space="preserve"> </w:t>
      </w:r>
      <w:r w:rsidRPr="00D74661">
        <w:t>R</w:t>
      </w:r>
      <w:r>
        <w:t>ejestr</w:t>
      </w:r>
      <w:r w:rsidR="00281675">
        <w:t xml:space="preserve"> </w:t>
      </w:r>
      <w:r w:rsidRPr="00D74661">
        <w:t>K</w:t>
      </w:r>
      <w:r>
        <w:t>walifikacji</w:t>
      </w:r>
      <w:r w:rsidR="00281675">
        <w:t xml:space="preserve"> </w:t>
      </w:r>
      <w:r>
        <w:t>minister</w:t>
      </w:r>
      <w:r w:rsidR="00281675">
        <w:t xml:space="preserve"> </w:t>
      </w:r>
      <w:r>
        <w:t>właściwy</w:t>
      </w:r>
      <w:r w:rsidR="00281675">
        <w:t xml:space="preserve"> </w:t>
      </w:r>
      <w:r>
        <w:t>do</w:t>
      </w:r>
      <w:r w:rsidR="00281675">
        <w:t xml:space="preserve"> </w:t>
      </w:r>
      <w:r>
        <w:t>spraw</w:t>
      </w:r>
      <w:r w:rsidR="00281675">
        <w:t xml:space="preserve"> </w:t>
      </w:r>
      <w:r>
        <w:t>oświaty</w:t>
      </w:r>
      <w:r w:rsidR="00281675">
        <w:t xml:space="preserve"> </w:t>
      </w:r>
      <w:r>
        <w:t>i</w:t>
      </w:r>
      <w:r w:rsidR="00281675">
        <w:t xml:space="preserve"> </w:t>
      </w:r>
      <w:r>
        <w:t>wychowania.</w:t>
      </w:r>
    </w:p>
    <w:p w:rsidR="00165F07" w:rsidRPr="00165F07" w:rsidRDefault="00DE64B8" w:rsidP="00165F07">
      <w:pPr>
        <w:pStyle w:val="USTustnpkodeksu"/>
      </w:pPr>
      <w:r>
        <w:t>3.</w:t>
      </w:r>
      <w:r w:rsidR="00281675">
        <w:t xml:space="preserve"> </w:t>
      </w:r>
      <w:r w:rsidR="00165F07" w:rsidRPr="00F81D2B">
        <w:t>Informacje o kwalifikacjach pełnych, o których mowa w:</w:t>
      </w:r>
    </w:p>
    <w:p w:rsidR="00165F07" w:rsidRPr="00165F07" w:rsidRDefault="00165F07" w:rsidP="00165F07">
      <w:pPr>
        <w:pStyle w:val="PKTpunkt"/>
      </w:pPr>
      <w:r w:rsidRPr="00F81D2B">
        <w:t>1)</w:t>
      </w:r>
      <w:r>
        <w:tab/>
      </w:r>
      <w:r w:rsidRPr="00F81D2B">
        <w:t xml:space="preserve">art. 83 ust. 3 pkt 1 i 2, zawarte w Zintegrowanym Systemie Informacji o Nauce i Szkolnictwie Wyższym „POL–on” – udostępnia podmiotowi prowadzącemu Zintegrowany Rejestr Kwalifikacji minister właściwy do spraw szkolnictwa wyższego </w:t>
      </w:r>
      <w:r w:rsidRPr="003A4D0E">
        <w:t>lub minister właściwy do spraw nauki;</w:t>
      </w:r>
    </w:p>
    <w:p w:rsidR="00DE64B8" w:rsidRDefault="00165F07" w:rsidP="00165F07">
      <w:pPr>
        <w:pStyle w:val="PKTpunkt"/>
      </w:pPr>
      <w:r w:rsidRPr="00F81D2B">
        <w:t>2)</w:t>
      </w:r>
      <w:r>
        <w:tab/>
      </w:r>
      <w:r w:rsidRPr="00F81D2B">
        <w:t>art. 83 ust. 3 pkt 3 – przekazują podmiotowi prowadzącemu Zintegrowany Rejestr Kwalifikacji podmioty, o któryc</w:t>
      </w:r>
      <w:r>
        <w:t>h mowa w art. 83 ust. 3 pkt 1.</w:t>
      </w:r>
    </w:p>
    <w:p w:rsidR="00DE64B8" w:rsidRPr="00DE64B8" w:rsidRDefault="00DE64B8" w:rsidP="00AF36BF">
      <w:pPr>
        <w:pStyle w:val="USTustnpkodeksu"/>
      </w:pPr>
      <w:r w:rsidRPr="00DE64B8">
        <w:t>4.</w:t>
      </w:r>
      <w:r w:rsidR="00281675">
        <w:t xml:space="preserve"> </w:t>
      </w:r>
      <w:r w:rsidR="00165F07" w:rsidRPr="00F81D2B">
        <w:t>Informacje o kwalifikacjach cząstkowych, o których mowa w art. 13 ust. 1, w zakresie określonym w rozporządze</w:t>
      </w:r>
      <w:r w:rsidR="00165F07">
        <w:t>niu wydanym na podstawie art. 83</w:t>
      </w:r>
      <w:r w:rsidR="00165F07" w:rsidRPr="00F81D2B">
        <w:t xml:space="preserve"> ust. 4, przekazują podmiotowi prowadzącemu Zintegrowany Rejestr Kwalifikacji uczelnie, instytuty naukowe</w:t>
      </w:r>
      <w:r w:rsidR="00F94DC8">
        <w:t xml:space="preserve"> Polskiej Akademii Nauk</w:t>
      </w:r>
      <w:r w:rsidR="00165F07" w:rsidRPr="00F81D2B">
        <w:t xml:space="preserve"> </w:t>
      </w:r>
      <w:r w:rsidR="00165F07">
        <w:t>i instytuty badawcze.</w:t>
      </w:r>
    </w:p>
    <w:p w:rsidR="00DE64B8" w:rsidRDefault="00DE64B8" w:rsidP="00AF36BF">
      <w:pPr>
        <w:pStyle w:val="USTustnpkodeksu"/>
      </w:pPr>
      <w:r w:rsidRPr="00DE64B8">
        <w:t>5.</w:t>
      </w:r>
      <w:r w:rsidR="00281675">
        <w:t xml:space="preserve"> </w:t>
      </w:r>
      <w:r w:rsidRPr="00D74661">
        <w:t>Informacje</w:t>
      </w:r>
      <w:r w:rsidR="00281675">
        <w:t xml:space="preserve"> </w:t>
      </w:r>
      <w:r w:rsidRPr="00D74661">
        <w:t>o</w:t>
      </w:r>
      <w:r w:rsidR="00281675">
        <w:t xml:space="preserve"> </w:t>
      </w:r>
      <w:r w:rsidRPr="00D74661">
        <w:t>kwali</w:t>
      </w:r>
      <w:r w:rsidRPr="00A15030">
        <w:t>f</w:t>
      </w:r>
      <w:r w:rsidRPr="00D74661">
        <w:t>ikacjach</w:t>
      </w:r>
      <w:r w:rsidR="00281675">
        <w:t xml:space="preserve"> </w:t>
      </w:r>
      <w:r w:rsidRPr="00D74661">
        <w:t>uregu</w:t>
      </w:r>
      <w:r>
        <w:t>l</w:t>
      </w:r>
      <w:r w:rsidRPr="00D74661">
        <w:t>owanych</w:t>
      </w:r>
      <w:r w:rsidR="00281675">
        <w:t xml:space="preserve"> </w:t>
      </w:r>
      <w:r w:rsidRPr="00D74661">
        <w:t>minister</w:t>
      </w:r>
      <w:r w:rsidR="00281675">
        <w:t xml:space="preserve"> </w:t>
      </w:r>
      <w:r w:rsidRPr="00D74661">
        <w:t>właściwy</w:t>
      </w:r>
      <w:r w:rsidR="00281675">
        <w:t xml:space="preserve"> </w:t>
      </w:r>
      <w:r w:rsidRPr="00D74661">
        <w:t>przekazuje</w:t>
      </w:r>
      <w:r w:rsidR="00281675">
        <w:t xml:space="preserve"> </w:t>
      </w:r>
      <w:r w:rsidRPr="00D74661">
        <w:t>podmiotowi</w:t>
      </w:r>
      <w:r w:rsidR="00281675">
        <w:t xml:space="preserve"> </w:t>
      </w:r>
      <w:r w:rsidRPr="00D74661">
        <w:t>prow</w:t>
      </w:r>
      <w:r>
        <w:t>adzącemu</w:t>
      </w:r>
      <w:r w:rsidR="00281675">
        <w:t xml:space="preserve"> </w:t>
      </w:r>
      <w:r w:rsidRPr="00D74661">
        <w:t>Z</w:t>
      </w:r>
      <w:r>
        <w:t>integrowany</w:t>
      </w:r>
      <w:r w:rsidR="00281675">
        <w:t xml:space="preserve"> </w:t>
      </w:r>
      <w:r w:rsidRPr="00D74661">
        <w:t>R</w:t>
      </w:r>
      <w:r>
        <w:t>ejestr</w:t>
      </w:r>
      <w:r w:rsidR="00281675">
        <w:t xml:space="preserve"> </w:t>
      </w:r>
      <w:r w:rsidRPr="00D74661">
        <w:t>K</w:t>
      </w:r>
      <w:r>
        <w:t>walifikacji</w:t>
      </w:r>
      <w:r w:rsidR="00281675">
        <w:t xml:space="preserve"> </w:t>
      </w:r>
      <w:r>
        <w:t>odpowiednio</w:t>
      </w:r>
      <w:r w:rsidR="00281675">
        <w:t xml:space="preserve"> </w:t>
      </w:r>
      <w:r>
        <w:t>wraz</w:t>
      </w:r>
      <w:r w:rsidR="00281675">
        <w:t xml:space="preserve"> </w:t>
      </w:r>
      <w:r>
        <w:t>z</w:t>
      </w:r>
      <w:r w:rsidR="00281675">
        <w:t xml:space="preserve"> </w:t>
      </w:r>
      <w:r>
        <w:t>informacjami,</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38</w:t>
      </w:r>
      <w:r w:rsidR="00281675">
        <w:t xml:space="preserve"> </w:t>
      </w:r>
      <w:r>
        <w:t>ust.</w:t>
      </w:r>
      <w:r w:rsidR="00281675">
        <w:t xml:space="preserve"> </w:t>
      </w:r>
      <w:r>
        <w:t>5,</w:t>
      </w:r>
      <w:r w:rsidR="00281675">
        <w:t xml:space="preserve"> </w:t>
      </w:r>
      <w:r>
        <w:t>a</w:t>
      </w:r>
      <w:r w:rsidR="00281675">
        <w:t xml:space="preserve"> </w:t>
      </w:r>
      <w:r>
        <w:t>jeżeli</w:t>
      </w:r>
      <w:r w:rsidR="00281675">
        <w:t xml:space="preserve"> </w:t>
      </w:r>
      <w:r>
        <w:t>uprawnienia</w:t>
      </w:r>
      <w:r w:rsidR="00281675">
        <w:t xml:space="preserve"> </w:t>
      </w:r>
      <w:r>
        <w:t>do</w:t>
      </w:r>
      <w:r w:rsidR="00281675">
        <w:t xml:space="preserve"> </w:t>
      </w:r>
      <w:r>
        <w:t>certyfikowania</w:t>
      </w:r>
      <w:r w:rsidR="00281675">
        <w:t xml:space="preserve"> </w:t>
      </w:r>
      <w:r>
        <w:t>danej</w:t>
      </w:r>
      <w:r w:rsidR="00281675">
        <w:t xml:space="preserve"> </w:t>
      </w:r>
      <w:r>
        <w:t>kwalifikacji</w:t>
      </w:r>
      <w:r w:rsidR="00281675">
        <w:t xml:space="preserve"> </w:t>
      </w:r>
      <w:r>
        <w:t>uregulowanej</w:t>
      </w:r>
      <w:r w:rsidR="00281675">
        <w:t xml:space="preserve"> </w:t>
      </w:r>
      <w:r>
        <w:t>nadaje</w:t>
      </w:r>
      <w:r w:rsidR="00281675">
        <w:t xml:space="preserve"> </w:t>
      </w:r>
      <w:r>
        <w:t>się</w:t>
      </w:r>
      <w:r w:rsidR="00281675">
        <w:t xml:space="preserve"> </w:t>
      </w:r>
      <w:r>
        <w:t>na</w:t>
      </w:r>
      <w:r w:rsidR="00281675">
        <w:t xml:space="preserve"> </w:t>
      </w:r>
      <w:r>
        <w:t>podstawie</w:t>
      </w:r>
      <w:r w:rsidR="00281675">
        <w:t xml:space="preserve"> </w:t>
      </w:r>
      <w:r>
        <w:t>art.</w:t>
      </w:r>
      <w:r w:rsidR="00281675">
        <w:t xml:space="preserve"> </w:t>
      </w:r>
      <w:r>
        <w:t>41</w:t>
      </w:r>
      <w:r w:rsidR="00281675">
        <w:t xml:space="preserve"> </w:t>
      </w:r>
      <w:r>
        <w:t>ust.</w:t>
      </w:r>
      <w:r w:rsidR="00281675">
        <w:t xml:space="preserve"> </w:t>
      </w:r>
      <w:r>
        <w:t>1,</w:t>
      </w:r>
      <w:r w:rsidR="00281675">
        <w:t xml:space="preserve"> </w:t>
      </w:r>
      <w:r>
        <w:t>lub</w:t>
      </w:r>
      <w:r w:rsidR="00281675">
        <w:t xml:space="preserve"> </w:t>
      </w:r>
      <w:r>
        <w:t>jeżeli</w:t>
      </w:r>
      <w:r w:rsidR="00281675">
        <w:t xml:space="preserve"> </w:t>
      </w:r>
      <w:r>
        <w:t>podmiot</w:t>
      </w:r>
      <w:r w:rsidR="00281675">
        <w:t xml:space="preserve"> </w:t>
      </w:r>
      <w:r>
        <w:t>zewnętrznego</w:t>
      </w:r>
      <w:r w:rsidR="00281675">
        <w:t xml:space="preserve"> </w:t>
      </w:r>
      <w:r>
        <w:t>zapewniania</w:t>
      </w:r>
      <w:r w:rsidR="00281675">
        <w:t xml:space="preserve"> </w:t>
      </w:r>
      <w:r>
        <w:t>jakości</w:t>
      </w:r>
      <w:r w:rsidR="00281675">
        <w:t xml:space="preserve"> </w:t>
      </w:r>
      <w:r>
        <w:t>został</w:t>
      </w:r>
      <w:r w:rsidR="00281675">
        <w:t xml:space="preserve"> </w:t>
      </w:r>
      <w:r>
        <w:t>wyznaczony</w:t>
      </w:r>
      <w:r w:rsidR="00281675">
        <w:t xml:space="preserve"> </w:t>
      </w:r>
      <w:r>
        <w:t>z</w:t>
      </w:r>
      <w:r w:rsidR="00281675">
        <w:t xml:space="preserve"> </w:t>
      </w:r>
      <w:r>
        <w:t>listy</w:t>
      </w:r>
      <w:r w:rsidR="00281675">
        <w:t xml:space="preserve"> </w:t>
      </w:r>
      <w:r>
        <w:t>zgodnie</w:t>
      </w:r>
      <w:r w:rsidR="00281675">
        <w:t xml:space="preserve"> </w:t>
      </w:r>
      <w:r>
        <w:t>z</w:t>
      </w:r>
      <w:r w:rsidR="00281675">
        <w:t xml:space="preserve"> </w:t>
      </w:r>
      <w:r>
        <w:t>art.</w:t>
      </w:r>
      <w:r w:rsidR="00281675">
        <w:t xml:space="preserve"> </w:t>
      </w:r>
      <w:r>
        <w:t>59</w:t>
      </w:r>
      <w:r w:rsidR="00281675">
        <w:t xml:space="preserve"> </w:t>
      </w:r>
      <w:r>
        <w:t>ust.</w:t>
      </w:r>
      <w:r w:rsidR="00281675">
        <w:t xml:space="preserve"> </w:t>
      </w:r>
      <w:r>
        <w:t>1</w:t>
      </w:r>
      <w:r w:rsidR="00281675">
        <w:t xml:space="preserve"> </w:t>
      </w:r>
      <w:r>
        <w:t>–</w:t>
      </w:r>
      <w:r w:rsidR="00281675">
        <w:t xml:space="preserve"> </w:t>
      </w:r>
      <w:r>
        <w:t>również</w:t>
      </w:r>
      <w:r w:rsidR="00281675">
        <w:t xml:space="preserve"> </w:t>
      </w:r>
      <w:r>
        <w:t>odpowiednio</w:t>
      </w:r>
      <w:r w:rsidR="00281675">
        <w:t xml:space="preserve"> </w:t>
      </w:r>
      <w:r>
        <w:t>wraz</w:t>
      </w:r>
      <w:r w:rsidR="00281675">
        <w:t xml:space="preserve"> </w:t>
      </w:r>
      <w:r>
        <w:t>z</w:t>
      </w:r>
      <w:r w:rsidR="00281675">
        <w:t xml:space="preserve"> </w:t>
      </w:r>
      <w:r>
        <w:t>informacjami,</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60</w:t>
      </w:r>
      <w:r w:rsidR="00281675">
        <w:t xml:space="preserve"> </w:t>
      </w:r>
      <w:r>
        <w:t>ust.</w:t>
      </w:r>
      <w:r w:rsidR="00281675">
        <w:t xml:space="preserve"> </w:t>
      </w:r>
      <w:r>
        <w:t>4,</w:t>
      </w:r>
      <w:r w:rsidR="00281675">
        <w:t xml:space="preserve"> </w:t>
      </w:r>
      <w:r>
        <w:t>art.</w:t>
      </w:r>
      <w:r w:rsidR="00281675">
        <w:t xml:space="preserve"> </w:t>
      </w:r>
      <w:r>
        <w:t>61</w:t>
      </w:r>
      <w:r w:rsidR="00281675">
        <w:t xml:space="preserve"> </w:t>
      </w:r>
      <w:r>
        <w:t>ust.</w:t>
      </w:r>
      <w:r w:rsidR="00281675">
        <w:t xml:space="preserve"> </w:t>
      </w:r>
      <w:r>
        <w:t>2</w:t>
      </w:r>
      <w:r w:rsidR="003E4E96">
        <w:t xml:space="preserve"> i</w:t>
      </w:r>
      <w:r w:rsidR="00281675">
        <w:t xml:space="preserve"> </w:t>
      </w:r>
      <w:r>
        <w:t>art.</w:t>
      </w:r>
      <w:r w:rsidR="00281675">
        <w:t xml:space="preserve"> </w:t>
      </w:r>
      <w:r w:rsidRPr="00DE64B8">
        <w:t>80</w:t>
      </w:r>
      <w:r w:rsidR="00281675">
        <w:t xml:space="preserve"> </w:t>
      </w:r>
      <w:r w:rsidRPr="00DE64B8">
        <w:t>ust.</w:t>
      </w:r>
      <w:r w:rsidR="00281675">
        <w:t xml:space="preserve"> </w:t>
      </w:r>
      <w:r w:rsidRPr="00DE64B8">
        <w:t>4</w:t>
      </w:r>
      <w:r>
        <w:t>,</w:t>
      </w:r>
      <w:r w:rsidR="00281675">
        <w:t xml:space="preserve"> </w:t>
      </w:r>
      <w:r w:rsidRPr="00DE64B8">
        <w:t>z</w:t>
      </w:r>
      <w:r w:rsidR="00281675">
        <w:t xml:space="preserve"> </w:t>
      </w:r>
      <w:r w:rsidRPr="00DE64B8">
        <w:t>wyjątkiem</w:t>
      </w:r>
      <w:r w:rsidR="00281675">
        <w:t xml:space="preserve"> </w:t>
      </w:r>
      <w:r>
        <w:t>i</w:t>
      </w:r>
      <w:r w:rsidRPr="00DE64B8">
        <w:t>nformacji,</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8</w:t>
      </w:r>
      <w:r w:rsidR="003E4E96">
        <w:t>3</w:t>
      </w:r>
      <w:r w:rsidR="00281675">
        <w:t xml:space="preserve"> </w:t>
      </w:r>
      <w:r w:rsidRPr="00DE64B8">
        <w:t>ust.</w:t>
      </w:r>
      <w:r w:rsidR="00281675">
        <w:t xml:space="preserve"> </w:t>
      </w:r>
      <w:r w:rsidRPr="00DE64B8">
        <w:t>1</w:t>
      </w:r>
      <w:r w:rsidR="00281675">
        <w:t xml:space="preserve"> </w:t>
      </w:r>
      <w:r w:rsidRPr="00DE64B8">
        <w:t>pkt</w:t>
      </w:r>
      <w:r w:rsidR="00281675">
        <w:t xml:space="preserve"> </w:t>
      </w:r>
      <w:r w:rsidRPr="00DE64B8">
        <w:t>4</w:t>
      </w:r>
      <w:r w:rsidR="00281675">
        <w:t xml:space="preserve"> </w:t>
      </w:r>
      <w:r w:rsidRPr="00DE64B8">
        <w:t>lit.</w:t>
      </w:r>
      <w:r w:rsidR="00281675">
        <w:t xml:space="preserve"> </w:t>
      </w:r>
      <w:r w:rsidRPr="00DE64B8">
        <w:t>b,</w:t>
      </w:r>
      <w:r w:rsidR="00281675">
        <w:t xml:space="preserve"> </w:t>
      </w:r>
      <w:r w:rsidRPr="00DE64B8">
        <w:t>które</w:t>
      </w:r>
      <w:r w:rsidR="00281675">
        <w:t xml:space="preserve"> </w:t>
      </w:r>
      <w:r w:rsidRPr="00DE64B8">
        <w:t>przekazuje</w:t>
      </w:r>
      <w:r w:rsidR="00281675">
        <w:t xml:space="preserve"> </w:t>
      </w:r>
      <w:r w:rsidRPr="00DE64B8">
        <w:t>minister</w:t>
      </w:r>
      <w:r w:rsidR="00281675">
        <w:t xml:space="preserve"> </w:t>
      </w:r>
      <w:r w:rsidRPr="00DE64B8">
        <w:t>koordynator</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wraz</w:t>
      </w:r>
      <w:r w:rsidR="00281675">
        <w:t xml:space="preserve"> </w:t>
      </w:r>
      <w:r w:rsidRPr="00DE64B8">
        <w:t>z</w:t>
      </w:r>
      <w:r w:rsidR="00281675">
        <w:t xml:space="preserve"> </w:t>
      </w:r>
      <w:r w:rsidRPr="00DE64B8">
        <w:t>informacjami,</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t>art.</w:t>
      </w:r>
      <w:r w:rsidR="00281675">
        <w:t xml:space="preserve"> </w:t>
      </w:r>
      <w:r>
        <w:t>74</w:t>
      </w:r>
      <w:r w:rsidR="00281675">
        <w:t xml:space="preserve"> </w:t>
      </w:r>
      <w:r>
        <w:t>ust.</w:t>
      </w:r>
      <w:r w:rsidR="00281675">
        <w:t xml:space="preserve"> </w:t>
      </w:r>
      <w:r>
        <w:t>4.</w:t>
      </w:r>
    </w:p>
    <w:p w:rsidR="00DE64B8" w:rsidRDefault="00DE64B8" w:rsidP="00AF36BF">
      <w:pPr>
        <w:pStyle w:val="USTustnpkodeksu"/>
      </w:pPr>
      <w:r>
        <w:t>6.</w:t>
      </w:r>
      <w:r w:rsidR="00281675">
        <w:t xml:space="preserve"> </w:t>
      </w:r>
      <w:r>
        <w:t>Informacje</w:t>
      </w:r>
      <w:r w:rsidR="00281675">
        <w:t xml:space="preserve"> </w:t>
      </w:r>
      <w:r>
        <w:t>o</w:t>
      </w:r>
      <w:r w:rsidR="00281675">
        <w:t xml:space="preserve"> </w:t>
      </w:r>
      <w:r>
        <w:t>kwalifikacjach</w:t>
      </w:r>
      <w:r w:rsidR="00281675">
        <w:t xml:space="preserve"> </w:t>
      </w:r>
      <w:r>
        <w:t>potwierdzonych</w:t>
      </w:r>
      <w:r w:rsidR="00281675">
        <w:t xml:space="preserve"> </w:t>
      </w:r>
      <w:r>
        <w:t>dyplomami</w:t>
      </w:r>
      <w:r w:rsidR="00281675">
        <w:t xml:space="preserve"> </w:t>
      </w:r>
      <w:r>
        <w:t>mistrza</w:t>
      </w:r>
      <w:r w:rsidR="00281675">
        <w:t xml:space="preserve"> </w:t>
      </w:r>
      <w:r>
        <w:t>i</w:t>
      </w:r>
      <w:r w:rsidR="00281675">
        <w:t xml:space="preserve"> </w:t>
      </w:r>
      <w:r>
        <w:t>świadectwami</w:t>
      </w:r>
      <w:r w:rsidR="00281675">
        <w:t xml:space="preserve"> </w:t>
      </w:r>
      <w:r>
        <w:t>czeladniczymi</w:t>
      </w:r>
      <w:r w:rsidR="00281675">
        <w:t xml:space="preserve"> </w:t>
      </w:r>
      <w:r>
        <w:t>wydawanymi</w:t>
      </w:r>
      <w:r w:rsidR="00281675">
        <w:t xml:space="preserve"> </w:t>
      </w:r>
      <w:r>
        <w:t>po</w:t>
      </w:r>
      <w:r w:rsidR="00281675">
        <w:t xml:space="preserve"> </w:t>
      </w:r>
      <w:r>
        <w:t>przeprowadzeniu</w:t>
      </w:r>
      <w:r w:rsidR="00281675">
        <w:t xml:space="preserve"> </w:t>
      </w:r>
      <w:r>
        <w:t>egzaminów</w:t>
      </w:r>
      <w:r w:rsidR="00281675">
        <w:t xml:space="preserve"> </w:t>
      </w:r>
      <w:r>
        <w:t>w</w:t>
      </w:r>
      <w:r w:rsidR="00281675">
        <w:t xml:space="preserve"> </w:t>
      </w:r>
      <w:r>
        <w:t>zawodach,</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3</w:t>
      </w:r>
      <w:r w:rsidR="00281675">
        <w:t xml:space="preserve"> </w:t>
      </w:r>
      <w:r>
        <w:t>ust.</w:t>
      </w:r>
      <w:r w:rsidR="00281675">
        <w:t xml:space="preserve"> </w:t>
      </w:r>
      <w:r>
        <w:t>3a</w:t>
      </w:r>
      <w:r w:rsidR="00281675">
        <w:t xml:space="preserve"> </w:t>
      </w:r>
      <w:r>
        <w:t>ustawy</w:t>
      </w:r>
      <w:r w:rsidR="00281675">
        <w:t xml:space="preserve"> </w:t>
      </w:r>
      <w:r>
        <w:t>z</w:t>
      </w:r>
      <w:r w:rsidR="00281675">
        <w:t xml:space="preserve"> </w:t>
      </w:r>
      <w:r>
        <w:t>dnia</w:t>
      </w:r>
      <w:r w:rsidR="00281675">
        <w:t xml:space="preserve"> </w:t>
      </w:r>
      <w:r>
        <w:t>22</w:t>
      </w:r>
      <w:r w:rsidR="00281675">
        <w:t xml:space="preserve"> </w:t>
      </w:r>
      <w:r>
        <w:t>marca</w:t>
      </w:r>
      <w:r w:rsidR="00281675">
        <w:t xml:space="preserve"> </w:t>
      </w:r>
      <w:r>
        <w:t>1989</w:t>
      </w:r>
      <w:r w:rsidR="00281675">
        <w:t xml:space="preserve"> </w:t>
      </w:r>
      <w:r>
        <w:t>r.</w:t>
      </w:r>
      <w:r w:rsidR="00281675">
        <w:t xml:space="preserve"> </w:t>
      </w:r>
      <w:r w:rsidRPr="00AC6364">
        <w:t>o</w:t>
      </w:r>
      <w:r w:rsidR="00281675">
        <w:t xml:space="preserve"> </w:t>
      </w:r>
      <w:r w:rsidRPr="00AC6364">
        <w:t>rzemiośle</w:t>
      </w:r>
      <w:r>
        <w:t>,</w:t>
      </w:r>
      <w:r w:rsidR="00281675">
        <w:t xml:space="preserve"> </w:t>
      </w:r>
      <w:r w:rsidRPr="00D74661">
        <w:t>minister</w:t>
      </w:r>
      <w:r w:rsidR="00281675">
        <w:t xml:space="preserve"> </w:t>
      </w:r>
      <w:r w:rsidRPr="00D74661">
        <w:t>właściwy</w:t>
      </w:r>
      <w:r w:rsidR="00281675">
        <w:t xml:space="preserve"> </w:t>
      </w:r>
      <w:r w:rsidRPr="00D74661">
        <w:t>przekazuje</w:t>
      </w:r>
      <w:r w:rsidR="00281675">
        <w:t xml:space="preserve"> </w:t>
      </w:r>
      <w:r w:rsidRPr="00D74661">
        <w:t>podmiotowi</w:t>
      </w:r>
      <w:r w:rsidR="00281675">
        <w:t xml:space="preserve"> </w:t>
      </w:r>
      <w:r w:rsidRPr="00D74661">
        <w:t>prow</w:t>
      </w:r>
      <w:r>
        <w:t>adzącemu</w:t>
      </w:r>
      <w:r w:rsidR="00281675">
        <w:t xml:space="preserve"> </w:t>
      </w:r>
      <w:r w:rsidRPr="00D74661">
        <w:t>Z</w:t>
      </w:r>
      <w:r>
        <w:t>integrowany</w:t>
      </w:r>
      <w:r w:rsidR="00281675">
        <w:t xml:space="preserve"> </w:t>
      </w:r>
      <w:r w:rsidRPr="00D74661">
        <w:t>R</w:t>
      </w:r>
      <w:r>
        <w:t>ejestr</w:t>
      </w:r>
      <w:r w:rsidR="00281675">
        <w:t xml:space="preserve"> </w:t>
      </w:r>
      <w:r w:rsidRPr="00D74661">
        <w:t>K</w:t>
      </w:r>
      <w:r>
        <w:t>walifikacji</w:t>
      </w:r>
      <w:r w:rsidR="00281675">
        <w:t xml:space="preserve"> </w:t>
      </w:r>
      <w:r>
        <w:t>odpowiednio</w:t>
      </w:r>
      <w:r w:rsidR="00281675">
        <w:t xml:space="preserve"> </w:t>
      </w:r>
      <w:r>
        <w:t>wraz</w:t>
      </w:r>
      <w:r w:rsidR="00281675">
        <w:t xml:space="preserve"> </w:t>
      </w:r>
      <w:r>
        <w:t>z</w:t>
      </w:r>
      <w:r w:rsidR="00281675">
        <w:t xml:space="preserve"> </w:t>
      </w:r>
      <w:r>
        <w:t>informacjami,</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25</w:t>
      </w:r>
      <w:r w:rsidR="00281675">
        <w:t xml:space="preserve"> </w:t>
      </w:r>
      <w:r>
        <w:t>ust.</w:t>
      </w:r>
      <w:r w:rsidR="00281675">
        <w:t xml:space="preserve"> </w:t>
      </w:r>
      <w:r>
        <w:t>4,</w:t>
      </w:r>
      <w:r w:rsidR="00281675">
        <w:t xml:space="preserve"> </w:t>
      </w:r>
      <w:r>
        <w:t>art.</w:t>
      </w:r>
      <w:r w:rsidR="00281675">
        <w:t xml:space="preserve"> </w:t>
      </w:r>
      <w:r>
        <w:t>30,</w:t>
      </w:r>
      <w:r w:rsidR="00281675">
        <w:t xml:space="preserve"> </w:t>
      </w:r>
      <w:r>
        <w:t>art.</w:t>
      </w:r>
      <w:r w:rsidR="00281675">
        <w:t xml:space="preserve"> </w:t>
      </w:r>
      <w:r>
        <w:t>34</w:t>
      </w:r>
      <w:r w:rsidR="00281675">
        <w:t xml:space="preserve"> </w:t>
      </w:r>
      <w:r>
        <w:t>ust.</w:t>
      </w:r>
      <w:r w:rsidR="00281675">
        <w:t xml:space="preserve"> </w:t>
      </w:r>
      <w:r>
        <w:t>2,</w:t>
      </w:r>
      <w:r w:rsidR="00281675">
        <w:t xml:space="preserve"> </w:t>
      </w:r>
      <w:r>
        <w:t>art.</w:t>
      </w:r>
      <w:r w:rsidR="00281675">
        <w:t xml:space="preserve"> </w:t>
      </w:r>
      <w:r>
        <w:t>35</w:t>
      </w:r>
      <w:r w:rsidR="00281675">
        <w:t xml:space="preserve"> </w:t>
      </w:r>
      <w:r>
        <w:t>ust.</w:t>
      </w:r>
      <w:r w:rsidR="00281675">
        <w:t xml:space="preserve"> </w:t>
      </w:r>
      <w:r w:rsidR="00C2114A">
        <w:t>3</w:t>
      </w:r>
      <w:r w:rsidR="00281675">
        <w:t xml:space="preserve"> </w:t>
      </w:r>
      <w:r>
        <w:t>i</w:t>
      </w:r>
      <w:r w:rsidR="00281675">
        <w:t xml:space="preserve"> </w:t>
      </w:r>
      <w:r w:rsidR="00C2114A">
        <w:t>5</w:t>
      </w:r>
      <w:r w:rsidR="00F07F24">
        <w:t xml:space="preserve"> i</w:t>
      </w:r>
      <w:r w:rsidR="00281675">
        <w:t xml:space="preserve"> </w:t>
      </w:r>
      <w:r>
        <w:t>art.</w:t>
      </w:r>
      <w:r w:rsidR="00281675">
        <w:t xml:space="preserve"> </w:t>
      </w:r>
      <w:r>
        <w:t>37</w:t>
      </w:r>
      <w:r w:rsidR="00281675">
        <w:t xml:space="preserve"> </w:t>
      </w:r>
      <w:r>
        <w:t>ust.</w:t>
      </w:r>
      <w:r w:rsidR="00281675">
        <w:t xml:space="preserve"> </w:t>
      </w:r>
      <w:r>
        <w:t>6.</w:t>
      </w:r>
    </w:p>
    <w:p w:rsidR="00DE64B8" w:rsidRPr="00DA70D5" w:rsidRDefault="00DE64B8" w:rsidP="00AF36BF">
      <w:pPr>
        <w:pStyle w:val="USTustnpkodeksu"/>
      </w:pPr>
      <w:r>
        <w:t>7.</w:t>
      </w:r>
      <w:r w:rsidR="00281675">
        <w:t xml:space="preserve"> </w:t>
      </w:r>
      <w:r>
        <w:t>Informacje</w:t>
      </w:r>
      <w:r w:rsidR="00281675">
        <w:t xml:space="preserve"> </w:t>
      </w:r>
      <w:r>
        <w:t>o</w:t>
      </w:r>
      <w:r w:rsidR="00281675">
        <w:t xml:space="preserve"> </w:t>
      </w:r>
      <w:r>
        <w:t>kwalifikacjach</w:t>
      </w:r>
      <w:r w:rsidR="00281675">
        <w:t xml:space="preserve"> </w:t>
      </w:r>
      <w:r w:rsidRPr="000B244A">
        <w:t>nadawanych</w:t>
      </w:r>
      <w:r w:rsidR="00281675">
        <w:t xml:space="preserve"> </w:t>
      </w:r>
      <w:r w:rsidRPr="000B244A">
        <w:t>po</w:t>
      </w:r>
      <w:r w:rsidR="00281675">
        <w:t xml:space="preserve"> </w:t>
      </w:r>
      <w:r w:rsidRPr="000B244A">
        <w:t>ukończeniu</w:t>
      </w:r>
      <w:r w:rsidR="00281675">
        <w:t xml:space="preserve"> </w:t>
      </w:r>
      <w:r w:rsidRPr="00DE64B8">
        <w:t>kursów</w:t>
      </w:r>
      <w:r w:rsidR="00281675">
        <w:t xml:space="preserve"> </w:t>
      </w:r>
      <w:r w:rsidRPr="00DE64B8">
        <w:t>dokształcających</w:t>
      </w:r>
      <w:r w:rsidR="00281675">
        <w:t xml:space="preserve"> </w:t>
      </w:r>
      <w:r w:rsidRPr="00DE64B8">
        <w:t>i</w:t>
      </w:r>
      <w:r w:rsidR="00281675">
        <w:t xml:space="preserve"> </w:t>
      </w:r>
      <w:r w:rsidRPr="00DE64B8">
        <w:t>szkoleń</w:t>
      </w:r>
      <w:r w:rsidRPr="000B244A">
        <w:t>,</w:t>
      </w:r>
      <w:r w:rsidR="00281675">
        <w:t xml:space="preserve"> </w:t>
      </w:r>
      <w:r w:rsidRPr="000B244A">
        <w:t>o</w:t>
      </w:r>
      <w:r w:rsidR="00281675">
        <w:t xml:space="preserve"> </w:t>
      </w:r>
      <w:r w:rsidRPr="000B244A">
        <w:t>których</w:t>
      </w:r>
      <w:r w:rsidR="00281675">
        <w:t xml:space="preserve"> </w:t>
      </w:r>
      <w:r w:rsidRPr="000B244A">
        <w:t>mowa</w:t>
      </w:r>
      <w:r w:rsidR="00281675">
        <w:t xml:space="preserve"> </w:t>
      </w:r>
      <w:r w:rsidRPr="000B244A">
        <w:t>w</w:t>
      </w:r>
      <w:r w:rsidR="00281675">
        <w:t xml:space="preserve"> </w:t>
      </w:r>
      <w:r w:rsidRPr="000B244A">
        <w:t>art.</w:t>
      </w:r>
      <w:r w:rsidR="00281675">
        <w:t xml:space="preserve"> </w:t>
      </w:r>
      <w:r w:rsidRPr="000B244A">
        <w:t>6</w:t>
      </w:r>
      <w:r w:rsidR="00281675">
        <w:t xml:space="preserve"> </w:t>
      </w:r>
      <w:r w:rsidRPr="000B244A">
        <w:t>ust.</w:t>
      </w:r>
      <w:r w:rsidR="00281675">
        <w:t xml:space="preserve"> </w:t>
      </w:r>
      <w:r w:rsidRPr="000B244A">
        <w:t>1</w:t>
      </w:r>
      <w:r w:rsidR="00281675">
        <w:t xml:space="preserve"> </w:t>
      </w:r>
      <w:r w:rsidRPr="000B244A">
        <w:t>pkt</w:t>
      </w:r>
      <w:r w:rsidR="00281675">
        <w:t xml:space="preserve"> </w:t>
      </w:r>
      <w:r w:rsidRPr="000B244A">
        <w:t>5</w:t>
      </w:r>
      <w:r w:rsidR="00281675">
        <w:t xml:space="preserve"> </w:t>
      </w:r>
      <w:r w:rsidRPr="000B244A">
        <w:t>ustawy</w:t>
      </w:r>
      <w:r w:rsidR="00281675">
        <w:t xml:space="preserve"> </w:t>
      </w:r>
      <w:r w:rsidRPr="000B244A">
        <w:t>z</w:t>
      </w:r>
      <w:r w:rsidR="00281675">
        <w:t xml:space="preserve"> </w:t>
      </w:r>
      <w:r w:rsidRPr="000B244A">
        <w:t>dnia</w:t>
      </w:r>
      <w:r w:rsidR="00281675">
        <w:t xml:space="preserve"> </w:t>
      </w:r>
      <w:r w:rsidR="007D08CA">
        <w:t>2</w:t>
      </w:r>
      <w:r w:rsidRPr="000B244A">
        <w:t>7</w:t>
      </w:r>
      <w:r w:rsidR="00281675">
        <w:t xml:space="preserve"> </w:t>
      </w:r>
      <w:r w:rsidRPr="000B244A">
        <w:t>lipca</w:t>
      </w:r>
      <w:r w:rsidR="00281675">
        <w:t xml:space="preserve"> </w:t>
      </w:r>
      <w:r w:rsidRPr="000B244A">
        <w:t>20</w:t>
      </w:r>
      <w:r w:rsidR="007D08CA">
        <w:t>0</w:t>
      </w:r>
      <w:r w:rsidRPr="000B244A">
        <w:t>5</w:t>
      </w:r>
      <w:r w:rsidR="00281675">
        <w:t xml:space="preserve"> </w:t>
      </w:r>
      <w:r w:rsidRPr="000B244A">
        <w:t>r.</w:t>
      </w:r>
      <w:r w:rsidR="00281675">
        <w:t xml:space="preserve"> </w:t>
      </w:r>
      <w:r w:rsidRPr="000B244A">
        <w:t>–</w:t>
      </w:r>
      <w:r w:rsidR="00281675">
        <w:t xml:space="preserve"> </w:t>
      </w:r>
      <w:r w:rsidRPr="000B244A">
        <w:t>Prawo</w:t>
      </w:r>
      <w:r w:rsidR="00281675">
        <w:t xml:space="preserve"> </w:t>
      </w:r>
      <w:r w:rsidR="007D08CA">
        <w:t>o szkolnictwie</w:t>
      </w:r>
      <w:r w:rsidR="00281675">
        <w:t xml:space="preserve"> </w:t>
      </w:r>
      <w:r w:rsidRPr="000B244A">
        <w:t>wyższym,</w:t>
      </w:r>
      <w:r w:rsidR="00281675">
        <w:t xml:space="preserve"> </w:t>
      </w:r>
      <w:r w:rsidRPr="000B244A">
        <w:t>innych</w:t>
      </w:r>
      <w:r w:rsidR="00281675">
        <w:t xml:space="preserve"> </w:t>
      </w:r>
      <w:r w:rsidRPr="000B244A">
        <w:t>form</w:t>
      </w:r>
      <w:r w:rsidR="00281675">
        <w:t xml:space="preserve"> </w:t>
      </w:r>
      <w:r w:rsidRPr="000B244A">
        <w:t>kształcenia,</w:t>
      </w:r>
      <w:r w:rsidR="00281675">
        <w:t xml:space="preserve"> </w:t>
      </w:r>
      <w:r w:rsidRPr="000B244A">
        <w:t>o</w:t>
      </w:r>
      <w:r w:rsidR="00281675">
        <w:t xml:space="preserve"> </w:t>
      </w:r>
      <w:r w:rsidRPr="000B244A">
        <w:t>których</w:t>
      </w:r>
      <w:r w:rsidR="00281675">
        <w:t xml:space="preserve"> </w:t>
      </w:r>
      <w:r w:rsidRPr="000B244A">
        <w:t>mowa</w:t>
      </w:r>
      <w:r w:rsidR="00281675">
        <w:t xml:space="preserve"> </w:t>
      </w:r>
      <w:r w:rsidRPr="000B244A">
        <w:t>w</w:t>
      </w:r>
      <w:r w:rsidR="00281675">
        <w:t xml:space="preserve"> </w:t>
      </w:r>
      <w:r w:rsidRPr="000B244A">
        <w:t>art.</w:t>
      </w:r>
      <w:r w:rsidR="00281675">
        <w:t xml:space="preserve"> </w:t>
      </w:r>
      <w:r w:rsidRPr="000B244A">
        <w:t>2</w:t>
      </w:r>
      <w:r w:rsidR="00281675">
        <w:t xml:space="preserve"> </w:t>
      </w:r>
      <w:r w:rsidRPr="000B244A">
        <w:t>ust.</w:t>
      </w:r>
      <w:r w:rsidR="00281675">
        <w:t xml:space="preserve"> </w:t>
      </w:r>
      <w:r w:rsidRPr="000B244A">
        <w:t>2</w:t>
      </w:r>
      <w:r w:rsidR="00281675">
        <w:t xml:space="preserve"> </w:t>
      </w:r>
      <w:r w:rsidRPr="000B244A">
        <w:t>pkt</w:t>
      </w:r>
      <w:r w:rsidR="00281675">
        <w:t xml:space="preserve"> </w:t>
      </w:r>
      <w:r w:rsidRPr="000B244A">
        <w:t>3</w:t>
      </w:r>
      <w:r w:rsidR="00281675">
        <w:t xml:space="preserve"> </w:t>
      </w:r>
      <w:r w:rsidRPr="000B244A">
        <w:t>ustawy</w:t>
      </w:r>
      <w:r w:rsidR="00281675">
        <w:t xml:space="preserve"> </w:t>
      </w:r>
      <w:r w:rsidRPr="000B244A">
        <w:t>z</w:t>
      </w:r>
      <w:r w:rsidR="00281675">
        <w:t xml:space="preserve"> </w:t>
      </w:r>
      <w:r w:rsidRPr="000B244A">
        <w:t>dnia</w:t>
      </w:r>
      <w:r w:rsidR="00281675">
        <w:t xml:space="preserve"> </w:t>
      </w:r>
      <w:r w:rsidRPr="000B244A">
        <w:t>30</w:t>
      </w:r>
      <w:r w:rsidR="00281675">
        <w:t xml:space="preserve"> </w:t>
      </w:r>
      <w:r w:rsidRPr="000B244A">
        <w:t>kwietnia</w:t>
      </w:r>
      <w:r w:rsidR="00281675">
        <w:t xml:space="preserve"> </w:t>
      </w:r>
      <w:r w:rsidRPr="000B244A">
        <w:t>2010</w:t>
      </w:r>
      <w:r w:rsidR="00281675">
        <w:t xml:space="preserve"> </w:t>
      </w:r>
      <w:r w:rsidRPr="000B244A">
        <w:t>r.</w:t>
      </w:r>
      <w:r w:rsidR="00281675">
        <w:t xml:space="preserve"> </w:t>
      </w:r>
      <w:r w:rsidRPr="000B244A">
        <w:t>o</w:t>
      </w:r>
      <w:r w:rsidR="00281675">
        <w:t xml:space="preserve"> </w:t>
      </w:r>
      <w:r w:rsidRPr="000B244A">
        <w:t>Polskiej</w:t>
      </w:r>
      <w:r w:rsidR="00281675">
        <w:t xml:space="preserve"> </w:t>
      </w:r>
      <w:r w:rsidRPr="000B244A">
        <w:t>Akademii</w:t>
      </w:r>
      <w:r w:rsidR="00281675">
        <w:t xml:space="preserve"> </w:t>
      </w:r>
      <w:r w:rsidRPr="000B244A">
        <w:t>Nauk,</w:t>
      </w:r>
      <w:r w:rsidR="00281675">
        <w:t xml:space="preserve"> </w:t>
      </w:r>
      <w:r w:rsidRPr="000B244A">
        <w:t>oraz</w:t>
      </w:r>
      <w:r w:rsidR="00281675">
        <w:t xml:space="preserve"> </w:t>
      </w:r>
      <w:r w:rsidRPr="000B244A">
        <w:t>innych</w:t>
      </w:r>
      <w:r w:rsidR="00281675">
        <w:t xml:space="preserve"> </w:t>
      </w:r>
      <w:r w:rsidRPr="000B244A">
        <w:t>form</w:t>
      </w:r>
      <w:r w:rsidR="00281675">
        <w:t xml:space="preserve"> </w:t>
      </w:r>
      <w:r w:rsidRPr="000B244A">
        <w:t>kształcenia,</w:t>
      </w:r>
      <w:r w:rsidR="00281675">
        <w:t xml:space="preserve"> </w:t>
      </w:r>
      <w:r w:rsidRPr="000B244A">
        <w:t>w</w:t>
      </w:r>
      <w:r w:rsidR="00281675">
        <w:t xml:space="preserve"> </w:t>
      </w:r>
      <w:r w:rsidRPr="000B244A">
        <w:t>tym</w:t>
      </w:r>
      <w:r w:rsidR="00281675">
        <w:t xml:space="preserve"> </w:t>
      </w:r>
      <w:r w:rsidRPr="000B244A">
        <w:t>szkoleń</w:t>
      </w:r>
      <w:r w:rsidR="00281675">
        <w:t xml:space="preserve"> </w:t>
      </w:r>
      <w:r w:rsidRPr="000B244A">
        <w:t>i</w:t>
      </w:r>
      <w:r w:rsidR="00281675">
        <w:t xml:space="preserve"> </w:t>
      </w:r>
      <w:r w:rsidRPr="000B244A">
        <w:t>kursów</w:t>
      </w:r>
      <w:r w:rsidR="00281675">
        <w:t xml:space="preserve"> </w:t>
      </w:r>
      <w:r w:rsidRPr="000B244A">
        <w:t>dokształcających,</w:t>
      </w:r>
      <w:r w:rsidR="00281675">
        <w:t xml:space="preserve"> </w:t>
      </w:r>
      <w:r w:rsidRPr="000B244A">
        <w:t>o</w:t>
      </w:r>
      <w:r w:rsidR="00281675">
        <w:t xml:space="preserve"> </w:t>
      </w:r>
      <w:r w:rsidRPr="000B244A">
        <w:t>których</w:t>
      </w:r>
      <w:r w:rsidR="00281675">
        <w:t xml:space="preserve"> </w:t>
      </w:r>
      <w:r w:rsidRPr="000B244A">
        <w:t>mowa</w:t>
      </w:r>
      <w:r w:rsidR="00281675">
        <w:t xml:space="preserve"> </w:t>
      </w:r>
      <w:r w:rsidRPr="000B244A">
        <w:t>w</w:t>
      </w:r>
      <w:r w:rsidR="00281675">
        <w:t xml:space="preserve"> </w:t>
      </w:r>
      <w:r w:rsidRPr="000B244A">
        <w:t>art.</w:t>
      </w:r>
      <w:r w:rsidR="00281675">
        <w:t xml:space="preserve"> </w:t>
      </w:r>
      <w:r w:rsidRPr="000B244A">
        <w:t>2</w:t>
      </w:r>
      <w:r w:rsidR="00281675">
        <w:t xml:space="preserve"> </w:t>
      </w:r>
      <w:r w:rsidRPr="000B244A">
        <w:t>ust.</w:t>
      </w:r>
      <w:r w:rsidR="00281675">
        <w:t xml:space="preserve"> </w:t>
      </w:r>
      <w:r w:rsidRPr="000B244A">
        <w:t>3</w:t>
      </w:r>
      <w:r w:rsidR="00281675">
        <w:t xml:space="preserve"> </w:t>
      </w:r>
      <w:r w:rsidRPr="000B244A">
        <w:t>pkt</w:t>
      </w:r>
      <w:r w:rsidR="00281675">
        <w:t xml:space="preserve"> </w:t>
      </w:r>
      <w:r w:rsidRPr="000B244A">
        <w:t>2</w:t>
      </w:r>
      <w:r w:rsidR="00281675">
        <w:t xml:space="preserve"> </w:t>
      </w:r>
      <w:r w:rsidRPr="000B244A">
        <w:t>ustawy</w:t>
      </w:r>
      <w:r w:rsidR="00281675">
        <w:t xml:space="preserve"> </w:t>
      </w:r>
      <w:r w:rsidRPr="000B244A">
        <w:t>z</w:t>
      </w:r>
      <w:r w:rsidR="00281675">
        <w:t xml:space="preserve"> </w:t>
      </w:r>
      <w:r w:rsidRPr="000B244A">
        <w:t>dnia</w:t>
      </w:r>
      <w:r w:rsidR="00281675">
        <w:t xml:space="preserve"> </w:t>
      </w:r>
      <w:r w:rsidRPr="000B244A">
        <w:t>30</w:t>
      </w:r>
      <w:r w:rsidR="00281675">
        <w:t xml:space="preserve"> </w:t>
      </w:r>
      <w:r w:rsidRPr="000B244A">
        <w:t>kwietnia</w:t>
      </w:r>
      <w:r w:rsidR="00281675">
        <w:t xml:space="preserve"> </w:t>
      </w:r>
      <w:r w:rsidRPr="000B244A">
        <w:t>2</w:t>
      </w:r>
      <w:r>
        <w:t>010</w:t>
      </w:r>
      <w:r w:rsidR="00281675">
        <w:t xml:space="preserve"> </w:t>
      </w:r>
      <w:r>
        <w:t>r.</w:t>
      </w:r>
      <w:r w:rsidR="00281675">
        <w:t xml:space="preserve"> </w:t>
      </w:r>
      <w:r>
        <w:t>o</w:t>
      </w:r>
      <w:r w:rsidR="00281675">
        <w:t xml:space="preserve"> </w:t>
      </w:r>
      <w:r>
        <w:t>instytutach</w:t>
      </w:r>
      <w:r w:rsidR="00281675">
        <w:t xml:space="preserve"> </w:t>
      </w:r>
      <w:r>
        <w:t>badawczych,</w:t>
      </w:r>
      <w:r w:rsidR="00281675">
        <w:t xml:space="preserve"> </w:t>
      </w:r>
      <w:r w:rsidRPr="00D74661">
        <w:t>minister</w:t>
      </w:r>
      <w:r w:rsidR="00281675">
        <w:t xml:space="preserve"> </w:t>
      </w:r>
      <w:r w:rsidRPr="00D74661">
        <w:t>właściwy</w:t>
      </w:r>
      <w:r w:rsidR="00281675">
        <w:t xml:space="preserve"> </w:t>
      </w:r>
      <w:r w:rsidRPr="00D74661">
        <w:t>przekazuje</w:t>
      </w:r>
      <w:r w:rsidR="00281675">
        <w:t xml:space="preserve"> </w:t>
      </w:r>
      <w:r w:rsidRPr="00D74661">
        <w:t>podmiotowi</w:t>
      </w:r>
      <w:r w:rsidR="00281675">
        <w:t xml:space="preserve"> </w:t>
      </w:r>
      <w:r w:rsidRPr="00D74661">
        <w:t>prow</w:t>
      </w:r>
      <w:r>
        <w:t>adzącemu</w:t>
      </w:r>
      <w:r w:rsidR="00281675">
        <w:t xml:space="preserve"> </w:t>
      </w:r>
      <w:r w:rsidRPr="00D74661">
        <w:t>Z</w:t>
      </w:r>
      <w:r>
        <w:t>integrowany</w:t>
      </w:r>
      <w:r w:rsidR="00281675">
        <w:t xml:space="preserve"> </w:t>
      </w:r>
      <w:r w:rsidRPr="00D74661">
        <w:t>R</w:t>
      </w:r>
      <w:r>
        <w:t>ejestr</w:t>
      </w:r>
      <w:r w:rsidR="00281675">
        <w:t xml:space="preserve"> </w:t>
      </w:r>
      <w:r w:rsidRPr="00D74661">
        <w:t>K</w:t>
      </w:r>
      <w:r>
        <w:t>walifikacji</w:t>
      </w:r>
      <w:r w:rsidR="00281675">
        <w:t xml:space="preserve"> </w:t>
      </w:r>
      <w:r>
        <w:t>odpowiednio</w:t>
      </w:r>
      <w:r w:rsidR="00281675">
        <w:t xml:space="preserve"> </w:t>
      </w:r>
      <w:r>
        <w:t>wraz</w:t>
      </w:r>
      <w:r w:rsidR="00281675">
        <w:t xml:space="preserve"> </w:t>
      </w:r>
      <w:r>
        <w:t>z</w:t>
      </w:r>
      <w:r w:rsidR="00281675">
        <w:t xml:space="preserve"> </w:t>
      </w:r>
      <w:r>
        <w:t>informacjami,</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25</w:t>
      </w:r>
      <w:r w:rsidR="00281675">
        <w:t xml:space="preserve"> </w:t>
      </w:r>
      <w:r>
        <w:t>ust.</w:t>
      </w:r>
      <w:r w:rsidR="00281675">
        <w:t xml:space="preserve"> </w:t>
      </w:r>
      <w:r>
        <w:t>4,</w:t>
      </w:r>
      <w:r w:rsidR="00281675">
        <w:t xml:space="preserve"> </w:t>
      </w:r>
      <w:r>
        <w:t>art.</w:t>
      </w:r>
      <w:r w:rsidR="00281675">
        <w:t xml:space="preserve"> </w:t>
      </w:r>
      <w:r>
        <w:t>30,</w:t>
      </w:r>
      <w:r w:rsidR="00281675">
        <w:t xml:space="preserve"> </w:t>
      </w:r>
      <w:r>
        <w:t>art.</w:t>
      </w:r>
      <w:r w:rsidR="00281675">
        <w:t xml:space="preserve"> </w:t>
      </w:r>
      <w:r>
        <w:t>34</w:t>
      </w:r>
      <w:r w:rsidR="00281675">
        <w:t xml:space="preserve"> </w:t>
      </w:r>
      <w:r>
        <w:t>ust.</w:t>
      </w:r>
      <w:r w:rsidR="00281675">
        <w:t xml:space="preserve"> </w:t>
      </w:r>
      <w:r>
        <w:t>2,</w:t>
      </w:r>
      <w:r w:rsidR="00281675">
        <w:t xml:space="preserve"> </w:t>
      </w:r>
      <w:r>
        <w:t>art.</w:t>
      </w:r>
      <w:r w:rsidR="00281675">
        <w:t xml:space="preserve"> </w:t>
      </w:r>
      <w:r>
        <w:t>35</w:t>
      </w:r>
      <w:r w:rsidR="00281675">
        <w:t xml:space="preserve"> </w:t>
      </w:r>
      <w:r>
        <w:t>ust.</w:t>
      </w:r>
      <w:r w:rsidR="00281675">
        <w:t xml:space="preserve"> </w:t>
      </w:r>
      <w:r w:rsidR="00C2114A">
        <w:t>3</w:t>
      </w:r>
      <w:r w:rsidR="00281675">
        <w:t xml:space="preserve"> </w:t>
      </w:r>
      <w:r>
        <w:t>i</w:t>
      </w:r>
      <w:r w:rsidR="00281675">
        <w:t xml:space="preserve"> </w:t>
      </w:r>
      <w:r w:rsidR="00C2114A">
        <w:t>5</w:t>
      </w:r>
      <w:r>
        <w:t>,</w:t>
      </w:r>
      <w:r w:rsidR="00281675">
        <w:t xml:space="preserve"> </w:t>
      </w:r>
      <w:r>
        <w:t>art.</w:t>
      </w:r>
      <w:r w:rsidR="00281675">
        <w:t xml:space="preserve"> </w:t>
      </w:r>
      <w:r>
        <w:t>60</w:t>
      </w:r>
      <w:r w:rsidR="00281675">
        <w:t xml:space="preserve"> </w:t>
      </w:r>
      <w:r>
        <w:t>ust.</w:t>
      </w:r>
      <w:r w:rsidR="00281675">
        <w:t xml:space="preserve"> </w:t>
      </w:r>
      <w:r>
        <w:t>4,</w:t>
      </w:r>
      <w:r w:rsidR="00281675">
        <w:t xml:space="preserve"> </w:t>
      </w:r>
      <w:r>
        <w:t>art.</w:t>
      </w:r>
      <w:r w:rsidR="00281675">
        <w:t xml:space="preserve"> </w:t>
      </w:r>
      <w:r>
        <w:t>61</w:t>
      </w:r>
      <w:r w:rsidR="00281675">
        <w:t xml:space="preserve"> </w:t>
      </w:r>
      <w:r>
        <w:t>ust.</w:t>
      </w:r>
      <w:r w:rsidR="00281675">
        <w:t xml:space="preserve"> </w:t>
      </w:r>
      <w:r>
        <w:t>2</w:t>
      </w:r>
      <w:r w:rsidR="003E4E96">
        <w:t xml:space="preserve"> i</w:t>
      </w:r>
      <w:r w:rsidR="00281675">
        <w:t xml:space="preserve"> </w:t>
      </w:r>
      <w:r>
        <w:t>art.</w:t>
      </w:r>
      <w:r w:rsidR="00281675">
        <w:t xml:space="preserve"> </w:t>
      </w:r>
      <w:r w:rsidRPr="00DE64B8">
        <w:t>80</w:t>
      </w:r>
      <w:r w:rsidR="00281675">
        <w:t xml:space="preserve"> </w:t>
      </w:r>
      <w:r w:rsidRPr="00DE64B8">
        <w:t>ust.</w:t>
      </w:r>
      <w:r w:rsidR="00281675">
        <w:t xml:space="preserve"> </w:t>
      </w:r>
      <w:r w:rsidRPr="00DE64B8">
        <w:t>4,</w:t>
      </w:r>
      <w:r w:rsidR="00281675">
        <w:t xml:space="preserve"> </w:t>
      </w:r>
      <w:r w:rsidRPr="00DE64B8">
        <w:t>z</w:t>
      </w:r>
      <w:r w:rsidR="00281675">
        <w:t xml:space="preserve"> </w:t>
      </w:r>
      <w:r w:rsidRPr="00DE64B8">
        <w:t>wyjątkiem</w:t>
      </w:r>
      <w:r w:rsidR="00281675">
        <w:t xml:space="preserve"> </w:t>
      </w:r>
      <w:r>
        <w:t>i</w:t>
      </w:r>
      <w:r w:rsidRPr="00DE64B8">
        <w:t>nformacji,</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8</w:t>
      </w:r>
      <w:r w:rsidR="003E4E96">
        <w:t>3</w:t>
      </w:r>
      <w:r w:rsidR="00281675">
        <w:t xml:space="preserve"> </w:t>
      </w:r>
      <w:r w:rsidRPr="00DE64B8">
        <w:t>ust.</w:t>
      </w:r>
      <w:r w:rsidR="00281675">
        <w:t xml:space="preserve"> </w:t>
      </w:r>
      <w:r w:rsidRPr="00DE64B8">
        <w:t>1</w:t>
      </w:r>
      <w:r w:rsidR="00281675">
        <w:t xml:space="preserve"> </w:t>
      </w:r>
      <w:r w:rsidRPr="00DE64B8">
        <w:t>pkt</w:t>
      </w:r>
      <w:r w:rsidR="00281675">
        <w:t xml:space="preserve"> </w:t>
      </w:r>
      <w:r w:rsidRPr="00DE64B8">
        <w:t>4</w:t>
      </w:r>
      <w:r w:rsidR="00281675">
        <w:t xml:space="preserve"> </w:t>
      </w:r>
      <w:r w:rsidRPr="00DE64B8">
        <w:t>lit.</w:t>
      </w:r>
      <w:r w:rsidR="00281675">
        <w:t xml:space="preserve"> </w:t>
      </w:r>
      <w:r w:rsidRPr="00DE64B8">
        <w:t>b,</w:t>
      </w:r>
      <w:r w:rsidR="00281675">
        <w:t xml:space="preserve"> </w:t>
      </w:r>
      <w:r w:rsidRPr="00DE64B8">
        <w:t>które</w:t>
      </w:r>
      <w:r w:rsidR="00281675">
        <w:t xml:space="preserve"> </w:t>
      </w:r>
      <w:r w:rsidRPr="00DE64B8">
        <w:t>przekazuje</w:t>
      </w:r>
      <w:r w:rsidR="00281675">
        <w:t xml:space="preserve"> </w:t>
      </w:r>
      <w:r w:rsidRPr="00DE64B8">
        <w:t>minister</w:t>
      </w:r>
      <w:r w:rsidR="00281675">
        <w:t xml:space="preserve"> </w:t>
      </w:r>
      <w:r w:rsidRPr="00DE64B8">
        <w:t>koordynator</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wraz</w:t>
      </w:r>
      <w:r w:rsidR="00281675">
        <w:t xml:space="preserve"> </w:t>
      </w:r>
      <w:r w:rsidRPr="00DE64B8">
        <w:t>z</w:t>
      </w:r>
      <w:r w:rsidR="00281675">
        <w:t xml:space="preserve"> </w:t>
      </w:r>
      <w:r w:rsidRPr="00DE64B8">
        <w:t>informacjami,</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t>art.</w:t>
      </w:r>
      <w:r w:rsidR="00281675">
        <w:t xml:space="preserve"> </w:t>
      </w:r>
      <w:r>
        <w:t>74</w:t>
      </w:r>
      <w:r w:rsidR="00281675">
        <w:t xml:space="preserve"> </w:t>
      </w:r>
      <w:r>
        <w:t>ust.</w:t>
      </w:r>
      <w:r w:rsidR="00281675">
        <w:t xml:space="preserve"> </w:t>
      </w:r>
      <w:r>
        <w:t>4.</w:t>
      </w:r>
    </w:p>
    <w:p w:rsid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8</w:t>
      </w:r>
      <w:r w:rsidR="003E4E96">
        <w:rPr>
          <w:rStyle w:val="Ppogrubienie"/>
        </w:rPr>
        <w:t>5</w:t>
      </w:r>
      <w:r w:rsidRPr="00FF0072">
        <w:rPr>
          <w:rStyle w:val="Ppogrubienie"/>
        </w:rPr>
        <w:t>.</w:t>
      </w:r>
      <w:r w:rsidR="00281675">
        <w:t xml:space="preserve"> </w:t>
      </w:r>
      <w:r w:rsidR="00E1513F" w:rsidRPr="00E1513F">
        <w:t>Minister właściwy do spraw oświaty i wychowania</w:t>
      </w:r>
      <w:r w:rsidR="00281675">
        <w:t xml:space="preserve"> </w:t>
      </w:r>
      <w:r w:rsidRPr="003F2EBB">
        <w:t>określi,</w:t>
      </w:r>
      <w:r w:rsidR="00281675">
        <w:t xml:space="preserve"> </w:t>
      </w:r>
      <w:r w:rsidRPr="003F2EBB">
        <w:t>w</w:t>
      </w:r>
      <w:r w:rsidR="00281675">
        <w:t xml:space="preserve"> </w:t>
      </w:r>
      <w:r w:rsidRPr="003F2EBB">
        <w:t>drodze</w:t>
      </w:r>
      <w:r w:rsidR="00281675">
        <w:t xml:space="preserve"> </w:t>
      </w:r>
      <w:r w:rsidRPr="003F2EBB">
        <w:t>rozporządzenia,</w:t>
      </w:r>
      <w:r w:rsidR="00281675">
        <w:t xml:space="preserve"> </w:t>
      </w:r>
      <w:r w:rsidRPr="003F2EBB">
        <w:t>wymogi</w:t>
      </w:r>
      <w:r w:rsidR="00281675">
        <w:t xml:space="preserve"> </w:t>
      </w:r>
      <w:r w:rsidRPr="003F2EBB">
        <w:t>techniczne,</w:t>
      </w:r>
      <w:r w:rsidR="00281675">
        <w:t xml:space="preserve"> </w:t>
      </w:r>
      <w:r w:rsidRPr="003F2EBB">
        <w:t>jakie</w:t>
      </w:r>
      <w:r w:rsidR="00281675">
        <w:t xml:space="preserve"> </w:t>
      </w:r>
      <w:r w:rsidRPr="003F2EBB">
        <w:t>musi</w:t>
      </w:r>
      <w:r w:rsidR="00281675">
        <w:t xml:space="preserve"> </w:t>
      </w:r>
      <w:r w:rsidRPr="003F2EBB">
        <w:t>spełniać</w:t>
      </w:r>
      <w:r w:rsidR="00281675">
        <w:t xml:space="preserve"> </w:t>
      </w:r>
      <w:r w:rsidRPr="003F2EBB">
        <w:t>aplikacja</w:t>
      </w:r>
      <w:r w:rsidR="00281675">
        <w:t xml:space="preserve"> </w:t>
      </w:r>
      <w:r w:rsidRPr="003F2EBB">
        <w:t>do</w:t>
      </w:r>
      <w:r w:rsidR="00281675">
        <w:t xml:space="preserve"> </w:t>
      </w:r>
      <w:r w:rsidRPr="003F2EBB">
        <w:t>przesyłania</w:t>
      </w:r>
      <w:r w:rsidR="00281675">
        <w:t xml:space="preserve"> </w:t>
      </w:r>
      <w:r w:rsidRPr="003F2EBB">
        <w:t>informacji</w:t>
      </w:r>
      <w:r w:rsidR="00281675">
        <w:t xml:space="preserve"> </w:t>
      </w:r>
      <w:r w:rsidRPr="003F2EBB">
        <w:t>do</w:t>
      </w:r>
      <w:r w:rsidR="00281675">
        <w:t xml:space="preserve"> </w:t>
      </w:r>
      <w:r w:rsidRPr="003F2EBB">
        <w:t>Z</w:t>
      </w:r>
      <w:r>
        <w:t>integrowanego</w:t>
      </w:r>
      <w:r w:rsidR="00281675">
        <w:t xml:space="preserve"> </w:t>
      </w:r>
      <w:r w:rsidRPr="003F2EBB">
        <w:t>R</w:t>
      </w:r>
      <w:r>
        <w:t>ejestru</w:t>
      </w:r>
      <w:r w:rsidR="00281675">
        <w:t xml:space="preserve"> </w:t>
      </w:r>
      <w:r w:rsidRPr="003F2EBB">
        <w:t>K</w:t>
      </w:r>
      <w:r>
        <w:t>walifikacji</w:t>
      </w:r>
      <w:r w:rsidR="00281675">
        <w:t xml:space="preserve"> </w:t>
      </w:r>
      <w:r w:rsidRPr="003F2EBB">
        <w:t>za</w:t>
      </w:r>
      <w:r w:rsidR="00281675">
        <w:t xml:space="preserve"> </w:t>
      </w:r>
      <w:r w:rsidRPr="003F2EBB">
        <w:t>pośrednictwem</w:t>
      </w:r>
      <w:r w:rsidR="00281675">
        <w:t xml:space="preserve"> </w:t>
      </w:r>
      <w:r w:rsidRPr="003F2EBB">
        <w:t>systemu</w:t>
      </w:r>
      <w:r w:rsidR="00281675">
        <w:t xml:space="preserve"> </w:t>
      </w:r>
      <w:r w:rsidRPr="003F2EBB">
        <w:t>teleinformatycznego,</w:t>
      </w:r>
      <w:r w:rsidR="00281675">
        <w:t xml:space="preserve"> </w:t>
      </w:r>
      <w:r w:rsidRPr="003F2EBB">
        <w:t>uwzględniając</w:t>
      </w:r>
      <w:r w:rsidR="00281675">
        <w:t xml:space="preserve"> </w:t>
      </w:r>
      <w:r>
        <w:t>wykorzystanie</w:t>
      </w:r>
      <w:r w:rsidR="00281675">
        <w:t xml:space="preserve"> </w:t>
      </w:r>
      <w:r>
        <w:t>tej</w:t>
      </w:r>
      <w:r w:rsidR="00281675">
        <w:t xml:space="preserve"> </w:t>
      </w:r>
      <w:r>
        <w:t>aplikacji</w:t>
      </w:r>
      <w:r w:rsidR="00281675">
        <w:t xml:space="preserve"> </w:t>
      </w:r>
      <w:r>
        <w:t>do</w:t>
      </w:r>
      <w:r w:rsidR="00281675">
        <w:t xml:space="preserve"> </w:t>
      </w:r>
      <w:r>
        <w:t>obsługi</w:t>
      </w:r>
      <w:r w:rsidR="00281675">
        <w:t xml:space="preserve"> </w:t>
      </w:r>
      <w:r>
        <w:t>postępowań</w:t>
      </w:r>
      <w:r w:rsidR="00281675">
        <w:t xml:space="preserve"> </w:t>
      </w:r>
      <w:r>
        <w:t>przewidzianych</w:t>
      </w:r>
      <w:r w:rsidR="00281675">
        <w:t xml:space="preserve"> </w:t>
      </w:r>
      <w:r>
        <w:t>w</w:t>
      </w:r>
      <w:r w:rsidR="00281675">
        <w:t xml:space="preserve"> </w:t>
      </w:r>
      <w:r>
        <w:t>ustawie</w:t>
      </w:r>
      <w:r w:rsidR="00281675">
        <w:t xml:space="preserve"> </w:t>
      </w:r>
      <w:r w:rsidRPr="003F2EBB">
        <w:t>oraz</w:t>
      </w:r>
      <w:r w:rsidR="00281675">
        <w:t xml:space="preserve"> </w:t>
      </w:r>
      <w:r w:rsidRPr="003F2EBB">
        <w:t>potrzeby</w:t>
      </w:r>
      <w:r w:rsidR="00281675">
        <w:t xml:space="preserve"> </w:t>
      </w:r>
      <w:r w:rsidRPr="003F2EBB">
        <w:t>różnych</w:t>
      </w:r>
      <w:r w:rsidR="00281675">
        <w:t xml:space="preserve"> </w:t>
      </w:r>
      <w:r w:rsidRPr="003F2EBB">
        <w:t>grup</w:t>
      </w:r>
      <w:r w:rsidR="00281675">
        <w:t xml:space="preserve"> </w:t>
      </w:r>
      <w:r w:rsidRPr="003F2EBB">
        <w:t>obywateli,</w:t>
      </w:r>
      <w:r w:rsidR="00281675">
        <w:t xml:space="preserve"> </w:t>
      </w:r>
      <w:r w:rsidRPr="003F2EBB">
        <w:t>pracodawców,</w:t>
      </w:r>
      <w:r w:rsidR="00281675">
        <w:t xml:space="preserve"> </w:t>
      </w:r>
      <w:r>
        <w:t>podmiotów</w:t>
      </w:r>
      <w:r w:rsidR="00281675">
        <w:t xml:space="preserve"> </w:t>
      </w:r>
      <w:r w:rsidRPr="003F2EBB">
        <w:t>organizujących</w:t>
      </w:r>
      <w:r w:rsidR="00281675">
        <w:t xml:space="preserve"> </w:t>
      </w:r>
      <w:r w:rsidRPr="003F2EBB">
        <w:t>kształcenie,</w:t>
      </w:r>
      <w:r w:rsidR="00281675">
        <w:t xml:space="preserve"> </w:t>
      </w:r>
      <w:r w:rsidRPr="003F2EBB">
        <w:t>instytucji</w:t>
      </w:r>
      <w:r w:rsidR="00281675">
        <w:t xml:space="preserve"> </w:t>
      </w:r>
      <w:r w:rsidRPr="003F2EBB">
        <w:t>rynku</w:t>
      </w:r>
      <w:r w:rsidR="00281675">
        <w:t xml:space="preserve"> </w:t>
      </w:r>
      <w:r w:rsidRPr="003F2EBB">
        <w:t>pracy</w:t>
      </w:r>
      <w:r w:rsidR="00281675">
        <w:t xml:space="preserve"> </w:t>
      </w:r>
      <w:r w:rsidRPr="003F2EBB">
        <w:t>oraz</w:t>
      </w:r>
      <w:r w:rsidR="00281675">
        <w:t xml:space="preserve"> </w:t>
      </w:r>
      <w:r w:rsidRPr="003F2EBB">
        <w:t>organów</w:t>
      </w:r>
      <w:r w:rsidR="00281675">
        <w:t xml:space="preserve"> </w:t>
      </w:r>
      <w:r w:rsidRPr="003F2EBB">
        <w:t>władz</w:t>
      </w:r>
      <w:r w:rsidR="00281675">
        <w:t xml:space="preserve"> </w:t>
      </w:r>
      <w:r w:rsidRPr="003F2EBB">
        <w:t>publicznych</w:t>
      </w:r>
      <w:r w:rsidR="00281675">
        <w:t xml:space="preserve"> </w:t>
      </w:r>
      <w:r w:rsidRPr="003F2EBB">
        <w:t>dotyczące</w:t>
      </w:r>
      <w:r w:rsidR="00281675">
        <w:t xml:space="preserve"> </w:t>
      </w:r>
      <w:r w:rsidRPr="003F2EBB">
        <w:t>informacji</w:t>
      </w:r>
      <w:r w:rsidR="00281675">
        <w:t xml:space="preserve"> </w:t>
      </w:r>
      <w:r w:rsidRPr="003F2EBB">
        <w:t>o</w:t>
      </w:r>
      <w:r w:rsidR="00281675">
        <w:t xml:space="preserve"> </w:t>
      </w:r>
      <w:r w:rsidRPr="003F2EBB">
        <w:t>kwalifikacjach.</w:t>
      </w:r>
    </w:p>
    <w:p w:rsidR="00DE64B8" w:rsidRPr="003F2EBB"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8</w:t>
      </w:r>
      <w:r w:rsidR="003E4E96">
        <w:rPr>
          <w:rStyle w:val="Ppogrubienie"/>
        </w:rPr>
        <w:t>6</w:t>
      </w:r>
      <w:r w:rsidRPr="00FF0072">
        <w:rPr>
          <w:rStyle w:val="Ppogrubienie"/>
        </w:rPr>
        <w:t>.</w:t>
      </w:r>
      <w:r w:rsidR="00281675">
        <w:t xml:space="preserve"> </w:t>
      </w:r>
      <w:r>
        <w:t>Na</w:t>
      </w:r>
      <w:r w:rsidR="00281675">
        <w:t xml:space="preserve"> </w:t>
      </w:r>
      <w:r>
        <w:t>zasadach</w:t>
      </w:r>
      <w:r w:rsidR="00281675">
        <w:t xml:space="preserve"> </w:t>
      </w:r>
      <w:r>
        <w:t>określonych</w:t>
      </w:r>
      <w:r w:rsidR="00281675">
        <w:t xml:space="preserve"> </w:t>
      </w:r>
      <w:r>
        <w:t>w</w:t>
      </w:r>
      <w:r w:rsidR="00281675">
        <w:t xml:space="preserve"> </w:t>
      </w:r>
      <w:r>
        <w:t>przepisach</w:t>
      </w:r>
      <w:r w:rsidR="00281675">
        <w:t xml:space="preserve"> </w:t>
      </w:r>
      <w:r>
        <w:t>odrębnych</w:t>
      </w:r>
      <w:r w:rsidR="00281675">
        <w:t xml:space="preserve"> </w:t>
      </w:r>
      <w:r>
        <w:t>p</w:t>
      </w:r>
      <w:r w:rsidRPr="00DE64B8">
        <w:t>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t>jest</w:t>
      </w:r>
      <w:r w:rsidR="00281675">
        <w:t xml:space="preserve"> </w:t>
      </w:r>
      <w:r>
        <w:t>uprawniony</w:t>
      </w:r>
      <w:r w:rsidR="00281675">
        <w:t xml:space="preserve"> </w:t>
      </w:r>
      <w:r>
        <w:t>do</w:t>
      </w:r>
      <w:r w:rsidR="00281675">
        <w:t xml:space="preserve"> </w:t>
      </w:r>
      <w:r>
        <w:t>dostępu</w:t>
      </w:r>
      <w:r w:rsidR="00281675">
        <w:t xml:space="preserve"> </w:t>
      </w:r>
      <w:r>
        <w:t>do</w:t>
      </w:r>
      <w:r w:rsidR="00281675">
        <w:t xml:space="preserve"> </w:t>
      </w:r>
      <w:r>
        <w:t>danych</w:t>
      </w:r>
      <w:r w:rsidR="00281675">
        <w:t xml:space="preserve"> </w:t>
      </w:r>
      <w:r>
        <w:t>dotyczących</w:t>
      </w:r>
      <w:r w:rsidR="00281675">
        <w:t xml:space="preserve"> </w:t>
      </w:r>
      <w:r>
        <w:t>kwalifikacji</w:t>
      </w:r>
      <w:r w:rsidR="00281675">
        <w:t xml:space="preserve"> </w:t>
      </w:r>
      <w:r>
        <w:t>zawartych</w:t>
      </w:r>
      <w:r w:rsidR="00281675">
        <w:t xml:space="preserve"> </w:t>
      </w:r>
      <w:r>
        <w:t>w</w:t>
      </w:r>
      <w:r w:rsidR="00281675">
        <w:t xml:space="preserve"> </w:t>
      </w:r>
      <w:r>
        <w:t>rejestrach</w:t>
      </w:r>
      <w:r w:rsidR="00281675">
        <w:t xml:space="preserve"> </w:t>
      </w:r>
      <w:r>
        <w:t>publicznych</w:t>
      </w:r>
      <w:r w:rsidR="00281675">
        <w:t xml:space="preserve"> </w:t>
      </w:r>
      <w:r>
        <w:t>oraz</w:t>
      </w:r>
      <w:r w:rsidR="00281675">
        <w:t xml:space="preserve"> </w:t>
      </w:r>
      <w:r>
        <w:t>będących</w:t>
      </w:r>
      <w:r w:rsidR="00281675">
        <w:t xml:space="preserve"> </w:t>
      </w:r>
      <w:r>
        <w:t>w</w:t>
      </w:r>
      <w:r w:rsidR="00281675">
        <w:t xml:space="preserve"> </w:t>
      </w:r>
      <w:r>
        <w:t>posiadaniu</w:t>
      </w:r>
      <w:r w:rsidR="00281675">
        <w:t xml:space="preserve"> </w:t>
      </w:r>
      <w:r>
        <w:t>o</w:t>
      </w:r>
      <w:r w:rsidRPr="003F2EBB">
        <w:t>rgan</w:t>
      </w:r>
      <w:r>
        <w:t>ów</w:t>
      </w:r>
      <w:r w:rsidR="00281675">
        <w:t xml:space="preserve"> </w:t>
      </w:r>
      <w:r w:rsidRPr="003F2EBB">
        <w:t>administracji</w:t>
      </w:r>
      <w:r w:rsidR="00281675">
        <w:t xml:space="preserve"> </w:t>
      </w:r>
      <w:r>
        <w:t>publicznej</w:t>
      </w:r>
      <w:r w:rsidR="00281675">
        <w:t xml:space="preserve"> </w:t>
      </w:r>
      <w:r>
        <w:t>i</w:t>
      </w:r>
      <w:r w:rsidR="00281675">
        <w:t xml:space="preserve"> </w:t>
      </w:r>
      <w:r w:rsidRPr="003F2EBB">
        <w:t>instytucj</w:t>
      </w:r>
      <w:r>
        <w:t>i</w:t>
      </w:r>
      <w:r w:rsidR="00281675">
        <w:t xml:space="preserve"> </w:t>
      </w:r>
      <w:r>
        <w:t>publicznych,</w:t>
      </w:r>
      <w:r w:rsidR="00281675">
        <w:t xml:space="preserve"> </w:t>
      </w:r>
      <w:r>
        <w:t>z</w:t>
      </w:r>
      <w:r w:rsidR="00281675">
        <w:t xml:space="preserve"> </w:t>
      </w:r>
      <w:r>
        <w:t>tym</w:t>
      </w:r>
      <w:r w:rsidR="00281675">
        <w:t xml:space="preserve"> </w:t>
      </w:r>
      <w:r>
        <w:t>że</w:t>
      </w:r>
      <w:r w:rsidR="00281675">
        <w:t xml:space="preserve"> </w:t>
      </w:r>
      <w:r>
        <w:t>jeżeli</w:t>
      </w:r>
      <w:r w:rsidR="00281675">
        <w:t xml:space="preserve"> </w:t>
      </w:r>
      <w:r>
        <w:t>przepisy</w:t>
      </w:r>
      <w:r w:rsidR="00281675">
        <w:t xml:space="preserve"> </w:t>
      </w:r>
      <w:r>
        <w:t>odrębne</w:t>
      </w:r>
      <w:r w:rsidR="00281675">
        <w:t xml:space="preserve"> </w:t>
      </w:r>
      <w:r>
        <w:t>przewidują</w:t>
      </w:r>
      <w:r w:rsidR="00281675">
        <w:t xml:space="preserve"> </w:t>
      </w:r>
      <w:r>
        <w:t>odpłatne</w:t>
      </w:r>
      <w:r w:rsidR="00281675">
        <w:t xml:space="preserve"> </w:t>
      </w:r>
      <w:r>
        <w:t>udostępnianie</w:t>
      </w:r>
      <w:r w:rsidR="00281675">
        <w:t xml:space="preserve"> </w:t>
      </w:r>
      <w:r>
        <w:t>tych</w:t>
      </w:r>
      <w:r w:rsidR="00281675">
        <w:t xml:space="preserve"> </w:t>
      </w:r>
      <w:r>
        <w:t>danych,</w:t>
      </w:r>
      <w:r w:rsidR="00281675">
        <w:t xml:space="preserve"> </w:t>
      </w:r>
      <w:r>
        <w:t>od</w:t>
      </w:r>
      <w:r w:rsidR="00281675">
        <w:t xml:space="preserve"> </w:t>
      </w:r>
      <w:r>
        <w:t>podmiotu</w:t>
      </w:r>
      <w:r w:rsidR="00281675">
        <w:t xml:space="preserve"> </w:t>
      </w:r>
      <w:r>
        <w:t>prowadzącego</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DE64B8">
        <w:t>nie</w:t>
      </w:r>
      <w:r w:rsidR="00281675">
        <w:t xml:space="preserve"> </w:t>
      </w:r>
      <w:r w:rsidRPr="00DE64B8">
        <w:t>pobiera</w:t>
      </w:r>
      <w:r w:rsidR="00281675">
        <w:t xml:space="preserve"> </w:t>
      </w:r>
      <w:r w:rsidRPr="00DE64B8">
        <w:t>się</w:t>
      </w:r>
      <w:r w:rsidR="00281675">
        <w:t xml:space="preserve"> </w:t>
      </w:r>
      <w:r w:rsidRPr="00DE64B8">
        <w:t>opłat.</w:t>
      </w:r>
    </w:p>
    <w:p w:rsidR="00DE64B8" w:rsidRPr="003F2EBB"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8</w:t>
      </w:r>
      <w:r w:rsidR="003E4E96">
        <w:rPr>
          <w:rStyle w:val="Ppogrubienie"/>
        </w:rPr>
        <w:t>7</w:t>
      </w:r>
      <w:r w:rsidRPr="00FF0072">
        <w:rPr>
          <w:rStyle w:val="Ppogrubienie"/>
        </w:rPr>
        <w:t>.</w:t>
      </w:r>
      <w:r w:rsidR="00281675">
        <w:t xml:space="preserve"> </w:t>
      </w:r>
      <w:r w:rsidRPr="003F2EBB">
        <w:t>1.</w:t>
      </w:r>
      <w:r w:rsidR="00281675">
        <w:t xml:space="preserve"> </w:t>
      </w:r>
      <w:r w:rsidRPr="003F2EBB">
        <w:t>Do</w:t>
      </w:r>
      <w:r w:rsidR="00281675">
        <w:t xml:space="preserve"> </w:t>
      </w:r>
      <w:r w:rsidRPr="003F2EBB">
        <w:t>zadań</w:t>
      </w:r>
      <w:r w:rsidR="00281675">
        <w:t xml:space="preserve"> </w:t>
      </w:r>
      <w:r w:rsidRPr="00DE64B8">
        <w:t>podmiotu</w:t>
      </w:r>
      <w:r w:rsidR="00281675">
        <w:t xml:space="preserve"> </w:t>
      </w:r>
      <w:r w:rsidRPr="00DE64B8">
        <w:t>prowadzącego</w:t>
      </w:r>
      <w:r w:rsidR="00281675">
        <w:t xml:space="preserve"> </w:t>
      </w:r>
      <w:r w:rsidRPr="003F2EBB">
        <w:t>Zintegrowany</w:t>
      </w:r>
      <w:r w:rsidR="00281675">
        <w:t xml:space="preserve"> </w:t>
      </w:r>
      <w:r w:rsidRPr="003F2EBB">
        <w:t>Rejestr</w:t>
      </w:r>
      <w:r w:rsidR="00281675">
        <w:t xml:space="preserve"> </w:t>
      </w:r>
      <w:r w:rsidRPr="003F2EBB">
        <w:t>Kwalifikacji</w:t>
      </w:r>
      <w:r w:rsidR="00281675">
        <w:t xml:space="preserve"> </w:t>
      </w:r>
      <w:r w:rsidRPr="003F2EBB">
        <w:t>należy:</w:t>
      </w:r>
    </w:p>
    <w:p w:rsidR="00DE64B8" w:rsidRDefault="00DE64B8" w:rsidP="00DE64B8">
      <w:pPr>
        <w:pStyle w:val="PKTpunkt"/>
      </w:pPr>
      <w:r w:rsidRPr="003F2EBB">
        <w:t>1)</w:t>
      </w:r>
      <w:r w:rsidRPr="003F2EBB">
        <w:tab/>
        <w:t>dokonywanie</w:t>
      </w:r>
      <w:r w:rsidR="00281675">
        <w:t xml:space="preserve"> </w:t>
      </w:r>
      <w:r w:rsidRPr="003F2EBB">
        <w:t>wpisów</w:t>
      </w:r>
      <w:r w:rsidR="00281675">
        <w:t xml:space="preserve"> </w:t>
      </w:r>
      <w:r w:rsidRPr="003F2EBB">
        <w:t>w</w:t>
      </w:r>
      <w:r w:rsidR="00281675">
        <w:t xml:space="preserve"> </w:t>
      </w:r>
      <w:r w:rsidRPr="003F2EBB">
        <w:t>Z</w:t>
      </w:r>
      <w:r>
        <w:t>integrowanym</w:t>
      </w:r>
      <w:r w:rsidR="00281675">
        <w:t xml:space="preserve"> </w:t>
      </w:r>
      <w:r w:rsidRPr="003F2EBB">
        <w:t>R</w:t>
      </w:r>
      <w:r>
        <w:t>ejestrze</w:t>
      </w:r>
      <w:r w:rsidR="00281675">
        <w:t xml:space="preserve"> </w:t>
      </w:r>
      <w:r w:rsidRPr="003F2EBB">
        <w:t>K</w:t>
      </w:r>
      <w:r>
        <w:t>walifikacji</w:t>
      </w:r>
      <w:r w:rsidR="00281675">
        <w:t xml:space="preserve"> </w:t>
      </w:r>
      <w:r w:rsidRPr="003F2EBB">
        <w:t>i</w:t>
      </w:r>
      <w:r w:rsidR="00281675">
        <w:t xml:space="preserve"> </w:t>
      </w:r>
      <w:r w:rsidRPr="003F2EBB">
        <w:t>aktualizacji</w:t>
      </w:r>
      <w:r w:rsidR="00281675">
        <w:t xml:space="preserve"> </w:t>
      </w:r>
      <w:r w:rsidRPr="003F2EBB">
        <w:t>wpisów</w:t>
      </w:r>
      <w:r w:rsidR="00281675">
        <w:t xml:space="preserve"> </w:t>
      </w:r>
      <w:r w:rsidRPr="003F2EBB">
        <w:t>w</w:t>
      </w:r>
      <w:r w:rsidR="00281675">
        <w:t xml:space="preserve"> </w:t>
      </w:r>
      <w:r w:rsidRPr="003F2EBB">
        <w:t>Z</w:t>
      </w:r>
      <w:r>
        <w:t>integrowanym</w:t>
      </w:r>
      <w:r w:rsidR="00281675">
        <w:t xml:space="preserve"> </w:t>
      </w:r>
      <w:r w:rsidRPr="003F2EBB">
        <w:t>R</w:t>
      </w:r>
      <w:r>
        <w:t>ejestrze</w:t>
      </w:r>
      <w:r w:rsidR="00281675">
        <w:t xml:space="preserve"> </w:t>
      </w:r>
      <w:r w:rsidRPr="003F2EBB">
        <w:t>K</w:t>
      </w:r>
      <w:r>
        <w:t>walifikacji</w:t>
      </w:r>
      <w:r w:rsidR="00281675">
        <w:t xml:space="preserve"> </w:t>
      </w:r>
      <w:r>
        <w:t>w</w:t>
      </w:r>
      <w:r w:rsidR="00281675">
        <w:t xml:space="preserve"> </w:t>
      </w:r>
      <w:r>
        <w:t>zakresie</w:t>
      </w:r>
      <w:r w:rsidR="00281675">
        <w:t xml:space="preserve"> </w:t>
      </w:r>
      <w:r>
        <w:t>określonym</w:t>
      </w:r>
      <w:r w:rsidR="00281675">
        <w:t xml:space="preserve"> </w:t>
      </w:r>
      <w:r>
        <w:t>w</w:t>
      </w:r>
      <w:r w:rsidR="00281675">
        <w:t xml:space="preserve"> </w:t>
      </w:r>
      <w:r>
        <w:t>art.</w:t>
      </w:r>
      <w:r w:rsidR="00281675">
        <w:t xml:space="preserve"> </w:t>
      </w:r>
      <w:r>
        <w:t>8</w:t>
      </w:r>
      <w:r w:rsidR="003E4E96">
        <w:t>3</w:t>
      </w:r>
      <w:r>
        <w:t>;</w:t>
      </w:r>
    </w:p>
    <w:p w:rsidR="00DE64B8" w:rsidRDefault="00DE64B8" w:rsidP="00DE64B8">
      <w:pPr>
        <w:pStyle w:val="PKTpunkt"/>
      </w:pPr>
      <w:r w:rsidRPr="003F2EBB">
        <w:t>2)</w:t>
      </w:r>
      <w:r w:rsidRPr="003F2EBB">
        <w:tab/>
        <w:t>dokonywanie</w:t>
      </w:r>
      <w:r w:rsidR="00281675">
        <w:t xml:space="preserve"> </w:t>
      </w:r>
      <w:r w:rsidRPr="003F2EBB">
        <w:t>oceny</w:t>
      </w:r>
      <w:r w:rsidR="00281675">
        <w:t xml:space="preserve"> </w:t>
      </w:r>
      <w:r w:rsidRPr="003F2EBB">
        <w:t>formalnej</w:t>
      </w:r>
      <w:r w:rsidR="00281675">
        <w:t xml:space="preserve"> </w:t>
      </w:r>
      <w:r w:rsidRPr="003F2EBB">
        <w:t>wn</w:t>
      </w:r>
      <w:r>
        <w:t>iosków,</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14</w:t>
      </w:r>
      <w:r w:rsidR="00281675">
        <w:t xml:space="preserve"> </w:t>
      </w:r>
      <w:r w:rsidRPr="003F2EBB">
        <w:t>ust.</w:t>
      </w:r>
      <w:r w:rsidR="00281675">
        <w:t xml:space="preserve"> </w:t>
      </w:r>
      <w:r w:rsidRPr="003F2EBB">
        <w:t>1</w:t>
      </w:r>
      <w:r w:rsidR="00281675">
        <w:t xml:space="preserve"> </w:t>
      </w:r>
      <w:r w:rsidRPr="003F2EBB">
        <w:t>i</w:t>
      </w:r>
      <w:r w:rsidR="00281675">
        <w:t xml:space="preserve"> </w:t>
      </w:r>
      <w:r w:rsidRPr="003F2EBB">
        <w:t>2,</w:t>
      </w:r>
      <w:r w:rsidR="00281675">
        <w:t xml:space="preserve"> </w:t>
      </w:r>
      <w:r>
        <w:t>art.</w:t>
      </w:r>
      <w:r w:rsidR="00281675">
        <w:t xml:space="preserve"> </w:t>
      </w:r>
      <w:r>
        <w:t>31</w:t>
      </w:r>
      <w:r w:rsidR="00281675">
        <w:t xml:space="preserve"> </w:t>
      </w:r>
      <w:r>
        <w:t>ust.</w:t>
      </w:r>
      <w:r w:rsidR="00281675">
        <w:t xml:space="preserve"> </w:t>
      </w:r>
      <w:r>
        <w:t>1,</w:t>
      </w:r>
      <w:r w:rsidR="00281675">
        <w:t xml:space="preserve"> </w:t>
      </w:r>
      <w:r w:rsidRPr="003F2EBB">
        <w:t>art.</w:t>
      </w:r>
      <w:r w:rsidR="00281675">
        <w:t xml:space="preserve"> </w:t>
      </w:r>
      <w:r w:rsidRPr="003F2EBB">
        <w:t>4</w:t>
      </w:r>
      <w:r>
        <w:t>1</w:t>
      </w:r>
      <w:r w:rsidR="00281675">
        <w:t xml:space="preserve"> </w:t>
      </w:r>
      <w:r>
        <w:t>ust.</w:t>
      </w:r>
      <w:r w:rsidR="00281675">
        <w:t xml:space="preserve"> </w:t>
      </w:r>
      <w:r>
        <w:t>2</w:t>
      </w:r>
      <w:r w:rsidR="00281675">
        <w:t xml:space="preserve"> </w:t>
      </w:r>
      <w:r>
        <w:t>i</w:t>
      </w:r>
      <w:r w:rsidR="00281675">
        <w:t xml:space="preserve"> </w:t>
      </w:r>
      <w:r>
        <w:t>art.</w:t>
      </w:r>
      <w:r w:rsidR="00281675">
        <w:t xml:space="preserve"> </w:t>
      </w:r>
      <w:r>
        <w:t>53</w:t>
      </w:r>
      <w:r w:rsidR="00281675">
        <w:t xml:space="preserve"> </w:t>
      </w:r>
      <w:r>
        <w:t>ust.</w:t>
      </w:r>
      <w:r w:rsidR="00281675">
        <w:t xml:space="preserve"> </w:t>
      </w:r>
      <w:r>
        <w:t>2</w:t>
      </w:r>
      <w:r w:rsidRPr="003F2EBB">
        <w:t>;</w:t>
      </w:r>
    </w:p>
    <w:p w:rsidR="00DE64B8" w:rsidRDefault="00DE64B8" w:rsidP="00DE64B8">
      <w:pPr>
        <w:pStyle w:val="PKTpunkt"/>
      </w:pPr>
      <w:r>
        <w:t>3)</w:t>
      </w:r>
      <w:r>
        <w:tab/>
        <w:t>wspomaganie</w:t>
      </w:r>
      <w:r w:rsidR="00281675">
        <w:t xml:space="preserve"> </w:t>
      </w:r>
      <w:r>
        <w:t>podmiotu,</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14</w:t>
      </w:r>
      <w:r w:rsidR="00281675">
        <w:t xml:space="preserve"> </w:t>
      </w:r>
      <w:r>
        <w:t>ust.</w:t>
      </w:r>
      <w:r w:rsidR="00281675">
        <w:t xml:space="preserve"> </w:t>
      </w:r>
      <w:r>
        <w:t>1,</w:t>
      </w:r>
      <w:r w:rsidR="00281675">
        <w:t xml:space="preserve"> </w:t>
      </w:r>
      <w:r>
        <w:t>w</w:t>
      </w:r>
      <w:r w:rsidR="00281675">
        <w:t xml:space="preserve"> </w:t>
      </w:r>
      <w:r>
        <w:t>ustalaniu</w:t>
      </w:r>
      <w:r w:rsidR="00281675">
        <w:t xml:space="preserve"> </w:t>
      </w:r>
      <w:r>
        <w:t>właściwości</w:t>
      </w:r>
      <w:r w:rsidR="00281675">
        <w:t xml:space="preserve"> </w:t>
      </w:r>
      <w:r>
        <w:t>ministra</w:t>
      </w:r>
      <w:r w:rsidR="00281675">
        <w:t xml:space="preserve"> </w:t>
      </w:r>
      <w:r>
        <w:t>dla</w:t>
      </w:r>
      <w:r w:rsidR="00281675">
        <w:t xml:space="preserve"> </w:t>
      </w:r>
      <w:r>
        <w:t>rozpatrzenia</w:t>
      </w:r>
      <w:r w:rsidR="00281675">
        <w:t xml:space="preserve"> </w:t>
      </w:r>
      <w:r>
        <w:t>wniosku,</w:t>
      </w:r>
      <w:r w:rsidR="00281675">
        <w:t xml:space="preserve"> </w:t>
      </w:r>
      <w:r>
        <w:t>o</w:t>
      </w:r>
      <w:r w:rsidR="00281675">
        <w:t xml:space="preserve"> </w:t>
      </w:r>
      <w:r>
        <w:t>którym</w:t>
      </w:r>
      <w:r w:rsidR="00281675">
        <w:t xml:space="preserve"> </w:t>
      </w:r>
      <w:r>
        <w:t>mowa</w:t>
      </w:r>
      <w:r w:rsidR="00281675">
        <w:t xml:space="preserve"> </w:t>
      </w:r>
      <w:r>
        <w:t>w</w:t>
      </w:r>
      <w:r w:rsidR="00281675">
        <w:t xml:space="preserve"> </w:t>
      </w:r>
      <w:r>
        <w:t>art.</w:t>
      </w:r>
      <w:r w:rsidR="00281675">
        <w:t xml:space="preserve"> </w:t>
      </w:r>
      <w:r>
        <w:t>14</w:t>
      </w:r>
      <w:r w:rsidR="00281675">
        <w:t xml:space="preserve"> </w:t>
      </w:r>
      <w:r>
        <w:t>ust.1;</w:t>
      </w:r>
    </w:p>
    <w:p w:rsidR="00DE64B8" w:rsidRPr="003F2EBB" w:rsidRDefault="00C2114A" w:rsidP="00DE64B8">
      <w:pPr>
        <w:pStyle w:val="PKTpunkt"/>
      </w:pPr>
      <w:r>
        <w:t>4</w:t>
      </w:r>
      <w:r w:rsidR="00DE64B8">
        <w:t>)</w:t>
      </w:r>
      <w:r w:rsidR="00DE64B8">
        <w:tab/>
        <w:t>współpraca</w:t>
      </w:r>
      <w:r w:rsidR="00281675">
        <w:t xml:space="preserve"> </w:t>
      </w:r>
      <w:r w:rsidR="00DE64B8">
        <w:t>z</w:t>
      </w:r>
      <w:r w:rsidR="00281675">
        <w:t xml:space="preserve"> </w:t>
      </w:r>
      <w:r w:rsidR="00DE64B8">
        <w:t>ministrem</w:t>
      </w:r>
      <w:r w:rsidR="00281675">
        <w:t xml:space="preserve"> </w:t>
      </w:r>
      <w:r w:rsidR="00DE64B8">
        <w:t>koordynatorem</w:t>
      </w:r>
      <w:r w:rsidR="00281675">
        <w:t xml:space="preserve"> </w:t>
      </w:r>
      <w:r w:rsidR="00DE64B8">
        <w:t>w</w:t>
      </w:r>
      <w:r w:rsidR="00281675">
        <w:t xml:space="preserve"> </w:t>
      </w:r>
      <w:r w:rsidR="00DE64B8">
        <w:t>zakresie</w:t>
      </w:r>
      <w:r w:rsidR="00281675">
        <w:t xml:space="preserve"> </w:t>
      </w:r>
      <w:r w:rsidR="00DE64B8">
        <w:t>ustalania</w:t>
      </w:r>
      <w:r w:rsidR="00281675">
        <w:t xml:space="preserve"> </w:t>
      </w:r>
      <w:r w:rsidR="00DE64B8">
        <w:t>właściwości</w:t>
      </w:r>
      <w:r w:rsidR="00281675">
        <w:t xml:space="preserve"> </w:t>
      </w:r>
      <w:r w:rsidR="00DE64B8">
        <w:t>ministrów</w:t>
      </w:r>
      <w:r w:rsidR="00281675">
        <w:t xml:space="preserve"> </w:t>
      </w:r>
      <w:r w:rsidR="00DE64B8">
        <w:t>dla</w:t>
      </w:r>
      <w:r w:rsidR="00281675">
        <w:t xml:space="preserve"> </w:t>
      </w:r>
      <w:r w:rsidR="00DE64B8">
        <w:t>rozpatrzenia</w:t>
      </w:r>
      <w:r w:rsidR="00281675">
        <w:t xml:space="preserve"> </w:t>
      </w:r>
      <w:r w:rsidR="00DE64B8">
        <w:t>wniosków,</w:t>
      </w:r>
      <w:r w:rsidR="00281675">
        <w:t xml:space="preserve"> </w:t>
      </w:r>
      <w:r w:rsidR="00DE64B8">
        <w:t>o</w:t>
      </w:r>
      <w:r w:rsidR="00281675">
        <w:t xml:space="preserve"> </w:t>
      </w:r>
      <w:r w:rsidR="00DE64B8">
        <w:t>których</w:t>
      </w:r>
      <w:r w:rsidR="00281675">
        <w:t xml:space="preserve"> </w:t>
      </w:r>
      <w:r w:rsidR="00DE64B8">
        <w:t>mowa</w:t>
      </w:r>
      <w:r w:rsidR="00281675">
        <w:t xml:space="preserve"> </w:t>
      </w:r>
      <w:r w:rsidR="00DE64B8">
        <w:t>w</w:t>
      </w:r>
      <w:r w:rsidR="00281675">
        <w:t xml:space="preserve"> </w:t>
      </w:r>
      <w:r w:rsidR="00DE64B8">
        <w:t>art.</w:t>
      </w:r>
      <w:r w:rsidR="00281675">
        <w:t xml:space="preserve"> </w:t>
      </w:r>
      <w:r w:rsidR="00DE64B8">
        <w:t>14</w:t>
      </w:r>
      <w:r w:rsidR="00281675">
        <w:t xml:space="preserve"> </w:t>
      </w:r>
      <w:r w:rsidR="00DE64B8">
        <w:t>ust.</w:t>
      </w:r>
      <w:r w:rsidR="00281675">
        <w:t xml:space="preserve"> </w:t>
      </w:r>
      <w:r w:rsidR="00DE64B8">
        <w:t>1;</w:t>
      </w:r>
    </w:p>
    <w:p w:rsidR="00DE64B8" w:rsidRPr="003F2EBB" w:rsidRDefault="00C2114A" w:rsidP="00DE64B8">
      <w:pPr>
        <w:pStyle w:val="PKTpunkt"/>
      </w:pPr>
      <w:r>
        <w:t>5</w:t>
      </w:r>
      <w:r w:rsidR="00DE64B8" w:rsidRPr="003F2EBB">
        <w:t>)</w:t>
      </w:r>
      <w:r w:rsidR="00DE64B8" w:rsidRPr="003F2EBB">
        <w:tab/>
        <w:t>zawiadamianie</w:t>
      </w:r>
      <w:r w:rsidR="00281675">
        <w:t xml:space="preserve"> </w:t>
      </w:r>
      <w:r w:rsidR="00DE64B8" w:rsidRPr="003F2EBB">
        <w:t>podmiotów,</w:t>
      </w:r>
      <w:r w:rsidR="00281675">
        <w:t xml:space="preserve"> </w:t>
      </w:r>
      <w:r w:rsidR="00DE64B8" w:rsidRPr="003F2EBB">
        <w:t>które</w:t>
      </w:r>
      <w:r w:rsidR="00281675">
        <w:t xml:space="preserve"> </w:t>
      </w:r>
      <w:r w:rsidR="00DE64B8" w:rsidRPr="003F2EBB">
        <w:t>uzyskały</w:t>
      </w:r>
      <w:r w:rsidR="00281675">
        <w:t xml:space="preserve"> </w:t>
      </w:r>
      <w:r w:rsidR="00DE64B8" w:rsidRPr="003F2EBB">
        <w:t>uprawnienia</w:t>
      </w:r>
      <w:r w:rsidR="00281675">
        <w:t xml:space="preserve"> </w:t>
      </w:r>
      <w:r w:rsidR="00DE64B8" w:rsidRPr="003F2EBB">
        <w:t>do</w:t>
      </w:r>
      <w:r w:rsidR="00281675">
        <w:t xml:space="preserve"> </w:t>
      </w:r>
      <w:r w:rsidR="00DE64B8">
        <w:t>certyfikowania</w:t>
      </w:r>
      <w:r w:rsidR="00281675">
        <w:t xml:space="preserve"> </w:t>
      </w:r>
      <w:r w:rsidR="00DE64B8" w:rsidRPr="003F2EBB">
        <w:t>danej</w:t>
      </w:r>
      <w:r w:rsidR="00281675">
        <w:t xml:space="preserve"> </w:t>
      </w:r>
      <w:r w:rsidR="00DE64B8" w:rsidRPr="003F2EBB">
        <w:t>kwalifikacji</w:t>
      </w:r>
      <w:r w:rsidR="00281675">
        <w:t xml:space="preserve"> </w:t>
      </w:r>
      <w:r w:rsidR="00DE64B8" w:rsidRPr="003F2EBB">
        <w:t>rynkowej,</w:t>
      </w:r>
      <w:r w:rsidR="00281675">
        <w:t xml:space="preserve"> </w:t>
      </w:r>
      <w:r w:rsidR="00DE64B8" w:rsidRPr="003F2EBB">
        <w:t>o</w:t>
      </w:r>
      <w:r w:rsidR="00281675">
        <w:t xml:space="preserve"> </w:t>
      </w:r>
      <w:r w:rsidR="00DE64B8" w:rsidRPr="003F2EBB">
        <w:t>modyfikacji</w:t>
      </w:r>
      <w:r w:rsidR="00281675">
        <w:t xml:space="preserve"> </w:t>
      </w:r>
      <w:r w:rsidR="00DE64B8" w:rsidRPr="003F2EBB">
        <w:t>danej</w:t>
      </w:r>
      <w:r w:rsidR="00281675">
        <w:t xml:space="preserve"> </w:t>
      </w:r>
      <w:r w:rsidR="00DE64B8" w:rsidRPr="003F2EBB">
        <w:t>kwalifikacji</w:t>
      </w:r>
      <w:r w:rsidR="00281675">
        <w:t xml:space="preserve"> </w:t>
      </w:r>
      <w:r w:rsidR="00DE64B8" w:rsidRPr="003F2EBB">
        <w:t>r</w:t>
      </w:r>
      <w:r w:rsidR="00DE64B8">
        <w:t>ynkowej,</w:t>
      </w:r>
      <w:r w:rsidR="00281675">
        <w:t xml:space="preserve"> </w:t>
      </w:r>
      <w:r w:rsidR="00DE64B8">
        <w:t>o</w:t>
      </w:r>
      <w:r w:rsidR="00281675">
        <w:t xml:space="preserve"> </w:t>
      </w:r>
      <w:r w:rsidR="00DE64B8">
        <w:t>której</w:t>
      </w:r>
      <w:r w:rsidR="00281675">
        <w:t xml:space="preserve"> </w:t>
      </w:r>
      <w:r w:rsidR="00DE64B8">
        <w:t>mowa</w:t>
      </w:r>
      <w:r w:rsidR="00281675">
        <w:t xml:space="preserve"> </w:t>
      </w:r>
      <w:r w:rsidR="00DE64B8">
        <w:t>w</w:t>
      </w:r>
      <w:r w:rsidR="00281675">
        <w:t xml:space="preserve"> </w:t>
      </w:r>
      <w:r w:rsidR="00DE64B8">
        <w:t>art.</w:t>
      </w:r>
      <w:r w:rsidR="00281675">
        <w:t xml:space="preserve"> </w:t>
      </w:r>
      <w:r w:rsidR="00DE64B8">
        <w:t>27</w:t>
      </w:r>
      <w:r w:rsidR="00281675">
        <w:t xml:space="preserve"> </w:t>
      </w:r>
      <w:r w:rsidR="00DE64B8" w:rsidRPr="003F2EBB">
        <w:t>ust.</w:t>
      </w:r>
      <w:r w:rsidR="00281675">
        <w:t xml:space="preserve"> </w:t>
      </w:r>
      <w:r w:rsidR="00DE64B8" w:rsidRPr="003F2EBB">
        <w:t>4</w:t>
      </w:r>
      <w:r w:rsidR="00281675">
        <w:t xml:space="preserve"> </w:t>
      </w:r>
      <w:r w:rsidR="00DE64B8" w:rsidRPr="003F2EBB">
        <w:t>pkt</w:t>
      </w:r>
      <w:r w:rsidR="00281675">
        <w:t xml:space="preserve"> </w:t>
      </w:r>
      <w:r w:rsidR="00DE64B8" w:rsidRPr="003F2EBB">
        <w:t>2,</w:t>
      </w:r>
      <w:r w:rsidR="00281675">
        <w:t xml:space="preserve"> </w:t>
      </w:r>
      <w:r w:rsidR="00DE64B8" w:rsidRPr="003F2EBB">
        <w:t>oraz</w:t>
      </w:r>
      <w:r w:rsidR="00281675">
        <w:t xml:space="preserve"> </w:t>
      </w:r>
      <w:r w:rsidR="00DE64B8" w:rsidRPr="003F2EBB">
        <w:t>o</w:t>
      </w:r>
      <w:r w:rsidR="00281675">
        <w:t xml:space="preserve"> </w:t>
      </w:r>
      <w:r w:rsidR="00DE64B8" w:rsidRPr="003F2EBB">
        <w:t>otrzymaniu</w:t>
      </w:r>
      <w:r w:rsidR="00281675">
        <w:t xml:space="preserve"> </w:t>
      </w:r>
      <w:r w:rsidR="00DE64B8" w:rsidRPr="003F2EBB">
        <w:t>przez</w:t>
      </w:r>
      <w:r w:rsidR="00281675">
        <w:t xml:space="preserve"> </w:t>
      </w:r>
      <w:r w:rsidR="00DE64B8" w:rsidRPr="003F2EBB">
        <w:t>daną</w:t>
      </w:r>
      <w:r w:rsidR="00281675">
        <w:t xml:space="preserve"> </w:t>
      </w:r>
      <w:r w:rsidR="00DE64B8" w:rsidRPr="003F2EBB">
        <w:t>kwalifikację</w:t>
      </w:r>
      <w:r w:rsidR="00281675">
        <w:t xml:space="preserve"> </w:t>
      </w:r>
      <w:r w:rsidR="00DE64B8" w:rsidRPr="003F2EBB">
        <w:t>rynkową</w:t>
      </w:r>
      <w:r w:rsidR="00281675">
        <w:t xml:space="preserve"> </w:t>
      </w:r>
      <w:r w:rsidR="00DE64B8" w:rsidRPr="003F2EBB">
        <w:t>statusu</w:t>
      </w:r>
      <w:r w:rsidR="00281675">
        <w:t xml:space="preserve"> </w:t>
      </w:r>
      <w:r w:rsidR="00DE64B8" w:rsidRPr="003F2EBB">
        <w:t>kwalifikacji</w:t>
      </w:r>
      <w:r w:rsidR="00281675">
        <w:t xml:space="preserve"> </w:t>
      </w:r>
      <w:r w:rsidR="00DE64B8" w:rsidRPr="003F2EBB">
        <w:t>arch</w:t>
      </w:r>
      <w:r w:rsidR="00DE64B8">
        <w:t>iwalnej,</w:t>
      </w:r>
      <w:r w:rsidR="00281675">
        <w:t xml:space="preserve"> </w:t>
      </w:r>
      <w:r w:rsidR="00DE64B8">
        <w:t>o</w:t>
      </w:r>
      <w:r w:rsidR="00281675">
        <w:t xml:space="preserve"> </w:t>
      </w:r>
      <w:r w:rsidR="00DE64B8">
        <w:t>którym</w:t>
      </w:r>
      <w:r w:rsidR="00281675">
        <w:t xml:space="preserve"> </w:t>
      </w:r>
      <w:r w:rsidR="00DE64B8">
        <w:t>mowa</w:t>
      </w:r>
      <w:r w:rsidR="00281675">
        <w:t xml:space="preserve"> </w:t>
      </w:r>
      <w:r w:rsidR="00DE64B8">
        <w:t>w</w:t>
      </w:r>
      <w:r w:rsidR="00281675">
        <w:t xml:space="preserve"> </w:t>
      </w:r>
      <w:r w:rsidR="00DE64B8">
        <w:t>art.</w:t>
      </w:r>
      <w:r w:rsidR="00281675">
        <w:t xml:space="preserve"> </w:t>
      </w:r>
      <w:r w:rsidR="00DE64B8">
        <w:t>27</w:t>
      </w:r>
      <w:r w:rsidR="00281675">
        <w:t xml:space="preserve"> </w:t>
      </w:r>
      <w:r w:rsidR="00DE64B8" w:rsidRPr="003F2EBB">
        <w:t>ust.</w:t>
      </w:r>
      <w:r w:rsidR="00281675">
        <w:t xml:space="preserve"> </w:t>
      </w:r>
      <w:r w:rsidR="00DE64B8" w:rsidRPr="003F2EBB">
        <w:t>4</w:t>
      </w:r>
      <w:r w:rsidR="00281675">
        <w:t xml:space="preserve"> </w:t>
      </w:r>
      <w:r w:rsidR="00DE64B8" w:rsidRPr="003F2EBB">
        <w:t>pkt</w:t>
      </w:r>
      <w:r w:rsidR="00281675">
        <w:t xml:space="preserve"> </w:t>
      </w:r>
      <w:r w:rsidR="00DE64B8" w:rsidRPr="003F2EBB">
        <w:t>3;</w:t>
      </w:r>
    </w:p>
    <w:p w:rsidR="00DE64B8" w:rsidRPr="003F2EBB" w:rsidRDefault="00C2114A" w:rsidP="00DE64B8">
      <w:pPr>
        <w:pStyle w:val="PKTpunkt"/>
      </w:pPr>
      <w:r>
        <w:t>6</w:t>
      </w:r>
      <w:r w:rsidR="00DE64B8" w:rsidRPr="003F2EBB">
        <w:t>)</w:t>
      </w:r>
      <w:r w:rsidR="00DE64B8" w:rsidRPr="003F2EBB">
        <w:tab/>
        <w:t>prowadzenie</w:t>
      </w:r>
      <w:r w:rsidR="00281675">
        <w:t xml:space="preserve"> </w:t>
      </w:r>
      <w:r w:rsidR="00DE64B8" w:rsidRPr="003F2EBB">
        <w:t>portalu</w:t>
      </w:r>
      <w:r w:rsidR="00281675">
        <w:t xml:space="preserve"> </w:t>
      </w:r>
      <w:r w:rsidR="00DE64B8" w:rsidRPr="003F2EBB">
        <w:t>Z</w:t>
      </w:r>
      <w:r w:rsidR="00DE64B8">
        <w:t>integrowanego</w:t>
      </w:r>
      <w:r w:rsidR="00281675">
        <w:t xml:space="preserve"> </w:t>
      </w:r>
      <w:r w:rsidR="00DE64B8" w:rsidRPr="003F2EBB">
        <w:t>S</w:t>
      </w:r>
      <w:r w:rsidR="00DE64B8">
        <w:t>ystemu</w:t>
      </w:r>
      <w:r w:rsidR="00281675">
        <w:t xml:space="preserve"> </w:t>
      </w:r>
      <w:r w:rsidR="00DE64B8" w:rsidRPr="003F2EBB">
        <w:t>K</w:t>
      </w:r>
      <w:r w:rsidR="00DE64B8">
        <w:t>walifikacji</w:t>
      </w:r>
      <w:r w:rsidR="00281675">
        <w:t xml:space="preserve"> </w:t>
      </w:r>
      <w:r w:rsidR="00DE64B8" w:rsidRPr="003F2EBB">
        <w:t>w</w:t>
      </w:r>
      <w:r w:rsidR="00281675">
        <w:t xml:space="preserve"> </w:t>
      </w:r>
      <w:r w:rsidR="00DE64B8" w:rsidRPr="003F2EBB">
        <w:t>części</w:t>
      </w:r>
      <w:r w:rsidR="00281675">
        <w:t xml:space="preserve"> </w:t>
      </w:r>
      <w:r w:rsidR="00DE64B8" w:rsidRPr="003F2EBB">
        <w:t>dotyczącej</w:t>
      </w:r>
      <w:r w:rsidR="00281675">
        <w:t xml:space="preserve"> </w:t>
      </w:r>
      <w:r w:rsidR="00DE64B8" w:rsidRPr="003F2EBB">
        <w:t>Z</w:t>
      </w:r>
      <w:r w:rsidR="00DE64B8">
        <w:t>integrowanego</w:t>
      </w:r>
      <w:r w:rsidR="00281675">
        <w:t xml:space="preserve"> </w:t>
      </w:r>
      <w:r w:rsidR="00DE64B8" w:rsidRPr="003F2EBB">
        <w:t>R</w:t>
      </w:r>
      <w:r w:rsidR="00DE64B8">
        <w:t>ejestru</w:t>
      </w:r>
      <w:r w:rsidR="00281675">
        <w:t xml:space="preserve"> </w:t>
      </w:r>
      <w:r w:rsidR="00DE64B8" w:rsidRPr="003F2EBB">
        <w:t>K</w:t>
      </w:r>
      <w:r w:rsidR="00DE64B8">
        <w:t>walifikacji</w:t>
      </w:r>
      <w:r w:rsidR="00DE64B8" w:rsidRPr="003F2EBB">
        <w:t>;</w:t>
      </w:r>
    </w:p>
    <w:p w:rsidR="00DE64B8" w:rsidRPr="003F2EBB" w:rsidRDefault="00C2114A" w:rsidP="00DE64B8">
      <w:pPr>
        <w:pStyle w:val="PKTpunkt"/>
      </w:pPr>
      <w:r>
        <w:t>7</w:t>
      </w:r>
      <w:r w:rsidR="00DE64B8" w:rsidRPr="003F2EBB">
        <w:t>)</w:t>
      </w:r>
      <w:r w:rsidR="00DE64B8" w:rsidRPr="003F2EBB">
        <w:tab/>
        <w:t>ułatwianie</w:t>
      </w:r>
      <w:r w:rsidR="00281675">
        <w:t xml:space="preserve"> </w:t>
      </w:r>
      <w:r w:rsidR="00DE64B8" w:rsidRPr="003F2EBB">
        <w:t>dialogu</w:t>
      </w:r>
      <w:r w:rsidR="00281675">
        <w:t xml:space="preserve"> </w:t>
      </w:r>
      <w:r w:rsidR="00DE64B8" w:rsidRPr="003F2EBB">
        <w:t>i</w:t>
      </w:r>
      <w:r w:rsidR="00281675">
        <w:t xml:space="preserve"> </w:t>
      </w:r>
      <w:r w:rsidR="00DE64B8" w:rsidRPr="003F2EBB">
        <w:t>współdziałania</w:t>
      </w:r>
      <w:r w:rsidR="00281675">
        <w:t xml:space="preserve"> </w:t>
      </w:r>
      <w:r w:rsidR="00DE64B8" w:rsidRPr="003F2EBB">
        <w:t>różnych</w:t>
      </w:r>
      <w:r w:rsidR="00281675">
        <w:t xml:space="preserve"> </w:t>
      </w:r>
      <w:r w:rsidR="00DE64B8" w:rsidRPr="003F2EBB">
        <w:t>interesariuszy</w:t>
      </w:r>
      <w:r w:rsidR="00281675">
        <w:t xml:space="preserve"> </w:t>
      </w:r>
      <w:r w:rsidR="00DE64B8" w:rsidRPr="003F2EBB">
        <w:t>Z</w:t>
      </w:r>
      <w:r w:rsidR="00DE64B8">
        <w:t>integrowanego</w:t>
      </w:r>
      <w:r w:rsidR="00281675">
        <w:t xml:space="preserve"> </w:t>
      </w:r>
      <w:r w:rsidR="00DE64B8" w:rsidRPr="003F2EBB">
        <w:t>S</w:t>
      </w:r>
      <w:r w:rsidR="00DE64B8">
        <w:t>ystemu</w:t>
      </w:r>
      <w:r w:rsidR="00281675">
        <w:t xml:space="preserve"> </w:t>
      </w:r>
      <w:r w:rsidR="00DE64B8" w:rsidRPr="003F2EBB">
        <w:t>K</w:t>
      </w:r>
      <w:r w:rsidR="00DE64B8">
        <w:t>walifikacji</w:t>
      </w:r>
      <w:r w:rsidR="00DE64B8" w:rsidRPr="003F2EBB">
        <w:t>;</w:t>
      </w:r>
    </w:p>
    <w:p w:rsidR="00DE64B8" w:rsidRPr="003F2EBB" w:rsidRDefault="00C2114A" w:rsidP="00DE64B8">
      <w:pPr>
        <w:pStyle w:val="PKTpunkt"/>
      </w:pPr>
      <w:r>
        <w:t>8</w:t>
      </w:r>
      <w:r w:rsidR="00DE64B8" w:rsidRPr="003F2EBB">
        <w:t>)</w:t>
      </w:r>
      <w:r w:rsidR="00DE64B8" w:rsidRPr="003F2EBB">
        <w:tab/>
        <w:t>organizowanie</w:t>
      </w:r>
      <w:r w:rsidR="00281675">
        <w:t xml:space="preserve"> </w:t>
      </w:r>
      <w:r w:rsidR="00DE64B8" w:rsidRPr="003F2EBB">
        <w:t>wymiany</w:t>
      </w:r>
      <w:r w:rsidR="00281675">
        <w:t xml:space="preserve"> </w:t>
      </w:r>
      <w:r w:rsidR="00DE64B8" w:rsidRPr="003F2EBB">
        <w:t>doświadczeń</w:t>
      </w:r>
      <w:r w:rsidR="00281675">
        <w:t xml:space="preserve"> </w:t>
      </w:r>
      <w:r w:rsidR="00DE64B8" w:rsidRPr="003F2EBB">
        <w:t>w</w:t>
      </w:r>
      <w:r w:rsidR="00281675">
        <w:t xml:space="preserve"> </w:t>
      </w:r>
      <w:r w:rsidR="00DE64B8" w:rsidRPr="003F2EBB">
        <w:t>dziedzinie</w:t>
      </w:r>
      <w:r w:rsidR="00281675">
        <w:t xml:space="preserve"> </w:t>
      </w:r>
      <w:r w:rsidR="00DE64B8" w:rsidRPr="003F2EBB">
        <w:t>kwalifikacji;</w:t>
      </w:r>
    </w:p>
    <w:p w:rsidR="00DE64B8" w:rsidRPr="003F2EBB" w:rsidRDefault="00C2114A" w:rsidP="00DE64B8">
      <w:pPr>
        <w:pStyle w:val="PKTpunkt"/>
      </w:pPr>
      <w:r>
        <w:t>9</w:t>
      </w:r>
      <w:r w:rsidR="00DE64B8" w:rsidRPr="003F2EBB">
        <w:t>)</w:t>
      </w:r>
      <w:r w:rsidR="00DE64B8" w:rsidRPr="003F2EBB">
        <w:tab/>
        <w:t>upowszechnianie</w:t>
      </w:r>
      <w:r w:rsidR="00281675">
        <w:t xml:space="preserve"> </w:t>
      </w:r>
      <w:r w:rsidR="00DE64B8" w:rsidRPr="003F2EBB">
        <w:t>wiedzy</w:t>
      </w:r>
      <w:r w:rsidR="00281675">
        <w:t xml:space="preserve"> </w:t>
      </w:r>
      <w:r w:rsidR="00DE64B8" w:rsidRPr="003F2EBB">
        <w:t>o</w:t>
      </w:r>
      <w:r w:rsidR="00281675">
        <w:t xml:space="preserve"> </w:t>
      </w:r>
      <w:r w:rsidR="00DE64B8" w:rsidRPr="003F2EBB">
        <w:t>Z</w:t>
      </w:r>
      <w:r w:rsidR="00DE64B8">
        <w:t>integrowanym</w:t>
      </w:r>
      <w:r w:rsidR="00281675">
        <w:t xml:space="preserve"> </w:t>
      </w:r>
      <w:r w:rsidR="00DE64B8" w:rsidRPr="003F2EBB">
        <w:t>S</w:t>
      </w:r>
      <w:r w:rsidR="00DE64B8">
        <w:t>ystemie</w:t>
      </w:r>
      <w:r w:rsidR="00281675">
        <w:t xml:space="preserve"> </w:t>
      </w:r>
      <w:r w:rsidR="00DE64B8" w:rsidRPr="003F2EBB">
        <w:t>K</w:t>
      </w:r>
      <w:r w:rsidR="00DE64B8">
        <w:t>walifikacji</w:t>
      </w:r>
      <w:r w:rsidR="00DE64B8" w:rsidRPr="003F2EBB">
        <w:t>,</w:t>
      </w:r>
      <w:r w:rsidR="00281675">
        <w:t xml:space="preserve"> </w:t>
      </w:r>
      <w:r w:rsidR="00DE64B8" w:rsidRPr="003F2EBB">
        <w:t>w</w:t>
      </w:r>
      <w:r w:rsidR="00281675">
        <w:t xml:space="preserve"> </w:t>
      </w:r>
      <w:r w:rsidR="00DE64B8" w:rsidRPr="003F2EBB">
        <w:t>szczególności</w:t>
      </w:r>
      <w:r w:rsidR="00281675">
        <w:t xml:space="preserve"> </w:t>
      </w:r>
      <w:r w:rsidR="00DE64B8" w:rsidRPr="003F2EBB">
        <w:t>za</w:t>
      </w:r>
      <w:r w:rsidR="00281675">
        <w:t xml:space="preserve"> </w:t>
      </w:r>
      <w:r w:rsidR="00DE64B8" w:rsidRPr="003F2EBB">
        <w:t>pośrednictwem</w:t>
      </w:r>
      <w:r w:rsidR="00281675">
        <w:t xml:space="preserve"> </w:t>
      </w:r>
      <w:r w:rsidR="00DE64B8" w:rsidRPr="003F2EBB">
        <w:t>portalu</w:t>
      </w:r>
      <w:r w:rsidR="00281675">
        <w:t xml:space="preserve"> </w:t>
      </w:r>
      <w:r w:rsidR="00DE64B8" w:rsidRPr="003F2EBB">
        <w:t>Z</w:t>
      </w:r>
      <w:r w:rsidR="00DE64B8">
        <w:t>integrowanego</w:t>
      </w:r>
      <w:r w:rsidR="00281675">
        <w:t xml:space="preserve"> </w:t>
      </w:r>
      <w:r w:rsidR="00DE64B8" w:rsidRPr="003F2EBB">
        <w:t>S</w:t>
      </w:r>
      <w:r w:rsidR="00DE64B8">
        <w:t>ystemu</w:t>
      </w:r>
      <w:r w:rsidR="00281675">
        <w:t xml:space="preserve"> </w:t>
      </w:r>
      <w:r w:rsidR="00DE64B8" w:rsidRPr="003F2EBB">
        <w:t>K</w:t>
      </w:r>
      <w:r w:rsidR="00DE64B8">
        <w:t>walifikacji</w:t>
      </w:r>
      <w:r w:rsidR="00DE64B8" w:rsidRPr="003F2EBB">
        <w:t>;</w:t>
      </w:r>
    </w:p>
    <w:p w:rsidR="00DE64B8" w:rsidRPr="003F2EBB" w:rsidRDefault="00C2114A" w:rsidP="00DE64B8">
      <w:pPr>
        <w:pStyle w:val="PKTpunkt"/>
      </w:pPr>
      <w:r>
        <w:t>10</w:t>
      </w:r>
      <w:r w:rsidR="00DE64B8" w:rsidRPr="003F2EBB">
        <w:t>)</w:t>
      </w:r>
      <w:r w:rsidR="00DE64B8" w:rsidRPr="003F2EBB">
        <w:tab/>
        <w:t>przechowywanie,</w:t>
      </w:r>
      <w:r w:rsidR="00281675">
        <w:t xml:space="preserve"> </w:t>
      </w:r>
      <w:r w:rsidR="00DE64B8" w:rsidRPr="003F2EBB">
        <w:t>przez</w:t>
      </w:r>
      <w:r w:rsidR="00281675">
        <w:t xml:space="preserve"> </w:t>
      </w:r>
      <w:r w:rsidR="00DE64B8" w:rsidRPr="003F2EBB">
        <w:t>okres</w:t>
      </w:r>
      <w:r w:rsidR="00281675">
        <w:t xml:space="preserve"> </w:t>
      </w:r>
      <w:r w:rsidR="00DE64B8">
        <w:t>dwunastu</w:t>
      </w:r>
      <w:r w:rsidR="00281675">
        <w:t xml:space="preserve"> </w:t>
      </w:r>
      <w:r w:rsidR="00DE64B8" w:rsidRPr="003F2EBB">
        <w:t>lat,</w:t>
      </w:r>
      <w:r w:rsidR="00281675">
        <w:t xml:space="preserve"> </w:t>
      </w:r>
      <w:r w:rsidR="00DE64B8" w:rsidRPr="003F2EBB">
        <w:t>raportów</w:t>
      </w:r>
      <w:r w:rsidR="00281675">
        <w:t xml:space="preserve"> </w:t>
      </w:r>
      <w:r w:rsidR="00DE64B8" w:rsidRPr="003F2EBB">
        <w:t>z</w:t>
      </w:r>
      <w:r w:rsidR="00281675">
        <w:t xml:space="preserve"> </w:t>
      </w:r>
      <w:r w:rsidR="00DE64B8" w:rsidRPr="003F2EBB">
        <w:t>ewaluacji</w:t>
      </w:r>
      <w:r w:rsidR="00281675">
        <w:t xml:space="preserve"> </w:t>
      </w:r>
      <w:r w:rsidR="00DE64B8" w:rsidRPr="003F2EBB">
        <w:t>wewnętrznej</w:t>
      </w:r>
      <w:r w:rsidR="00DE64B8">
        <w:t>,</w:t>
      </w:r>
      <w:r w:rsidR="00281675">
        <w:t xml:space="preserve"> </w:t>
      </w:r>
      <w:r w:rsidR="00DE64B8">
        <w:t>o</w:t>
      </w:r>
      <w:r w:rsidR="00281675">
        <w:t xml:space="preserve"> </w:t>
      </w:r>
      <w:r w:rsidR="00DE64B8">
        <w:t>których</w:t>
      </w:r>
      <w:r w:rsidR="00281675">
        <w:t xml:space="preserve"> </w:t>
      </w:r>
      <w:r w:rsidR="00DE64B8">
        <w:t>mowa</w:t>
      </w:r>
      <w:r w:rsidR="00281675">
        <w:t xml:space="preserve"> </w:t>
      </w:r>
      <w:r w:rsidR="00DE64B8">
        <w:t>w</w:t>
      </w:r>
      <w:r w:rsidR="00281675">
        <w:t xml:space="preserve"> </w:t>
      </w:r>
      <w:r w:rsidR="00DE64B8">
        <w:t>art.</w:t>
      </w:r>
      <w:r w:rsidR="00281675">
        <w:t xml:space="preserve"> </w:t>
      </w:r>
      <w:r w:rsidR="00DE64B8">
        <w:t>64</w:t>
      </w:r>
      <w:r w:rsidR="00281675">
        <w:t xml:space="preserve"> </w:t>
      </w:r>
      <w:r w:rsidR="00DE64B8" w:rsidRPr="003F2EBB">
        <w:t>ust.</w:t>
      </w:r>
      <w:r w:rsidR="00281675">
        <w:t xml:space="preserve"> </w:t>
      </w:r>
      <w:r w:rsidR="00DE64B8">
        <w:t>2</w:t>
      </w:r>
      <w:r w:rsidR="00DE64B8" w:rsidRPr="003F2EBB">
        <w:t>,</w:t>
      </w:r>
      <w:r w:rsidR="00281675">
        <w:t xml:space="preserve"> </w:t>
      </w:r>
      <w:r w:rsidR="00DE64B8" w:rsidRPr="003F2EBB">
        <w:t>raportów</w:t>
      </w:r>
      <w:r w:rsidR="00281675">
        <w:t xml:space="preserve"> </w:t>
      </w:r>
      <w:r w:rsidR="00DE64B8" w:rsidRPr="003F2EBB">
        <w:t>z</w:t>
      </w:r>
      <w:r w:rsidR="00281675">
        <w:t xml:space="preserve"> </w:t>
      </w:r>
      <w:r w:rsidR="00DE64B8" w:rsidRPr="00DE64B8">
        <w:t>zewnętrznego</w:t>
      </w:r>
      <w:r w:rsidR="00281675">
        <w:t xml:space="preserve"> </w:t>
      </w:r>
      <w:r w:rsidR="00DE64B8" w:rsidRPr="00DE64B8">
        <w:t>zapewniania</w:t>
      </w:r>
      <w:r w:rsidR="00281675">
        <w:t xml:space="preserve"> </w:t>
      </w:r>
      <w:r w:rsidR="00DE64B8" w:rsidRPr="00DE64B8">
        <w:t>jakości,</w:t>
      </w:r>
      <w:r w:rsidR="00281675">
        <w:t xml:space="preserve"> </w:t>
      </w:r>
      <w:r w:rsidR="00DE64B8" w:rsidRPr="00DE64B8">
        <w:t>o</w:t>
      </w:r>
      <w:r w:rsidR="00281675">
        <w:t xml:space="preserve"> </w:t>
      </w:r>
      <w:r w:rsidR="00DE64B8" w:rsidRPr="00DE64B8">
        <w:t>których</w:t>
      </w:r>
      <w:r w:rsidR="00281675">
        <w:t xml:space="preserve"> </w:t>
      </w:r>
      <w:r w:rsidR="00DE64B8" w:rsidRPr="00DE64B8">
        <w:t>mowa</w:t>
      </w:r>
      <w:r w:rsidR="00281675">
        <w:t xml:space="preserve"> </w:t>
      </w:r>
      <w:r w:rsidR="00DE64B8" w:rsidRPr="00DE64B8">
        <w:t>w</w:t>
      </w:r>
      <w:r w:rsidR="00281675">
        <w:t xml:space="preserve"> </w:t>
      </w:r>
      <w:r w:rsidR="00DE64B8" w:rsidRPr="00DE64B8">
        <w:t>art.</w:t>
      </w:r>
      <w:r w:rsidR="00281675">
        <w:t xml:space="preserve"> </w:t>
      </w:r>
      <w:r w:rsidR="00DE64B8" w:rsidRPr="00DE64B8">
        <w:t>68</w:t>
      </w:r>
      <w:r w:rsidR="00281675">
        <w:t xml:space="preserve"> </w:t>
      </w:r>
      <w:r w:rsidR="00DE64B8" w:rsidRPr="00DE64B8">
        <w:t>ust.</w:t>
      </w:r>
      <w:r w:rsidR="00281675">
        <w:t xml:space="preserve"> </w:t>
      </w:r>
      <w:r w:rsidR="00DE64B8" w:rsidRPr="00DE64B8">
        <w:t>1,</w:t>
      </w:r>
      <w:r w:rsidR="00281675">
        <w:t xml:space="preserve"> </w:t>
      </w:r>
      <w:r w:rsidR="00DE64B8" w:rsidRPr="00DE64B8">
        <w:t>oraz</w:t>
      </w:r>
      <w:r w:rsidR="00281675">
        <w:t xml:space="preserve"> </w:t>
      </w:r>
      <w:r w:rsidR="00DE64B8" w:rsidRPr="00DE64B8">
        <w:t>sprawozdań</w:t>
      </w:r>
      <w:r w:rsidR="00281675">
        <w:t xml:space="preserve"> </w:t>
      </w:r>
      <w:r w:rsidR="00DE64B8" w:rsidRPr="00DE64B8">
        <w:t>z</w:t>
      </w:r>
      <w:r w:rsidR="00281675">
        <w:t xml:space="preserve"> </w:t>
      </w:r>
      <w:r w:rsidR="00DE64B8" w:rsidRPr="00DE64B8">
        <w:t>działalności,</w:t>
      </w:r>
      <w:r w:rsidR="00281675">
        <w:t xml:space="preserve"> </w:t>
      </w:r>
      <w:r w:rsidR="00DE64B8" w:rsidRPr="00DE64B8">
        <w:t>o</w:t>
      </w:r>
      <w:r w:rsidR="00281675">
        <w:t xml:space="preserve"> </w:t>
      </w:r>
      <w:r w:rsidR="00DE64B8" w:rsidRPr="00DE64B8">
        <w:t>których</w:t>
      </w:r>
      <w:r w:rsidR="00281675">
        <w:t xml:space="preserve"> </w:t>
      </w:r>
      <w:r w:rsidR="00DE64B8" w:rsidRPr="00DE64B8">
        <w:t>mowa</w:t>
      </w:r>
      <w:r w:rsidR="00281675">
        <w:t xml:space="preserve"> </w:t>
      </w:r>
      <w:r w:rsidR="00DE64B8" w:rsidRPr="00DE64B8">
        <w:t>w</w:t>
      </w:r>
      <w:r w:rsidR="00281675">
        <w:t xml:space="preserve"> </w:t>
      </w:r>
      <w:r w:rsidR="00DE64B8" w:rsidRPr="00DE64B8">
        <w:t>art.</w:t>
      </w:r>
      <w:r w:rsidR="00281675">
        <w:t xml:space="preserve"> </w:t>
      </w:r>
      <w:r w:rsidR="00DE64B8" w:rsidRPr="00DE64B8">
        <w:t>71</w:t>
      </w:r>
      <w:r w:rsidR="00281675">
        <w:t xml:space="preserve"> </w:t>
      </w:r>
      <w:r w:rsidR="00DE64B8" w:rsidRPr="00DE64B8">
        <w:t>ust.</w:t>
      </w:r>
      <w:r w:rsidR="00281675">
        <w:t xml:space="preserve"> </w:t>
      </w:r>
      <w:r w:rsidR="00DE64B8" w:rsidRPr="00DE64B8">
        <w:t>1</w:t>
      </w:r>
      <w:r w:rsidR="00281675">
        <w:t xml:space="preserve"> </w:t>
      </w:r>
      <w:r w:rsidR="00DE64B8" w:rsidRPr="00DE64B8">
        <w:t>i</w:t>
      </w:r>
      <w:r w:rsidR="00281675">
        <w:t xml:space="preserve"> </w:t>
      </w:r>
      <w:r w:rsidR="00DE64B8" w:rsidRPr="00DE64B8">
        <w:t>76</w:t>
      </w:r>
      <w:r w:rsidR="00281675">
        <w:t xml:space="preserve"> </w:t>
      </w:r>
      <w:r w:rsidR="00DE64B8" w:rsidRPr="00DE64B8">
        <w:t>ust.</w:t>
      </w:r>
      <w:r w:rsidR="00281675">
        <w:t xml:space="preserve"> </w:t>
      </w:r>
      <w:r w:rsidR="00DE64B8" w:rsidRPr="00DE64B8">
        <w:t>1.</w:t>
      </w:r>
    </w:p>
    <w:p w:rsidR="00DE64B8" w:rsidRPr="003F2EBB" w:rsidRDefault="00DE64B8" w:rsidP="00DE64B8">
      <w:pPr>
        <w:pStyle w:val="USTustnpkodeksu"/>
      </w:pPr>
      <w:r w:rsidRPr="00DE64B8">
        <w:t>2.</w:t>
      </w:r>
      <w:r w:rsidR="00281675">
        <w:t xml:space="preserve"> </w:t>
      </w:r>
      <w:r w:rsidRPr="00DE64B8">
        <w:t>Raporty</w:t>
      </w:r>
      <w:r w:rsidR="00281675">
        <w:t xml:space="preserve"> </w:t>
      </w:r>
      <w:r w:rsidRPr="00DE64B8">
        <w:t>i</w:t>
      </w:r>
      <w:r w:rsidR="00281675">
        <w:t xml:space="preserve"> </w:t>
      </w:r>
      <w:r w:rsidRPr="00DE64B8">
        <w:t>sprawozdania,</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1</w:t>
      </w:r>
      <w:r w:rsidR="00281675">
        <w:t xml:space="preserve"> </w:t>
      </w:r>
      <w:r w:rsidRPr="00DE64B8">
        <w:t>pkt</w:t>
      </w:r>
      <w:r w:rsidR="00281675">
        <w:t xml:space="preserve"> </w:t>
      </w:r>
      <w:r w:rsidR="00C2114A">
        <w:t>10</w:t>
      </w:r>
      <w:r w:rsidRPr="00DE64B8">
        <w:t>,</w:t>
      </w:r>
      <w:r w:rsidR="00281675">
        <w:t xml:space="preserve"> </w:t>
      </w:r>
      <w:r w:rsidRPr="00DE64B8">
        <w:t>podmiot</w:t>
      </w:r>
      <w:r w:rsidR="00281675">
        <w:t xml:space="preserve"> </w:t>
      </w:r>
      <w:r w:rsidRPr="00DE64B8">
        <w:t>prowadzący</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DE64B8">
        <w:t>udostępnia</w:t>
      </w:r>
      <w:r w:rsidR="00281675">
        <w:t xml:space="preserve"> </w:t>
      </w:r>
      <w:r w:rsidRPr="00DE64B8">
        <w:t>na</w:t>
      </w:r>
      <w:r w:rsidR="00281675">
        <w:t xml:space="preserve"> </w:t>
      </w:r>
      <w:r w:rsidRPr="00DE64B8">
        <w:t>wniosek</w:t>
      </w:r>
      <w:r w:rsidR="00281675">
        <w:t xml:space="preserve"> </w:t>
      </w:r>
      <w:r w:rsidRPr="00DE64B8">
        <w:t>ministrom</w:t>
      </w:r>
      <w:r w:rsidR="00281675">
        <w:t xml:space="preserve"> </w:t>
      </w:r>
      <w:r w:rsidRPr="00DE64B8">
        <w:t>właściwym,</w:t>
      </w:r>
      <w:r w:rsidR="00281675">
        <w:t xml:space="preserve"> </w:t>
      </w:r>
      <w:r w:rsidRPr="00DE64B8">
        <w:t>ministrowi</w:t>
      </w:r>
      <w:r w:rsidR="00281675">
        <w:t xml:space="preserve"> </w:t>
      </w:r>
      <w:r w:rsidRPr="00DE64B8">
        <w:t>koordynatorowi</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oraz</w:t>
      </w:r>
      <w:r w:rsidR="00281675">
        <w:t xml:space="preserve"> </w:t>
      </w:r>
      <w:r w:rsidRPr="00DE64B8">
        <w:t>Radzie</w:t>
      </w:r>
      <w:r w:rsidR="00281675">
        <w:t xml:space="preserve"> </w:t>
      </w:r>
      <w:r w:rsidRPr="00DE64B8">
        <w:t>Interesariuszy</w:t>
      </w:r>
      <w:r w:rsidR="00281675">
        <w:t xml:space="preserve"> </w:t>
      </w:r>
      <w:r w:rsidRPr="00DE64B8">
        <w:t>Zintegrowanego</w:t>
      </w:r>
      <w:r w:rsidR="00281675">
        <w:t xml:space="preserve"> </w:t>
      </w:r>
      <w:r w:rsidRPr="00DE64B8">
        <w:t>Systemu</w:t>
      </w:r>
      <w:r w:rsidR="00281675">
        <w:t xml:space="preserve"> </w:t>
      </w:r>
      <w:r w:rsidRPr="00DE64B8">
        <w:t>Kwalifikacji.</w:t>
      </w:r>
    </w:p>
    <w:p w:rsidR="00DE64B8" w:rsidRPr="003F2EBB"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8</w:t>
      </w:r>
      <w:r w:rsidR="003E4E96">
        <w:rPr>
          <w:rStyle w:val="Ppogrubienie"/>
        </w:rPr>
        <w:t>8</w:t>
      </w:r>
      <w:r w:rsidRPr="00FF0072">
        <w:rPr>
          <w:rStyle w:val="Ppogrubienie"/>
        </w:rPr>
        <w:t>.</w:t>
      </w:r>
      <w:r w:rsidR="00281675">
        <w:t xml:space="preserve"> </w:t>
      </w:r>
      <w:r w:rsidRPr="003F2EBB">
        <w:t>1.</w:t>
      </w:r>
      <w:r w:rsidR="00281675">
        <w:t xml:space="preserve"> </w:t>
      </w:r>
      <w:r w:rsidRPr="003F2EBB">
        <w:t>Nadzór</w:t>
      </w:r>
      <w:r w:rsidR="00281675">
        <w:t xml:space="preserve"> </w:t>
      </w:r>
      <w:r w:rsidRPr="003F2EBB">
        <w:t>nad</w:t>
      </w:r>
      <w:r w:rsidR="00281675">
        <w:t xml:space="preserve"> </w:t>
      </w:r>
      <w:r w:rsidRPr="00DE64B8">
        <w:t>podmiotem</w:t>
      </w:r>
      <w:r w:rsidR="00281675">
        <w:t xml:space="preserve"> </w:t>
      </w:r>
      <w:r w:rsidRPr="00DE64B8">
        <w:t>prowadzącym</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3F2EBB">
        <w:t>w</w:t>
      </w:r>
      <w:r w:rsidR="00281675">
        <w:t xml:space="preserve"> </w:t>
      </w:r>
      <w:r w:rsidRPr="003F2EBB">
        <w:t>zakresie</w:t>
      </w:r>
      <w:r w:rsidR="00281675">
        <w:t xml:space="preserve"> </w:t>
      </w:r>
      <w:r w:rsidRPr="003F2EBB">
        <w:t>wykonywania</w:t>
      </w:r>
      <w:r w:rsidR="00281675">
        <w:t xml:space="preserve"> </w:t>
      </w:r>
      <w:r w:rsidRPr="003F2EBB">
        <w:t>zadań,</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8</w:t>
      </w:r>
      <w:r w:rsidR="003E4E96">
        <w:t>7</w:t>
      </w:r>
      <w:r w:rsidR="00281675">
        <w:t xml:space="preserve"> </w:t>
      </w:r>
      <w:r>
        <w:t>ust.</w:t>
      </w:r>
      <w:r w:rsidR="00281675">
        <w:t xml:space="preserve"> </w:t>
      </w:r>
      <w:r>
        <w:t>1</w:t>
      </w:r>
      <w:r w:rsidRPr="003F2EBB">
        <w:t>,</w:t>
      </w:r>
      <w:r w:rsidR="00281675">
        <w:t xml:space="preserve"> </w:t>
      </w:r>
      <w:r w:rsidRPr="003F2EBB">
        <w:t>sprawuje</w:t>
      </w:r>
      <w:r w:rsidR="00281675">
        <w:t xml:space="preserve"> </w:t>
      </w:r>
      <w:r w:rsidRPr="003F2EBB">
        <w:t>minister</w:t>
      </w:r>
      <w:r w:rsidR="00281675">
        <w:t xml:space="preserve"> </w:t>
      </w:r>
      <w:r w:rsidRPr="003F2EBB">
        <w:t>koordynator</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Pr="003F2EBB">
        <w:t>.</w:t>
      </w:r>
    </w:p>
    <w:p w:rsidR="00DE64B8" w:rsidRPr="003F2EBB" w:rsidRDefault="00DE64B8" w:rsidP="00DE64B8">
      <w:pPr>
        <w:pStyle w:val="USTustnpkodeksu"/>
      </w:pPr>
      <w:r w:rsidRPr="003F2EBB">
        <w:t>2.</w:t>
      </w:r>
      <w:r w:rsidRPr="003F2EBB">
        <w:tab/>
      </w:r>
      <w:r w:rsidR="00281675">
        <w:t xml:space="preserve"> </w:t>
      </w:r>
      <w:r w:rsidRPr="003F2EBB">
        <w:t>Minister</w:t>
      </w:r>
      <w:r w:rsidR="00281675">
        <w:t xml:space="preserve"> </w:t>
      </w:r>
      <w:r w:rsidRPr="003F2EBB">
        <w:t>koordynator</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Pr="003F2EBB">
        <w:t>,</w:t>
      </w:r>
      <w:r w:rsidR="00281675">
        <w:t xml:space="preserve"> </w:t>
      </w:r>
      <w:r w:rsidRPr="003F2EBB">
        <w:t>przekazuje</w:t>
      </w:r>
      <w:r w:rsidR="00281675">
        <w:t xml:space="preserve"> </w:t>
      </w:r>
      <w:r w:rsidRPr="00DE64B8">
        <w:t>podmiotowi</w:t>
      </w:r>
      <w:r w:rsidR="00281675">
        <w:t xml:space="preserve"> </w:t>
      </w:r>
      <w:r w:rsidRPr="00DE64B8">
        <w:t>prowadzącemu</w:t>
      </w:r>
      <w:r w:rsidR="00281675">
        <w:t xml:space="preserve"> </w:t>
      </w:r>
      <w:r w:rsidRPr="00DE64B8">
        <w:t>Zintegrowany</w:t>
      </w:r>
      <w:r w:rsidR="00281675">
        <w:t xml:space="preserve"> </w:t>
      </w:r>
      <w:r w:rsidRPr="00DE64B8">
        <w:t>Rejestr</w:t>
      </w:r>
      <w:r w:rsidR="00281675">
        <w:t xml:space="preserve"> </w:t>
      </w:r>
      <w:r w:rsidRPr="00DE64B8">
        <w:t>Kwalifikacji</w:t>
      </w:r>
      <w:r w:rsidRPr="003F2EBB">
        <w:t>,</w:t>
      </w:r>
      <w:r w:rsidR="00281675">
        <w:t xml:space="preserve"> </w:t>
      </w:r>
      <w:r w:rsidRPr="003F2EBB">
        <w:t>w</w:t>
      </w:r>
      <w:r w:rsidR="00281675">
        <w:t xml:space="preserve"> </w:t>
      </w:r>
      <w:r w:rsidRPr="003F2EBB">
        <w:t>formie</w:t>
      </w:r>
      <w:r w:rsidR="00281675">
        <w:t xml:space="preserve"> </w:t>
      </w:r>
      <w:r w:rsidRPr="003F2EBB">
        <w:t>dotacji</w:t>
      </w:r>
      <w:r w:rsidR="00281675">
        <w:t xml:space="preserve"> </w:t>
      </w:r>
      <w:r w:rsidRPr="003F2EBB">
        <w:t>celowej,</w:t>
      </w:r>
      <w:r w:rsidR="00281675">
        <w:t xml:space="preserve"> </w:t>
      </w:r>
      <w:r w:rsidRPr="003F2EBB">
        <w:t>środki</w:t>
      </w:r>
      <w:r w:rsidR="00281675">
        <w:t xml:space="preserve"> </w:t>
      </w:r>
      <w:r w:rsidRPr="003F2EBB">
        <w:t>finansowe</w:t>
      </w:r>
      <w:r w:rsidR="00281675">
        <w:t xml:space="preserve"> </w:t>
      </w:r>
      <w:r w:rsidRPr="003F2EBB">
        <w:t>na</w:t>
      </w:r>
      <w:r w:rsidR="00281675">
        <w:t xml:space="preserve"> </w:t>
      </w:r>
      <w:r w:rsidRPr="003F2EBB">
        <w:t>realizację</w:t>
      </w:r>
      <w:r w:rsidR="00281675">
        <w:t xml:space="preserve"> </w:t>
      </w:r>
      <w:r w:rsidRPr="003F2EBB">
        <w:t>zadań,</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8</w:t>
      </w:r>
      <w:r w:rsidR="003E4E96">
        <w:t>7</w:t>
      </w:r>
      <w:r w:rsidR="00281675">
        <w:t xml:space="preserve"> </w:t>
      </w:r>
      <w:r>
        <w:t>ust.</w:t>
      </w:r>
      <w:r w:rsidR="00281675">
        <w:t xml:space="preserve"> </w:t>
      </w:r>
      <w:r>
        <w:t>1</w:t>
      </w:r>
      <w:r w:rsidRPr="003F2EBB">
        <w:t>.</w:t>
      </w:r>
    </w:p>
    <w:p w:rsidR="00DE64B8" w:rsidRPr="003F2EBB" w:rsidRDefault="00DE64B8" w:rsidP="00DE64B8">
      <w:pPr>
        <w:pStyle w:val="ROZDZODDZOZNoznaczenierozdziauluboddziau"/>
      </w:pPr>
      <w:r w:rsidRPr="003F2EBB">
        <w:t>Rozdział</w:t>
      </w:r>
      <w:r w:rsidR="00281675">
        <w:t xml:space="preserve"> </w:t>
      </w:r>
      <w:r>
        <w:t>8</w:t>
      </w:r>
    </w:p>
    <w:p w:rsidR="00DE64B8" w:rsidRPr="003F2EBB" w:rsidRDefault="00DE64B8" w:rsidP="00FF0072">
      <w:pPr>
        <w:pStyle w:val="ROZDZODDZPRZEDMprzedmiotregulacjirozdziauluboddziau"/>
      </w:pPr>
      <w:r w:rsidRPr="003F2EBB">
        <w:t>Koordynacja</w:t>
      </w:r>
      <w:r w:rsidR="00281675">
        <w:t xml:space="preserve"> </w:t>
      </w:r>
      <w:r>
        <w:t>funkcjonowania</w:t>
      </w:r>
      <w:r w:rsidR="00281675">
        <w:t xml:space="preserve"> </w:t>
      </w:r>
      <w:r w:rsidRPr="003F2EBB">
        <w:t>Zintegrowanego</w:t>
      </w:r>
      <w:r w:rsidR="00281675">
        <w:t xml:space="preserve"> </w:t>
      </w:r>
      <w:r w:rsidRPr="003F2EBB">
        <w:t>Systemu</w:t>
      </w:r>
      <w:r w:rsidR="00281675">
        <w:t xml:space="preserve"> </w:t>
      </w:r>
      <w:r w:rsidRPr="003F2EBB">
        <w:t>Kwalifikacji</w:t>
      </w:r>
    </w:p>
    <w:p w:rsidR="00DE64B8" w:rsidRPr="003F2EBB" w:rsidRDefault="00DE64B8" w:rsidP="00FF0072">
      <w:pPr>
        <w:pStyle w:val="ARTartustawynprozporzdzenia"/>
        <w:keepNext/>
      </w:pPr>
      <w:r w:rsidRPr="00FF0072">
        <w:rPr>
          <w:rStyle w:val="Ppogrubienie"/>
        </w:rPr>
        <w:t>Art.</w:t>
      </w:r>
      <w:r w:rsidR="00281675">
        <w:rPr>
          <w:rStyle w:val="Ppogrubienie"/>
        </w:rPr>
        <w:t xml:space="preserve"> </w:t>
      </w:r>
      <w:r w:rsidR="003E4E96">
        <w:rPr>
          <w:rStyle w:val="Ppogrubienie"/>
        </w:rPr>
        <w:t>89</w:t>
      </w:r>
      <w:r w:rsidRPr="00FF0072">
        <w:rPr>
          <w:rStyle w:val="Ppogrubienie"/>
        </w:rPr>
        <w:t>.</w:t>
      </w:r>
      <w:r w:rsidR="00281675">
        <w:t xml:space="preserve"> </w:t>
      </w:r>
      <w:r w:rsidRPr="00DE64B8">
        <w:t>1.</w:t>
      </w:r>
      <w:r w:rsidR="00281675">
        <w:t xml:space="preserve"> </w:t>
      </w:r>
      <w:r>
        <w:t>Do</w:t>
      </w:r>
      <w:r w:rsidR="00281675">
        <w:t xml:space="preserve"> </w:t>
      </w:r>
      <w:r>
        <w:t>zadań</w:t>
      </w:r>
      <w:r w:rsidR="00281675">
        <w:t xml:space="preserve"> </w:t>
      </w:r>
      <w:r>
        <w:t>ministra</w:t>
      </w:r>
      <w:r w:rsidR="00281675">
        <w:t xml:space="preserve"> </w:t>
      </w:r>
      <w:r w:rsidRPr="003F2EBB">
        <w:t>koordynator</w:t>
      </w:r>
      <w:r>
        <w:t>a</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00281675">
        <w:t xml:space="preserve"> </w:t>
      </w:r>
      <w:r>
        <w:t>należy</w:t>
      </w:r>
      <w:r w:rsidRPr="003F2EBB">
        <w:t>:</w:t>
      </w:r>
    </w:p>
    <w:p w:rsidR="00DE64B8" w:rsidRPr="003F2EBB" w:rsidRDefault="00DE64B8" w:rsidP="00DE64B8">
      <w:pPr>
        <w:pStyle w:val="PKTpunkt"/>
      </w:pPr>
      <w:r>
        <w:t>1)</w:t>
      </w:r>
      <w:r>
        <w:tab/>
        <w:t>projektowanie</w:t>
      </w:r>
      <w:r w:rsidR="00281675">
        <w:t xml:space="preserve"> </w:t>
      </w:r>
      <w:r>
        <w:t>szczegółowych</w:t>
      </w:r>
      <w:r w:rsidR="00281675">
        <w:t xml:space="preserve"> </w:t>
      </w:r>
      <w:r>
        <w:t>rozwiązań</w:t>
      </w:r>
      <w:r w:rsidR="00281675">
        <w:t xml:space="preserve"> </w:t>
      </w:r>
      <w:r>
        <w:t>organizacyjno-technicznych</w:t>
      </w:r>
      <w:r w:rsidR="00281675">
        <w:t xml:space="preserve"> </w:t>
      </w:r>
      <w:r w:rsidRPr="003F2EBB">
        <w:t>w</w:t>
      </w:r>
      <w:r w:rsidR="00281675">
        <w:t xml:space="preserve"> </w:t>
      </w:r>
      <w:r w:rsidRPr="003F2EBB">
        <w:t>zakresie</w:t>
      </w:r>
      <w:r w:rsidR="00281675">
        <w:t xml:space="preserve"> </w:t>
      </w:r>
      <w:r w:rsidRPr="003F2EBB">
        <w:t>Z</w:t>
      </w:r>
      <w:r>
        <w:t>integrowanego</w:t>
      </w:r>
      <w:r w:rsidR="00281675">
        <w:t xml:space="preserve"> </w:t>
      </w:r>
      <w:r>
        <w:t>Systemu</w:t>
      </w:r>
      <w:r w:rsidR="00281675">
        <w:t xml:space="preserve"> </w:t>
      </w:r>
      <w:r>
        <w:t>Kwalifikacji,</w:t>
      </w:r>
      <w:r w:rsidR="00281675">
        <w:t xml:space="preserve"> </w:t>
      </w:r>
      <w:r>
        <w:t>z</w:t>
      </w:r>
      <w:r w:rsidR="00281675">
        <w:t xml:space="preserve"> </w:t>
      </w:r>
      <w:r>
        <w:t>uwzględnieniem</w:t>
      </w:r>
      <w:r w:rsidR="00281675">
        <w:t xml:space="preserve"> </w:t>
      </w:r>
      <w:r>
        <w:t>kierunków</w:t>
      </w:r>
      <w:r w:rsidR="00281675">
        <w:t xml:space="preserve"> </w:t>
      </w:r>
      <w:r w:rsidRPr="003F2EBB">
        <w:t>rozwoju</w:t>
      </w:r>
      <w:r w:rsidR="00281675">
        <w:t xml:space="preserve"> </w:t>
      </w:r>
      <w:r>
        <w:t>Zintegrowanego</w:t>
      </w:r>
      <w:r w:rsidR="00281675">
        <w:t xml:space="preserve"> </w:t>
      </w:r>
      <w:r>
        <w:t>Systemu</w:t>
      </w:r>
      <w:r w:rsidR="00281675">
        <w:t xml:space="preserve"> </w:t>
      </w:r>
      <w:r>
        <w:t>Kwalifikacji;</w:t>
      </w:r>
    </w:p>
    <w:p w:rsidR="00DE64B8" w:rsidRPr="003F2EBB" w:rsidRDefault="00DE64B8" w:rsidP="00DE64B8">
      <w:pPr>
        <w:pStyle w:val="PKTpunkt"/>
      </w:pPr>
      <w:r w:rsidRPr="003F2EBB">
        <w:t>2)</w:t>
      </w:r>
      <w:r w:rsidRPr="003F2EBB">
        <w:tab/>
        <w:t>wspomaga</w:t>
      </w:r>
      <w:r>
        <w:t>nie</w:t>
      </w:r>
      <w:r w:rsidR="00281675">
        <w:t xml:space="preserve"> </w:t>
      </w:r>
      <w:r w:rsidRPr="003F2EBB">
        <w:t>ustalani</w:t>
      </w:r>
      <w:r>
        <w:t>a</w:t>
      </w:r>
      <w:r w:rsidR="00281675">
        <w:t xml:space="preserve"> </w:t>
      </w:r>
      <w:r>
        <w:t>właściwości</w:t>
      </w:r>
      <w:r w:rsidR="00281675">
        <w:t xml:space="preserve"> </w:t>
      </w:r>
      <w:r>
        <w:t>ministrów</w:t>
      </w:r>
      <w:r w:rsidR="00281675">
        <w:t xml:space="preserve"> </w:t>
      </w:r>
      <w:r>
        <w:t>do</w:t>
      </w:r>
      <w:r w:rsidR="00281675">
        <w:t xml:space="preserve"> </w:t>
      </w:r>
      <w:r>
        <w:t>rozpatrzenia</w:t>
      </w:r>
      <w:r w:rsidR="00281675">
        <w:t xml:space="preserve"> </w:t>
      </w:r>
      <w:r>
        <w:t>wniosków,</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14</w:t>
      </w:r>
      <w:r w:rsidR="00281675">
        <w:t xml:space="preserve"> </w:t>
      </w:r>
      <w:r>
        <w:t>ust.</w:t>
      </w:r>
      <w:r w:rsidR="00281675">
        <w:t xml:space="preserve"> </w:t>
      </w:r>
      <w:r>
        <w:t>1,</w:t>
      </w:r>
      <w:r w:rsidR="00281675">
        <w:t xml:space="preserve"> </w:t>
      </w:r>
      <w:r>
        <w:t>w</w:t>
      </w:r>
      <w:r w:rsidR="00281675">
        <w:t xml:space="preserve"> </w:t>
      </w:r>
      <w:r>
        <w:t>zakresie</w:t>
      </w:r>
      <w:r w:rsidR="00281675">
        <w:t xml:space="preserve"> </w:t>
      </w:r>
      <w:r w:rsidRPr="003F2EBB">
        <w:t>poszczególnych</w:t>
      </w:r>
      <w:r w:rsidR="00281675">
        <w:t xml:space="preserve"> </w:t>
      </w:r>
      <w:r w:rsidRPr="003F2EBB">
        <w:t>kwalifikacji</w:t>
      </w:r>
      <w:r w:rsidR="00281675">
        <w:t xml:space="preserve"> </w:t>
      </w:r>
      <w:r>
        <w:t>rynkowych</w:t>
      </w:r>
      <w:r w:rsidRPr="003F2EBB">
        <w:t>;</w:t>
      </w:r>
    </w:p>
    <w:p w:rsidR="00DE64B8" w:rsidRDefault="00DE64B8" w:rsidP="00DE64B8">
      <w:pPr>
        <w:pStyle w:val="PKTpunkt"/>
      </w:pPr>
      <w:r>
        <w:t>3)</w:t>
      </w:r>
      <w:r>
        <w:tab/>
        <w:t>monitorowanie</w:t>
      </w:r>
      <w:r w:rsidR="00281675">
        <w:t xml:space="preserve"> </w:t>
      </w:r>
      <w:r>
        <w:t>funkcjonowania</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00281675">
        <w:t xml:space="preserve"> </w:t>
      </w:r>
      <w:r w:rsidRPr="00B906C8">
        <w:t>w</w:t>
      </w:r>
      <w:r w:rsidR="00281675">
        <w:t xml:space="preserve"> </w:t>
      </w:r>
      <w:r w:rsidRPr="00B906C8">
        <w:t>tym</w:t>
      </w:r>
      <w:r w:rsidR="00281675">
        <w:t xml:space="preserve"> </w:t>
      </w:r>
      <w:r w:rsidRPr="00B906C8">
        <w:t>badanie</w:t>
      </w:r>
      <w:r w:rsidR="00281675">
        <w:t xml:space="preserve"> </w:t>
      </w:r>
      <w:r w:rsidRPr="00B906C8">
        <w:t>karier</w:t>
      </w:r>
      <w:r w:rsidR="00281675">
        <w:t xml:space="preserve"> </w:t>
      </w:r>
      <w:r w:rsidRPr="00B906C8">
        <w:t>zawodowych</w:t>
      </w:r>
      <w:r w:rsidR="00281675">
        <w:t xml:space="preserve"> </w:t>
      </w:r>
      <w:r w:rsidRPr="00B906C8">
        <w:t>osób</w:t>
      </w:r>
      <w:r w:rsidR="00281675">
        <w:t xml:space="preserve"> </w:t>
      </w:r>
      <w:r w:rsidRPr="00B906C8">
        <w:t>posiadających</w:t>
      </w:r>
      <w:r w:rsidR="00281675">
        <w:t xml:space="preserve"> </w:t>
      </w:r>
      <w:r w:rsidRPr="00B906C8">
        <w:t>kwalifikacje</w:t>
      </w:r>
      <w:r w:rsidR="00281675">
        <w:t xml:space="preserve"> </w:t>
      </w:r>
      <w:r w:rsidRPr="00B906C8">
        <w:t>nadawane</w:t>
      </w:r>
      <w:r w:rsidR="00281675">
        <w:t xml:space="preserve"> </w:t>
      </w:r>
      <w:r w:rsidRPr="00B906C8">
        <w:t>w</w:t>
      </w:r>
      <w:r w:rsidR="00281675">
        <w:t xml:space="preserve"> </w:t>
      </w:r>
      <w:r w:rsidRPr="00B906C8">
        <w:t>ramach</w:t>
      </w:r>
      <w:r w:rsidR="00281675">
        <w:t xml:space="preserve"> </w:t>
      </w:r>
      <w:r w:rsidRPr="00B906C8">
        <w:t>systemu</w:t>
      </w:r>
      <w:r w:rsidR="00281675">
        <w:t xml:space="preserve"> </w:t>
      </w:r>
      <w:r w:rsidRPr="00B906C8">
        <w:t>oświaty</w:t>
      </w:r>
      <w:r>
        <w:t>;</w:t>
      </w:r>
    </w:p>
    <w:p w:rsidR="00DE64B8" w:rsidRPr="003F2EBB" w:rsidRDefault="00DE64B8" w:rsidP="00DE64B8">
      <w:pPr>
        <w:pStyle w:val="PKTpunkt"/>
      </w:pPr>
      <w:r>
        <w:t>4)</w:t>
      </w:r>
      <w:r>
        <w:tab/>
        <w:t>opracowywanie</w:t>
      </w:r>
      <w:r w:rsidR="00281675">
        <w:t xml:space="preserve"> </w:t>
      </w:r>
      <w:r>
        <w:t>na</w:t>
      </w:r>
      <w:r w:rsidR="00281675">
        <w:t xml:space="preserve"> </w:t>
      </w:r>
      <w:r>
        <w:t>wniosek</w:t>
      </w:r>
      <w:r w:rsidR="00281675">
        <w:t xml:space="preserve"> </w:t>
      </w:r>
      <w:r w:rsidRPr="003F2EBB">
        <w:t>Rady</w:t>
      </w:r>
      <w:r w:rsidR="00281675">
        <w:t xml:space="preserve"> </w:t>
      </w:r>
      <w:r w:rsidRPr="003F2EBB">
        <w:t>Ministrów</w:t>
      </w:r>
      <w:r w:rsidR="00281675">
        <w:t xml:space="preserve"> </w:t>
      </w:r>
      <w:r>
        <w:t>raportów</w:t>
      </w:r>
      <w:r w:rsidR="00281675">
        <w:t xml:space="preserve"> </w:t>
      </w:r>
      <w:r>
        <w:t>dotyczących</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Pr="003F2EBB">
        <w:t>;</w:t>
      </w:r>
    </w:p>
    <w:p w:rsidR="00DE64B8" w:rsidRPr="003F2EBB" w:rsidRDefault="00DE64B8" w:rsidP="00DE64B8">
      <w:pPr>
        <w:pStyle w:val="PKTpunkt"/>
      </w:pPr>
      <w:r>
        <w:t>5</w:t>
      </w:r>
      <w:r w:rsidRPr="003F2EBB">
        <w:t>)</w:t>
      </w:r>
      <w:r w:rsidRPr="003F2EBB">
        <w:tab/>
        <w:t>z</w:t>
      </w:r>
      <w:r>
        <w:t>apewnianie</w:t>
      </w:r>
      <w:r w:rsidR="00281675">
        <w:t xml:space="preserve"> </w:t>
      </w:r>
      <w:r>
        <w:t>obsługi</w:t>
      </w:r>
      <w:r w:rsidR="00281675">
        <w:t xml:space="preserve"> </w:t>
      </w:r>
      <w:r w:rsidRPr="003F2EBB">
        <w:t>Rady</w:t>
      </w:r>
      <w:r w:rsidR="00281675">
        <w:t xml:space="preserve"> </w:t>
      </w:r>
      <w:r w:rsidRPr="003F2EBB">
        <w:t>Interesariuszy</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Pr="003F2EBB">
        <w:t>;</w:t>
      </w:r>
    </w:p>
    <w:p w:rsidR="00DE64B8" w:rsidRPr="003F2EBB" w:rsidRDefault="00DE64B8" w:rsidP="00DE64B8">
      <w:pPr>
        <w:pStyle w:val="PKTpunkt"/>
      </w:pPr>
      <w:r>
        <w:t>6)</w:t>
      </w:r>
      <w:r>
        <w:tab/>
        <w:t>upowszechnianie</w:t>
      </w:r>
      <w:r w:rsidR="00281675">
        <w:t xml:space="preserve"> </w:t>
      </w:r>
      <w:r>
        <w:t>wiedzy</w:t>
      </w:r>
      <w:r w:rsidR="00281675">
        <w:t xml:space="preserve"> </w:t>
      </w:r>
      <w:r w:rsidRPr="003F2EBB">
        <w:t>o</w:t>
      </w:r>
      <w:r w:rsidR="00281675">
        <w:t xml:space="preserve"> </w:t>
      </w:r>
      <w:r w:rsidRPr="003F2EBB">
        <w:t>Z</w:t>
      </w:r>
      <w:r>
        <w:t>integrowanym</w:t>
      </w:r>
      <w:r w:rsidR="00281675">
        <w:t xml:space="preserve"> </w:t>
      </w:r>
      <w:r w:rsidRPr="003F2EBB">
        <w:t>S</w:t>
      </w:r>
      <w:r>
        <w:t>ystemie</w:t>
      </w:r>
      <w:r w:rsidR="00281675">
        <w:t xml:space="preserve"> </w:t>
      </w:r>
      <w:r w:rsidRPr="003F2EBB">
        <w:t>K</w:t>
      </w:r>
      <w:r>
        <w:t>walifikacji</w:t>
      </w:r>
      <w:r w:rsidRPr="003F2EBB">
        <w:t>;</w:t>
      </w:r>
    </w:p>
    <w:p w:rsidR="00DE64B8" w:rsidRPr="003F2EBB" w:rsidRDefault="00DE64B8" w:rsidP="00DE64B8">
      <w:pPr>
        <w:pStyle w:val="PKTpunkt"/>
      </w:pPr>
      <w:r>
        <w:t>7)</w:t>
      </w:r>
      <w:r>
        <w:tab/>
        <w:t>prowadzenie</w:t>
      </w:r>
      <w:r w:rsidR="00281675">
        <w:t xml:space="preserve"> </w:t>
      </w:r>
      <w:r w:rsidRPr="003F2EBB">
        <w:t>portal</w:t>
      </w:r>
      <w:r>
        <w:t>u</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Pr="003F2EBB">
        <w:t>.</w:t>
      </w:r>
    </w:p>
    <w:p w:rsidR="00DE64B8" w:rsidRPr="003F2EBB" w:rsidRDefault="00DE64B8" w:rsidP="00DE64B8">
      <w:pPr>
        <w:pStyle w:val="USTustnpkodeksu"/>
      </w:pPr>
      <w:r w:rsidRPr="003F2EBB">
        <w:t>2.</w:t>
      </w:r>
      <w:r w:rsidR="00281675">
        <w:t xml:space="preserve"> </w:t>
      </w:r>
      <w:r w:rsidRPr="003F2EBB">
        <w:t>Minister</w:t>
      </w:r>
      <w:r w:rsidR="00281675">
        <w:t xml:space="preserve"> </w:t>
      </w:r>
      <w:r w:rsidRPr="003F2EBB">
        <w:t>koordynator</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00281675">
        <w:t xml:space="preserve"> </w:t>
      </w:r>
      <w:r>
        <w:t>może</w:t>
      </w:r>
      <w:r w:rsidR="00281675">
        <w:t xml:space="preserve"> </w:t>
      </w:r>
      <w:r>
        <w:t>upoważnić</w:t>
      </w:r>
      <w:r w:rsidR="00281675">
        <w:t xml:space="preserve"> </w:t>
      </w:r>
      <w:r w:rsidRPr="003F2EBB">
        <w:t>Instytut</w:t>
      </w:r>
      <w:r w:rsidR="00281675">
        <w:t xml:space="preserve"> </w:t>
      </w:r>
      <w:r w:rsidRPr="003F2EBB">
        <w:t>Badań</w:t>
      </w:r>
      <w:r w:rsidR="00281675">
        <w:t xml:space="preserve"> </w:t>
      </w:r>
      <w:r w:rsidRPr="003F2EBB">
        <w:t>Edukacyjnych</w:t>
      </w:r>
      <w:r w:rsidR="00281675">
        <w:t xml:space="preserve"> </w:t>
      </w:r>
      <w:r w:rsidRPr="003F2EBB">
        <w:t>w</w:t>
      </w:r>
      <w:r w:rsidR="00281675">
        <w:t xml:space="preserve"> </w:t>
      </w:r>
      <w:r w:rsidRPr="003F2EBB">
        <w:t>Warszawie</w:t>
      </w:r>
      <w:r w:rsidR="00281675">
        <w:t xml:space="preserve"> </w:t>
      </w:r>
      <w:r>
        <w:t>do</w:t>
      </w:r>
      <w:r w:rsidR="00281675">
        <w:t xml:space="preserve"> </w:t>
      </w:r>
      <w:r>
        <w:t>wykonywania</w:t>
      </w:r>
      <w:r w:rsidR="00281675">
        <w:t xml:space="preserve"> </w:t>
      </w:r>
      <w:r w:rsidRPr="003F2EBB">
        <w:t>zadań</w:t>
      </w:r>
      <w:r>
        <w:t>,</w:t>
      </w:r>
      <w:r w:rsidR="00281675">
        <w:t xml:space="preserve"> </w:t>
      </w:r>
      <w:r>
        <w:t>o</w:t>
      </w:r>
      <w:r w:rsidR="00281675">
        <w:t xml:space="preserve"> </w:t>
      </w:r>
      <w:r>
        <w:t>których</w:t>
      </w:r>
      <w:r w:rsidR="00281675">
        <w:t xml:space="preserve"> </w:t>
      </w:r>
      <w:r>
        <w:t>mowa</w:t>
      </w:r>
      <w:r w:rsidR="00F46AD2">
        <w:t xml:space="preserve"> </w:t>
      </w:r>
      <w:r>
        <w:t>w</w:t>
      </w:r>
      <w:r w:rsidR="00281675">
        <w:t xml:space="preserve"> </w:t>
      </w:r>
      <w:r>
        <w:t>ust.</w:t>
      </w:r>
      <w:r w:rsidR="00281675">
        <w:t xml:space="preserve"> </w:t>
      </w:r>
      <w:r>
        <w:t>1</w:t>
      </w:r>
      <w:r w:rsidRPr="003F2EBB">
        <w:t>.</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9</w:t>
      </w:r>
      <w:r w:rsidR="003E4E96">
        <w:rPr>
          <w:rStyle w:val="Ppogrubienie"/>
        </w:rPr>
        <w:t>0</w:t>
      </w:r>
      <w:r w:rsidRPr="00FF0072">
        <w:rPr>
          <w:rStyle w:val="Ppogrubienie"/>
        </w:rPr>
        <w:t>.</w:t>
      </w:r>
      <w:r w:rsidRPr="00DE64B8">
        <w:tab/>
        <w:t>Przy</w:t>
      </w:r>
      <w:r w:rsidR="00281675">
        <w:t xml:space="preserve"> </w:t>
      </w:r>
      <w:r w:rsidRPr="00DE64B8">
        <w:t>ministrze</w:t>
      </w:r>
      <w:r w:rsidR="00281675">
        <w:t xml:space="preserve"> </w:t>
      </w:r>
      <w:r w:rsidRPr="00DE64B8">
        <w:t>koordynatorze</w:t>
      </w:r>
      <w:r w:rsidR="00281675">
        <w:t xml:space="preserve"> </w:t>
      </w:r>
      <w:r w:rsidRPr="003F2EBB">
        <w:t>Z</w:t>
      </w:r>
      <w:r>
        <w:t>integrowanego</w:t>
      </w:r>
      <w:r w:rsidR="00281675">
        <w:t xml:space="preserve"> </w:t>
      </w:r>
      <w:r w:rsidRPr="003F2EBB">
        <w:t>S</w:t>
      </w:r>
      <w:r>
        <w:t>ystem</w:t>
      </w:r>
      <w:r w:rsidR="00281675">
        <w:t xml:space="preserve"> </w:t>
      </w:r>
      <w:r w:rsidRPr="003F2EBB">
        <w:t>K</w:t>
      </w:r>
      <w:r>
        <w:t>walifikacji</w:t>
      </w:r>
      <w:r w:rsidR="00281675">
        <w:t xml:space="preserve"> </w:t>
      </w:r>
      <w:r w:rsidRPr="00DE64B8">
        <w:t>działa</w:t>
      </w:r>
      <w:r w:rsidR="00281675">
        <w:t xml:space="preserve"> </w:t>
      </w:r>
      <w:r w:rsidRPr="00DE64B8">
        <w:t>Rada</w:t>
      </w:r>
      <w:r w:rsidR="00281675">
        <w:t xml:space="preserve"> </w:t>
      </w:r>
      <w:r w:rsidRPr="00DE64B8">
        <w:t>Interesariuszy</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Pr="00DE64B8">
        <w:t>,</w:t>
      </w:r>
      <w:r w:rsidR="00281675">
        <w:t xml:space="preserve"> </w:t>
      </w:r>
      <w:r w:rsidRPr="00DE64B8">
        <w:t>która</w:t>
      </w:r>
      <w:r w:rsidR="00281675">
        <w:t xml:space="preserve"> </w:t>
      </w:r>
      <w:r w:rsidRPr="00DE64B8">
        <w:t>jest</w:t>
      </w:r>
      <w:r w:rsidR="00281675">
        <w:t xml:space="preserve"> </w:t>
      </w:r>
      <w:r w:rsidRPr="00DE64B8">
        <w:t>organem</w:t>
      </w:r>
      <w:r w:rsidR="00281675">
        <w:t xml:space="preserve"> </w:t>
      </w:r>
      <w:r w:rsidRPr="00DE64B8">
        <w:t>opiniodawczo-doradczym</w:t>
      </w:r>
      <w:r w:rsidR="00281675">
        <w:t xml:space="preserve"> </w:t>
      </w:r>
      <w:r w:rsidRPr="00DE64B8">
        <w:t>ministra</w:t>
      </w:r>
      <w:r w:rsidR="00281675">
        <w:t xml:space="preserve"> </w:t>
      </w:r>
      <w:r w:rsidRPr="00DE64B8">
        <w:t>koordynatora</w:t>
      </w:r>
      <w:r w:rsidR="00281675">
        <w:t xml:space="preserve"> </w:t>
      </w:r>
      <w:r w:rsidRPr="003F2EBB">
        <w:t>Z</w:t>
      </w:r>
      <w:r>
        <w:t>integrowanego</w:t>
      </w:r>
      <w:r w:rsidR="00281675">
        <w:t xml:space="preserve"> </w:t>
      </w:r>
      <w:r w:rsidRPr="003F2EBB">
        <w:t>S</w:t>
      </w:r>
      <w:r>
        <w:t>ystem</w:t>
      </w:r>
      <w:r w:rsidR="00A109BD">
        <w:t>u</w:t>
      </w:r>
      <w:r w:rsidR="00281675">
        <w:t xml:space="preserve"> </w:t>
      </w:r>
      <w:r w:rsidRPr="003F2EBB">
        <w:t>K</w:t>
      </w:r>
      <w:r>
        <w:t>walifikacji,</w:t>
      </w:r>
      <w:r w:rsidR="00281675">
        <w:t xml:space="preserve"> </w:t>
      </w:r>
      <w:r>
        <w:t>zwana</w:t>
      </w:r>
      <w:r w:rsidR="00281675">
        <w:t xml:space="preserve"> </w:t>
      </w:r>
      <w:r>
        <w:t>dalej</w:t>
      </w:r>
      <w:r w:rsidR="00281675">
        <w:t xml:space="preserve"> </w:t>
      </w:r>
      <w:r w:rsidR="00FF0072">
        <w:t>„</w:t>
      </w:r>
      <w:r>
        <w:t>Radą</w:t>
      </w:r>
      <w:r w:rsidR="00281675">
        <w:t xml:space="preserve"> </w:t>
      </w:r>
      <w:r>
        <w:t>Interesariuszy</w:t>
      </w:r>
      <w:r w:rsidR="00FF0072">
        <w:t>”</w:t>
      </w:r>
      <w:r w:rsidRPr="00DE64B8">
        <w:t>.</w:t>
      </w:r>
    </w:p>
    <w:p w:rsidR="00DE64B8" w:rsidRPr="00DE64B8"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9</w:t>
      </w:r>
      <w:r w:rsidR="003E4E96">
        <w:rPr>
          <w:rStyle w:val="Ppogrubienie"/>
        </w:rPr>
        <w:t>1</w:t>
      </w:r>
      <w:r w:rsidRPr="00FF0072">
        <w:rPr>
          <w:rStyle w:val="Ppogrubienie"/>
        </w:rPr>
        <w:t>.</w:t>
      </w:r>
      <w:r w:rsidR="00281675">
        <w:rPr>
          <w:rStyle w:val="Ppogrubienie"/>
        </w:rPr>
        <w:t xml:space="preserve"> </w:t>
      </w:r>
      <w:r w:rsidRPr="00DE64B8">
        <w:rPr>
          <w:rStyle w:val="Ppogrubienie"/>
        </w:rPr>
        <w:tab/>
      </w:r>
      <w:r w:rsidRPr="00DE64B8">
        <w:t>Do</w:t>
      </w:r>
      <w:r w:rsidR="00281675">
        <w:t xml:space="preserve"> </w:t>
      </w:r>
      <w:r w:rsidRPr="00DE64B8">
        <w:t>zadań</w:t>
      </w:r>
      <w:r w:rsidR="00281675">
        <w:t xml:space="preserve"> </w:t>
      </w:r>
      <w:r w:rsidRPr="00DE64B8">
        <w:t>Rady</w:t>
      </w:r>
      <w:r w:rsidR="00281675">
        <w:t xml:space="preserve"> </w:t>
      </w:r>
      <w:r w:rsidRPr="00DE64B8">
        <w:t>Interesariuszy</w:t>
      </w:r>
      <w:r w:rsidR="00281675">
        <w:t xml:space="preserve"> </w:t>
      </w:r>
      <w:r w:rsidRPr="00DE64B8">
        <w:t>należy:</w:t>
      </w:r>
    </w:p>
    <w:p w:rsidR="00DE64B8" w:rsidRPr="00DE64B8" w:rsidRDefault="00DE64B8" w:rsidP="00DE64B8">
      <w:pPr>
        <w:pStyle w:val="PKTpunkt"/>
      </w:pPr>
      <w:r w:rsidRPr="00DE64B8">
        <w:t>1)</w:t>
      </w:r>
      <w:r w:rsidRPr="00DE64B8">
        <w:tab/>
        <w:t>wspieranie</w:t>
      </w:r>
      <w:r w:rsidR="00281675">
        <w:t xml:space="preserve"> </w:t>
      </w:r>
      <w:r w:rsidRPr="00DE64B8">
        <w:t>ministra</w:t>
      </w:r>
      <w:r w:rsidR="00281675">
        <w:t xml:space="preserve"> </w:t>
      </w:r>
      <w:r w:rsidRPr="00DE64B8">
        <w:t>koordynatora</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00281675">
        <w:t xml:space="preserve"> </w:t>
      </w:r>
      <w:r w:rsidRPr="00DE64B8">
        <w:t>w</w:t>
      </w:r>
      <w:r w:rsidR="00281675">
        <w:t xml:space="preserve"> </w:t>
      </w:r>
      <w:r w:rsidRPr="00DE64B8">
        <w:t>zapewnianiu</w:t>
      </w:r>
      <w:r w:rsidR="00281675">
        <w:t xml:space="preserve"> </w:t>
      </w:r>
      <w:r w:rsidRPr="00DE64B8">
        <w:t>spójności</w:t>
      </w:r>
      <w:r w:rsidR="00281675">
        <w:t xml:space="preserve"> </w:t>
      </w:r>
      <w:r w:rsidRPr="00DE64B8">
        <w:t>i</w:t>
      </w:r>
      <w:r w:rsidR="00281675">
        <w:t xml:space="preserve"> </w:t>
      </w:r>
      <w:r w:rsidRPr="00DE64B8">
        <w:t>porównywalności</w:t>
      </w:r>
      <w:r w:rsidR="00281675">
        <w:t xml:space="preserve"> </w:t>
      </w:r>
      <w:r w:rsidRPr="00DE64B8">
        <w:t>funkcjonujących</w:t>
      </w:r>
      <w:r w:rsidR="00281675">
        <w:t xml:space="preserve"> </w:t>
      </w:r>
      <w:r w:rsidRPr="00DE64B8">
        <w:t>w</w:t>
      </w:r>
      <w:r w:rsidR="00281675">
        <w:t xml:space="preserve"> </w:t>
      </w:r>
      <w:r w:rsidRPr="00DE64B8">
        <w:t>ramach</w:t>
      </w:r>
      <w:r w:rsidR="00281675">
        <w:t xml:space="preserve"> </w:t>
      </w:r>
      <w:r w:rsidRPr="003F2EBB">
        <w:t>Z</w:t>
      </w:r>
      <w:r>
        <w:t>integrowanego</w:t>
      </w:r>
      <w:r w:rsidR="00281675">
        <w:t xml:space="preserve"> </w:t>
      </w:r>
      <w:r w:rsidRPr="003F2EBB">
        <w:t>S</w:t>
      </w:r>
      <w:r>
        <w:t>ystemu</w:t>
      </w:r>
      <w:r w:rsidR="00281675">
        <w:t xml:space="preserve"> </w:t>
      </w:r>
      <w:r w:rsidRPr="003F2EBB">
        <w:t>K</w:t>
      </w:r>
      <w:r>
        <w:t>walifikacji</w:t>
      </w:r>
      <w:r w:rsidR="00281675">
        <w:t xml:space="preserve"> </w:t>
      </w:r>
      <w:r w:rsidRPr="00DE64B8">
        <w:t>rozwiązań</w:t>
      </w:r>
      <w:r w:rsidR="00281675">
        <w:t xml:space="preserve"> </w:t>
      </w:r>
      <w:r w:rsidRPr="00DE64B8">
        <w:t>oraz</w:t>
      </w:r>
      <w:r w:rsidR="00281675">
        <w:t xml:space="preserve"> </w:t>
      </w:r>
      <w:r w:rsidRPr="00DE64B8">
        <w:t>w</w:t>
      </w:r>
      <w:r w:rsidR="00281675">
        <w:t xml:space="preserve"> </w:t>
      </w:r>
      <w:r w:rsidRPr="00DE64B8">
        <w:t>ukierunkowywaniu</w:t>
      </w:r>
      <w:r w:rsidR="00281675">
        <w:t xml:space="preserve"> </w:t>
      </w:r>
      <w:r w:rsidRPr="00DE64B8">
        <w:t>rozwoju</w:t>
      </w:r>
      <w:r w:rsidR="00281675">
        <w:t xml:space="preserve"> </w:t>
      </w:r>
      <w:r w:rsidRPr="00DE64B8">
        <w:t>Zintegrowanego</w:t>
      </w:r>
      <w:r w:rsidR="00281675">
        <w:t xml:space="preserve"> </w:t>
      </w:r>
      <w:r w:rsidRPr="00DE64B8">
        <w:t>Systemu</w:t>
      </w:r>
      <w:r w:rsidR="00281675">
        <w:t xml:space="preserve"> </w:t>
      </w:r>
      <w:r w:rsidRPr="00DE64B8">
        <w:t>Kwalifikacji;</w:t>
      </w:r>
    </w:p>
    <w:p w:rsidR="00DE64B8" w:rsidRPr="00DE64B8" w:rsidRDefault="00DE64B8" w:rsidP="00DE64B8">
      <w:pPr>
        <w:pStyle w:val="PKTpunkt"/>
      </w:pPr>
      <w:r w:rsidRPr="00DE64B8">
        <w:t>2)</w:t>
      </w:r>
      <w:r w:rsidRPr="00DE64B8">
        <w:tab/>
        <w:t>monitorowanie</w:t>
      </w:r>
      <w:r w:rsidR="00281675">
        <w:t xml:space="preserve"> </w:t>
      </w:r>
      <w:r w:rsidRPr="00DE64B8">
        <w:t>funkcjonowania</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oraz</w:t>
      </w:r>
      <w:r w:rsidR="00281675">
        <w:t xml:space="preserve"> </w:t>
      </w:r>
      <w:r w:rsidRPr="00DE64B8">
        <w:t>analiza</w:t>
      </w:r>
      <w:r w:rsidR="00281675">
        <w:t xml:space="preserve"> </w:t>
      </w:r>
      <w:r w:rsidRPr="00DE64B8">
        <w:t>i</w:t>
      </w:r>
      <w:r w:rsidR="00281675">
        <w:t xml:space="preserve"> </w:t>
      </w:r>
      <w:r w:rsidRPr="00DE64B8">
        <w:t>wymiana</w:t>
      </w:r>
      <w:r w:rsidR="00281675">
        <w:t xml:space="preserve"> </w:t>
      </w:r>
      <w:r w:rsidRPr="00DE64B8">
        <w:t>doświadczeń</w:t>
      </w:r>
      <w:r w:rsidR="00281675">
        <w:t xml:space="preserve"> </w:t>
      </w:r>
      <w:r w:rsidRPr="00DE64B8">
        <w:t>w</w:t>
      </w:r>
      <w:r w:rsidR="00281675">
        <w:t xml:space="preserve"> </w:t>
      </w:r>
      <w:r w:rsidRPr="00DE64B8">
        <w:t>tym</w:t>
      </w:r>
      <w:r w:rsidR="00281675">
        <w:t xml:space="preserve"> </w:t>
      </w:r>
      <w:r w:rsidRPr="00DE64B8">
        <w:t>zakresie;</w:t>
      </w:r>
    </w:p>
    <w:p w:rsidR="00DE64B8" w:rsidRPr="00DE64B8" w:rsidRDefault="00DE64B8" w:rsidP="00DE64B8">
      <w:pPr>
        <w:pStyle w:val="PKTpunkt"/>
      </w:pPr>
      <w:r w:rsidRPr="00DE64B8">
        <w:t>3)</w:t>
      </w:r>
      <w:r w:rsidRPr="00DE64B8">
        <w:tab/>
        <w:t>opiniowanie</w:t>
      </w:r>
      <w:r w:rsidR="00281675">
        <w:t xml:space="preserve"> </w:t>
      </w:r>
      <w:r w:rsidRPr="00DE64B8">
        <w:t>założeń</w:t>
      </w:r>
      <w:r w:rsidR="00281675">
        <w:t xml:space="preserve"> </w:t>
      </w:r>
      <w:r w:rsidRPr="00DE64B8">
        <w:t>i</w:t>
      </w:r>
      <w:r w:rsidR="00281675">
        <w:t xml:space="preserve"> </w:t>
      </w:r>
      <w:r w:rsidRPr="00DE64B8">
        <w:t>projektów</w:t>
      </w:r>
      <w:r w:rsidR="00281675">
        <w:t xml:space="preserve"> </w:t>
      </w:r>
      <w:r w:rsidRPr="00DE64B8">
        <w:t>aktów</w:t>
      </w:r>
      <w:r w:rsidR="00281675">
        <w:t xml:space="preserve"> </w:t>
      </w:r>
      <w:r w:rsidRPr="00DE64B8">
        <w:t>prawnych</w:t>
      </w:r>
      <w:r w:rsidR="00281675">
        <w:t xml:space="preserve"> </w:t>
      </w:r>
      <w:r w:rsidRPr="00DE64B8">
        <w:t>w</w:t>
      </w:r>
      <w:r w:rsidR="00281675">
        <w:t xml:space="preserve"> </w:t>
      </w:r>
      <w:r w:rsidRPr="00DE64B8">
        <w:t>obszarze</w:t>
      </w:r>
      <w:r w:rsidR="00281675">
        <w:t xml:space="preserve"> </w:t>
      </w:r>
      <w:r w:rsidRPr="00DE64B8">
        <w:t>Zintegrowanego</w:t>
      </w:r>
      <w:r w:rsidR="00281675">
        <w:t xml:space="preserve"> </w:t>
      </w:r>
      <w:r w:rsidRPr="00DE64B8">
        <w:t>Systemu</w:t>
      </w:r>
      <w:r w:rsidR="00281675">
        <w:t xml:space="preserve"> </w:t>
      </w:r>
      <w:r w:rsidRPr="00DE64B8">
        <w:t>Kwalifikacji;</w:t>
      </w:r>
    </w:p>
    <w:p w:rsidR="00DE64B8" w:rsidRPr="00DE64B8" w:rsidRDefault="00DE64B8" w:rsidP="00DE64B8">
      <w:pPr>
        <w:pStyle w:val="PKTpunkt"/>
      </w:pPr>
      <w:r w:rsidRPr="00DE64B8">
        <w:t>4)</w:t>
      </w:r>
      <w:r w:rsidRPr="00DE64B8">
        <w:tab/>
        <w:t>występowanie</w:t>
      </w:r>
      <w:r w:rsidR="00281675">
        <w:t xml:space="preserve"> </w:t>
      </w:r>
      <w:r w:rsidRPr="00DE64B8">
        <w:t>do</w:t>
      </w:r>
      <w:r w:rsidR="00281675">
        <w:t xml:space="preserve"> </w:t>
      </w:r>
      <w:r w:rsidRPr="00DE64B8">
        <w:t>ministra</w:t>
      </w:r>
      <w:r w:rsidR="00281675">
        <w:t xml:space="preserve"> </w:t>
      </w:r>
      <w:r w:rsidRPr="00DE64B8">
        <w:t>koordynatora</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oraz</w:t>
      </w:r>
      <w:r w:rsidR="00281675">
        <w:t xml:space="preserve"> </w:t>
      </w:r>
      <w:r w:rsidRPr="00DE64B8">
        <w:t>do</w:t>
      </w:r>
      <w:r w:rsidR="00281675">
        <w:t xml:space="preserve"> </w:t>
      </w:r>
      <w:r w:rsidRPr="00DE64B8">
        <w:t>ministrów</w:t>
      </w:r>
      <w:r w:rsidR="00281675">
        <w:t xml:space="preserve"> </w:t>
      </w:r>
      <w:r w:rsidRPr="00DE64B8">
        <w:t>właściwych</w:t>
      </w:r>
      <w:r w:rsidR="00281675">
        <w:t xml:space="preserve"> </w:t>
      </w:r>
      <w:r w:rsidRPr="00DE64B8">
        <w:t>z</w:t>
      </w:r>
      <w:r w:rsidR="00281675">
        <w:t xml:space="preserve"> </w:t>
      </w:r>
      <w:r w:rsidRPr="00DE64B8">
        <w:t>pytaniami</w:t>
      </w:r>
      <w:r w:rsidR="00281675">
        <w:t xml:space="preserve"> </w:t>
      </w:r>
      <w:r w:rsidRPr="00DE64B8">
        <w:t>dotyczącymi</w:t>
      </w:r>
      <w:r w:rsidR="00281675">
        <w:t xml:space="preserve"> </w:t>
      </w:r>
      <w:r w:rsidRPr="00DE64B8">
        <w:t>funkcjonowania</w:t>
      </w:r>
      <w:r w:rsidR="00281675">
        <w:t xml:space="preserve"> </w:t>
      </w:r>
      <w:r w:rsidRPr="00DE64B8">
        <w:t>kwalifikacji</w:t>
      </w:r>
      <w:r w:rsidR="00281675">
        <w:t xml:space="preserve"> </w:t>
      </w:r>
      <w:r w:rsidRPr="00DE64B8">
        <w:t>w</w:t>
      </w:r>
      <w:r w:rsidR="00281675">
        <w:t xml:space="preserve"> </w:t>
      </w:r>
      <w:r w:rsidRPr="00DE64B8">
        <w:t>Zintegrowanym</w:t>
      </w:r>
      <w:r w:rsidR="00281675">
        <w:t xml:space="preserve"> </w:t>
      </w:r>
      <w:r w:rsidRPr="00DE64B8">
        <w:t>systemie</w:t>
      </w:r>
      <w:r w:rsidR="00281675">
        <w:t xml:space="preserve"> </w:t>
      </w:r>
      <w:r w:rsidRPr="00DE64B8">
        <w:t>Kwalifikacji</w:t>
      </w:r>
      <w:r w:rsidR="00281675">
        <w:t xml:space="preserve"> </w:t>
      </w:r>
      <w:r w:rsidRPr="00DE64B8">
        <w:t>oraz</w:t>
      </w:r>
      <w:r w:rsidR="00281675">
        <w:t xml:space="preserve"> </w:t>
      </w:r>
      <w:r w:rsidRPr="00DE64B8">
        <w:t>propozycjami</w:t>
      </w:r>
      <w:r w:rsidR="00281675">
        <w:t xml:space="preserve"> </w:t>
      </w:r>
      <w:r w:rsidRPr="00DE64B8">
        <w:t>usprawnień</w:t>
      </w:r>
      <w:r w:rsidR="00281675">
        <w:t xml:space="preserve"> </w:t>
      </w:r>
      <w:r w:rsidRPr="00DE64B8">
        <w:t>w</w:t>
      </w:r>
      <w:r w:rsidR="00281675">
        <w:t xml:space="preserve"> </w:t>
      </w:r>
      <w:r w:rsidRPr="00DE64B8">
        <w:t>zakresie</w:t>
      </w:r>
      <w:r w:rsidR="00281675">
        <w:t xml:space="preserve"> </w:t>
      </w:r>
      <w:r w:rsidRPr="00DE64B8">
        <w:t>rozwiązań</w:t>
      </w:r>
      <w:r w:rsidR="00281675">
        <w:t xml:space="preserve"> </w:t>
      </w:r>
      <w:r w:rsidRPr="00DE64B8">
        <w:t>systemowych</w:t>
      </w:r>
      <w:r w:rsidR="00281675">
        <w:t xml:space="preserve"> </w:t>
      </w:r>
      <w:r w:rsidRPr="00DE64B8">
        <w:t>dotyczących</w:t>
      </w:r>
      <w:r w:rsidR="00281675">
        <w:t xml:space="preserve"> </w:t>
      </w:r>
      <w:r w:rsidRPr="00DE64B8">
        <w:t>Zintegrowanego</w:t>
      </w:r>
      <w:r w:rsidR="00281675">
        <w:t xml:space="preserve"> </w:t>
      </w:r>
      <w:r w:rsidRPr="00DE64B8">
        <w:t>Systemu</w:t>
      </w:r>
      <w:r w:rsidR="00281675">
        <w:t xml:space="preserve"> </w:t>
      </w:r>
      <w:r w:rsidRPr="00DE64B8">
        <w:t>Kwalifikacji;</w:t>
      </w:r>
    </w:p>
    <w:p w:rsidR="00DE64B8" w:rsidRPr="002F499F" w:rsidRDefault="00DE64B8" w:rsidP="00DE64B8">
      <w:pPr>
        <w:pStyle w:val="PKTpunkt"/>
      </w:pPr>
      <w:r w:rsidRPr="00DE64B8">
        <w:t>5)</w:t>
      </w:r>
      <w:r w:rsidRPr="00DE64B8">
        <w:tab/>
        <w:t>wyrażanie</w:t>
      </w:r>
      <w:r w:rsidR="00281675">
        <w:t xml:space="preserve"> </w:t>
      </w:r>
      <w:r w:rsidRPr="00DE64B8">
        <w:t>opinii,</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11</w:t>
      </w:r>
      <w:r w:rsidR="00281675">
        <w:t xml:space="preserve"> </w:t>
      </w:r>
      <w:r w:rsidRPr="00DE64B8">
        <w:t>ust.</w:t>
      </w:r>
      <w:r w:rsidR="00281675">
        <w:t xml:space="preserve"> </w:t>
      </w:r>
      <w:r w:rsidRPr="00DE64B8">
        <w:t>3</w:t>
      </w:r>
      <w:r w:rsidR="00281675">
        <w:t xml:space="preserve"> </w:t>
      </w:r>
      <w:r w:rsidRPr="00DE64B8">
        <w:t>pkt</w:t>
      </w:r>
      <w:r w:rsidR="00281675">
        <w:t xml:space="preserve"> </w:t>
      </w:r>
      <w:r w:rsidRPr="00DE64B8">
        <w:t>6</w:t>
      </w:r>
      <w:r w:rsidR="00281675">
        <w:t xml:space="preserve"> </w:t>
      </w:r>
      <w:r w:rsidRPr="00DE64B8">
        <w:t>i</w:t>
      </w:r>
      <w:r w:rsidR="00281675">
        <w:t xml:space="preserve"> </w:t>
      </w:r>
      <w:r w:rsidRPr="00DE64B8">
        <w:t>art.</w:t>
      </w:r>
      <w:r w:rsidR="00281675">
        <w:t xml:space="preserve"> </w:t>
      </w:r>
      <w:r w:rsidRPr="00DE64B8">
        <w:t>21</w:t>
      </w:r>
      <w:r w:rsidR="00281675">
        <w:t xml:space="preserve"> </w:t>
      </w:r>
      <w:r w:rsidRPr="00DE64B8">
        <w:t>ust.</w:t>
      </w:r>
      <w:r w:rsidR="00281675">
        <w:t xml:space="preserve"> </w:t>
      </w:r>
      <w:r w:rsidRPr="00DE64B8">
        <w:t>4.</w:t>
      </w:r>
    </w:p>
    <w:p w:rsidR="00DE64B8" w:rsidRPr="00DE64B8"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9</w:t>
      </w:r>
      <w:r w:rsidR="003E4E96">
        <w:rPr>
          <w:rStyle w:val="Ppogrubienie"/>
        </w:rPr>
        <w:t>2</w:t>
      </w:r>
      <w:r w:rsidRPr="00FF0072">
        <w:rPr>
          <w:rStyle w:val="Ppogrubienie"/>
        </w:rPr>
        <w:t>.</w:t>
      </w:r>
      <w:r w:rsidRPr="00DE64B8">
        <w:rPr>
          <w:rStyle w:val="Ppogrubienie"/>
        </w:rPr>
        <w:tab/>
      </w:r>
      <w:r w:rsidRPr="00DE64B8">
        <w:t>W</w:t>
      </w:r>
      <w:r w:rsidR="00281675">
        <w:t xml:space="preserve"> </w:t>
      </w:r>
      <w:r w:rsidRPr="00DE64B8">
        <w:t>skład</w:t>
      </w:r>
      <w:r w:rsidR="00281675">
        <w:t xml:space="preserve"> </w:t>
      </w:r>
      <w:r w:rsidRPr="00DE64B8">
        <w:t>Rady</w:t>
      </w:r>
      <w:r w:rsidR="00281675">
        <w:t xml:space="preserve"> </w:t>
      </w:r>
      <w:r w:rsidRPr="00DE64B8">
        <w:t>Interesariuszy</w:t>
      </w:r>
      <w:r w:rsidR="00281675">
        <w:t xml:space="preserve"> </w:t>
      </w:r>
      <w:r w:rsidRPr="00DE64B8">
        <w:t>wchodzą</w:t>
      </w:r>
      <w:r w:rsidR="00281675">
        <w:t xml:space="preserve"> </w:t>
      </w:r>
      <w:r w:rsidRPr="00DE64B8">
        <w:t>przedstawiciele:</w:t>
      </w:r>
    </w:p>
    <w:p w:rsidR="00DE64B8" w:rsidRPr="00DE64B8" w:rsidRDefault="00DE64B8" w:rsidP="00DE64B8">
      <w:pPr>
        <w:pStyle w:val="PKTpunkt"/>
      </w:pPr>
      <w:r w:rsidRPr="00DE64B8">
        <w:t>1)</w:t>
      </w:r>
      <w:r w:rsidRPr="00DE64B8">
        <w:tab/>
        <w:t>Krajowej</w:t>
      </w:r>
      <w:r w:rsidR="00281675">
        <w:t xml:space="preserve"> </w:t>
      </w:r>
      <w:r w:rsidRPr="00DE64B8">
        <w:t>Izby</w:t>
      </w:r>
      <w:r w:rsidR="00281675">
        <w:t xml:space="preserve"> </w:t>
      </w:r>
      <w:r w:rsidRPr="00DE64B8">
        <w:t>Gospodarczej</w:t>
      </w:r>
      <w:r w:rsidR="00281675">
        <w:t xml:space="preserve"> </w:t>
      </w:r>
      <w:r w:rsidRPr="00DE64B8">
        <w:t>–</w:t>
      </w:r>
      <w:r w:rsidR="00281675">
        <w:t xml:space="preserve"> </w:t>
      </w:r>
      <w:r w:rsidRPr="00DE64B8">
        <w:t>2</w:t>
      </w:r>
      <w:r w:rsidR="00281675">
        <w:t xml:space="preserve"> </w:t>
      </w:r>
      <w:r w:rsidRPr="00DE64B8">
        <w:t>osoby;</w:t>
      </w:r>
    </w:p>
    <w:p w:rsidR="00DE64B8" w:rsidRPr="00DE64B8" w:rsidRDefault="00DE64B8" w:rsidP="00DE64B8">
      <w:pPr>
        <w:pStyle w:val="PKTpunkt"/>
      </w:pPr>
      <w:r w:rsidRPr="00DE64B8">
        <w:t>2)</w:t>
      </w:r>
      <w:r w:rsidRPr="00DE64B8">
        <w:tab/>
        <w:t>reprezentatywnych</w:t>
      </w:r>
      <w:r w:rsidR="00281675">
        <w:t xml:space="preserve"> </w:t>
      </w:r>
      <w:r w:rsidRPr="00DE64B8">
        <w:t>organizacji</w:t>
      </w:r>
      <w:r w:rsidR="00281675">
        <w:t xml:space="preserve"> </w:t>
      </w:r>
      <w:r w:rsidRPr="00DE64B8">
        <w:t>pracodawców,</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24</w:t>
      </w:r>
      <w:r w:rsidR="00281675">
        <w:t xml:space="preserve"> </w:t>
      </w:r>
      <w:r w:rsidRPr="00DE64B8">
        <w:t>ust.</w:t>
      </w:r>
      <w:r w:rsidR="00281675">
        <w:t xml:space="preserve"> </w:t>
      </w:r>
      <w:r w:rsidRPr="00DE64B8">
        <w:t>2</w:t>
      </w:r>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Pr="00DE64B8">
        <w:t>24</w:t>
      </w:r>
      <w:r w:rsidR="00281675">
        <w:t xml:space="preserve"> </w:t>
      </w:r>
      <w:r w:rsidRPr="00DE64B8">
        <w:t>lipca</w:t>
      </w:r>
      <w:r w:rsidR="00281675">
        <w:t xml:space="preserve"> </w:t>
      </w:r>
      <w:r w:rsidRPr="00DE64B8">
        <w:t>2015</w:t>
      </w:r>
      <w:r w:rsidR="00281675">
        <w:t xml:space="preserve"> </w:t>
      </w:r>
      <w:r w:rsidRPr="00DE64B8">
        <w:t>r.</w:t>
      </w:r>
      <w:r w:rsidR="00281675">
        <w:t xml:space="preserve"> </w:t>
      </w:r>
      <w:r w:rsidRPr="00DE64B8">
        <w:t>o</w:t>
      </w:r>
      <w:r w:rsidR="00281675">
        <w:t xml:space="preserve"> </w:t>
      </w:r>
      <w:r w:rsidRPr="00DE64B8">
        <w:t>Radzie</w:t>
      </w:r>
      <w:r w:rsidR="00281675">
        <w:t xml:space="preserve"> </w:t>
      </w:r>
      <w:r w:rsidRPr="00DE64B8">
        <w:t>Dialogu</w:t>
      </w:r>
      <w:r w:rsidR="00281675">
        <w:t xml:space="preserve"> </w:t>
      </w:r>
      <w:r w:rsidRPr="00DE64B8">
        <w:t>Społecznego</w:t>
      </w:r>
      <w:r w:rsidR="00281675">
        <w:t xml:space="preserve"> </w:t>
      </w:r>
      <w:r w:rsidRPr="002F390E">
        <w:t>i</w:t>
      </w:r>
      <w:r w:rsidR="00281675">
        <w:t xml:space="preserve"> </w:t>
      </w:r>
      <w:r w:rsidRPr="002F390E">
        <w:t>innych</w:t>
      </w:r>
      <w:r w:rsidR="00281675">
        <w:t xml:space="preserve"> </w:t>
      </w:r>
      <w:r w:rsidRPr="002F390E">
        <w:t>instytucjach</w:t>
      </w:r>
      <w:r w:rsidR="00281675">
        <w:t xml:space="preserve"> </w:t>
      </w:r>
      <w:r w:rsidRPr="002F390E">
        <w:t>dialogu</w:t>
      </w:r>
      <w:r w:rsidR="00281675">
        <w:t xml:space="preserve"> </w:t>
      </w:r>
      <w:r w:rsidRPr="002F390E">
        <w:t>społecznego</w:t>
      </w:r>
      <w:r w:rsidR="00281675">
        <w:t xml:space="preserve"> </w:t>
      </w:r>
      <w:r w:rsidRPr="00DE64B8">
        <w:t>(Dz.</w:t>
      </w:r>
      <w:r w:rsidR="00281675">
        <w:t xml:space="preserve"> </w:t>
      </w:r>
      <w:r w:rsidRPr="00DE64B8">
        <w:t>U.</w:t>
      </w:r>
      <w:r w:rsidR="00281675">
        <w:t xml:space="preserve"> </w:t>
      </w:r>
      <w:r w:rsidRPr="00DE64B8">
        <w:t>poz.</w:t>
      </w:r>
      <w:r w:rsidR="00281675">
        <w:t xml:space="preserve"> </w:t>
      </w:r>
      <w:r w:rsidRPr="00DE64B8">
        <w:t>1240)</w:t>
      </w:r>
      <w:r w:rsidR="00281675">
        <w:t xml:space="preserve"> </w:t>
      </w:r>
      <w:r w:rsidRPr="00DE64B8">
        <w:t>–</w:t>
      </w:r>
      <w:r w:rsidR="00281675">
        <w:t xml:space="preserve"> </w:t>
      </w:r>
      <w:r w:rsidRPr="00DE64B8">
        <w:t>po</w:t>
      </w:r>
      <w:r w:rsidR="00281675">
        <w:t xml:space="preserve"> </w:t>
      </w:r>
      <w:r w:rsidRPr="00DE64B8">
        <w:t>2</w:t>
      </w:r>
      <w:r w:rsidR="00281675">
        <w:t xml:space="preserve"> </w:t>
      </w:r>
      <w:r w:rsidRPr="00DE64B8">
        <w:t>osoby</w:t>
      </w:r>
      <w:r w:rsidR="00281675">
        <w:t xml:space="preserve"> </w:t>
      </w:r>
      <w:r w:rsidRPr="00DE64B8">
        <w:t>z</w:t>
      </w:r>
      <w:r w:rsidR="00281675">
        <w:t xml:space="preserve"> </w:t>
      </w:r>
      <w:r w:rsidRPr="00DE64B8">
        <w:t>każdej</w:t>
      </w:r>
      <w:r w:rsidR="00281675">
        <w:t xml:space="preserve"> </w:t>
      </w:r>
      <w:r w:rsidRPr="00DE64B8">
        <w:t>organizacji;</w:t>
      </w:r>
    </w:p>
    <w:p w:rsidR="00DE64B8" w:rsidRPr="00DE64B8" w:rsidRDefault="00DE64B8" w:rsidP="00DE64B8">
      <w:pPr>
        <w:pStyle w:val="PKTpunkt"/>
      </w:pPr>
      <w:r w:rsidRPr="00DE64B8">
        <w:t>3)</w:t>
      </w:r>
      <w:r w:rsidRPr="00DE64B8">
        <w:tab/>
        <w:t>reprezentatywnych</w:t>
      </w:r>
      <w:r w:rsidR="00281675">
        <w:t xml:space="preserve"> </w:t>
      </w:r>
      <w:r w:rsidRPr="00DE64B8">
        <w:t>organizacji</w:t>
      </w:r>
      <w:r w:rsidR="00281675">
        <w:t xml:space="preserve"> </w:t>
      </w:r>
      <w:r w:rsidRPr="00DE64B8">
        <w:t>związków</w:t>
      </w:r>
      <w:r w:rsidR="00281675">
        <w:t xml:space="preserve"> </w:t>
      </w:r>
      <w:r w:rsidRPr="00DE64B8">
        <w:t>zawodowych,</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23</w:t>
      </w:r>
      <w:r w:rsidR="00281675">
        <w:t xml:space="preserve"> </w:t>
      </w:r>
      <w:r w:rsidRPr="00DE64B8">
        <w:t>ust.</w:t>
      </w:r>
      <w:r w:rsidR="00281675">
        <w:t xml:space="preserve"> </w:t>
      </w:r>
      <w:r w:rsidRPr="00DE64B8">
        <w:t>2</w:t>
      </w:r>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Pr="00DE64B8">
        <w:t>24</w:t>
      </w:r>
      <w:r w:rsidR="00281675">
        <w:t xml:space="preserve"> </w:t>
      </w:r>
      <w:r w:rsidRPr="00DE64B8">
        <w:t>lipca</w:t>
      </w:r>
      <w:r w:rsidR="00281675">
        <w:t xml:space="preserve"> </w:t>
      </w:r>
      <w:r w:rsidRPr="00DE64B8">
        <w:t>2015</w:t>
      </w:r>
      <w:r w:rsidR="00281675">
        <w:t xml:space="preserve"> </w:t>
      </w:r>
      <w:r w:rsidRPr="00DE64B8">
        <w:t>r.</w:t>
      </w:r>
      <w:r w:rsidR="00281675">
        <w:t xml:space="preserve"> </w:t>
      </w:r>
      <w:r w:rsidRPr="00DE64B8">
        <w:t>o</w:t>
      </w:r>
      <w:r w:rsidR="00281675">
        <w:t xml:space="preserve"> </w:t>
      </w:r>
      <w:r w:rsidRPr="00DE64B8">
        <w:t>Radzie</w:t>
      </w:r>
      <w:r w:rsidR="00281675">
        <w:t xml:space="preserve"> </w:t>
      </w:r>
      <w:r w:rsidRPr="00DE64B8">
        <w:t>Dialogu</w:t>
      </w:r>
      <w:r w:rsidR="00281675">
        <w:t xml:space="preserve"> </w:t>
      </w:r>
      <w:r w:rsidRPr="00DE64B8">
        <w:t>Społecznego</w:t>
      </w:r>
      <w:r w:rsidR="00281675">
        <w:t xml:space="preserve"> </w:t>
      </w:r>
      <w:r w:rsidRPr="002F390E">
        <w:t>i</w:t>
      </w:r>
      <w:r w:rsidR="00281675">
        <w:t xml:space="preserve"> </w:t>
      </w:r>
      <w:r w:rsidRPr="002F390E">
        <w:t>innych</w:t>
      </w:r>
      <w:r w:rsidR="00281675">
        <w:t xml:space="preserve"> </w:t>
      </w:r>
      <w:r w:rsidRPr="002F390E">
        <w:t>instytucjach</w:t>
      </w:r>
      <w:r w:rsidR="00281675">
        <w:t xml:space="preserve"> </w:t>
      </w:r>
      <w:r w:rsidRPr="002F390E">
        <w:t>dialogu</w:t>
      </w:r>
      <w:r w:rsidR="00281675">
        <w:t xml:space="preserve"> </w:t>
      </w:r>
      <w:r w:rsidRPr="002F390E">
        <w:t>społecznego</w:t>
      </w:r>
      <w:r w:rsidR="00281675">
        <w:t xml:space="preserve"> </w:t>
      </w:r>
      <w:r w:rsidRPr="00DE64B8">
        <w:t>–</w:t>
      </w:r>
      <w:r w:rsidR="00281675">
        <w:t xml:space="preserve"> </w:t>
      </w:r>
      <w:r w:rsidRPr="00DE64B8">
        <w:t>po</w:t>
      </w:r>
      <w:r w:rsidR="00281675">
        <w:t xml:space="preserve"> </w:t>
      </w:r>
      <w:r w:rsidRPr="00DE64B8">
        <w:t>dwóch</w:t>
      </w:r>
      <w:r w:rsidR="00281675">
        <w:t xml:space="preserve"> </w:t>
      </w:r>
      <w:r w:rsidRPr="00DE64B8">
        <w:t>przedstawicieli</w:t>
      </w:r>
      <w:r w:rsidR="00281675">
        <w:t xml:space="preserve"> </w:t>
      </w:r>
      <w:r w:rsidRPr="00DE64B8">
        <w:t>każdej</w:t>
      </w:r>
      <w:r w:rsidR="00281675">
        <w:t xml:space="preserve"> </w:t>
      </w:r>
      <w:r w:rsidRPr="00DE64B8">
        <w:t>organizacji;</w:t>
      </w:r>
    </w:p>
    <w:p w:rsidR="00DE64B8" w:rsidRPr="00DE64B8" w:rsidRDefault="00DE64B8" w:rsidP="00DE64B8">
      <w:pPr>
        <w:pStyle w:val="PKTpunkt"/>
      </w:pPr>
      <w:r w:rsidRPr="00DE64B8">
        <w:t>4)</w:t>
      </w:r>
      <w:r w:rsidRPr="00DE64B8">
        <w:tab/>
        <w:t>Konferencji</w:t>
      </w:r>
      <w:r w:rsidR="00281675">
        <w:t xml:space="preserve"> </w:t>
      </w:r>
      <w:r w:rsidRPr="00DE64B8">
        <w:t>Rektorów</w:t>
      </w:r>
      <w:r w:rsidR="00281675">
        <w:t xml:space="preserve"> </w:t>
      </w:r>
      <w:r w:rsidRPr="00DE64B8">
        <w:t>Akademickich</w:t>
      </w:r>
      <w:r w:rsidR="00281675">
        <w:t xml:space="preserve"> </w:t>
      </w:r>
      <w:r w:rsidRPr="00DE64B8">
        <w:t>Szkół</w:t>
      </w:r>
      <w:r w:rsidR="00281675">
        <w:t xml:space="preserve"> </w:t>
      </w:r>
      <w:r w:rsidRPr="00DE64B8">
        <w:t>Polskich</w:t>
      </w:r>
      <w:r w:rsidR="00281675">
        <w:t xml:space="preserve"> </w:t>
      </w:r>
      <w:r w:rsidRPr="00DE64B8">
        <w:t>–</w:t>
      </w:r>
      <w:r w:rsidR="00281675">
        <w:t xml:space="preserve"> </w:t>
      </w:r>
      <w:r w:rsidRPr="00DE64B8">
        <w:t>2</w:t>
      </w:r>
      <w:r w:rsidR="00281675">
        <w:t xml:space="preserve"> </w:t>
      </w:r>
      <w:r w:rsidRPr="00DE64B8">
        <w:t>osoby;</w:t>
      </w:r>
    </w:p>
    <w:p w:rsidR="00DE64B8" w:rsidRPr="00DE64B8" w:rsidRDefault="00DE64B8" w:rsidP="00DE64B8">
      <w:pPr>
        <w:pStyle w:val="PKTpunkt"/>
      </w:pPr>
      <w:r w:rsidRPr="00DE64B8">
        <w:t>5)</w:t>
      </w:r>
      <w:r w:rsidRPr="00DE64B8">
        <w:tab/>
        <w:t>Konferencji</w:t>
      </w:r>
      <w:r w:rsidR="00281675">
        <w:t xml:space="preserve"> </w:t>
      </w:r>
      <w:r w:rsidRPr="00DE64B8">
        <w:t>Rektorów</w:t>
      </w:r>
      <w:r w:rsidR="00281675">
        <w:t xml:space="preserve"> </w:t>
      </w:r>
      <w:r w:rsidRPr="00DE64B8">
        <w:t>Zawodowych</w:t>
      </w:r>
      <w:r w:rsidR="00281675">
        <w:t xml:space="preserve"> </w:t>
      </w:r>
      <w:r w:rsidRPr="00DE64B8">
        <w:t>Szkół</w:t>
      </w:r>
      <w:r w:rsidR="00281675">
        <w:t xml:space="preserve"> </w:t>
      </w:r>
      <w:r w:rsidRPr="00DE64B8">
        <w:t>Polskich</w:t>
      </w:r>
      <w:r w:rsidR="00281675">
        <w:t xml:space="preserve"> </w:t>
      </w:r>
      <w:r w:rsidRPr="00DE64B8">
        <w:t>–</w:t>
      </w:r>
      <w:r w:rsidR="00281675">
        <w:t xml:space="preserve"> </w:t>
      </w:r>
      <w:r w:rsidRPr="00DE64B8">
        <w:t>2</w:t>
      </w:r>
      <w:r w:rsidR="00281675">
        <w:t xml:space="preserve"> </w:t>
      </w:r>
      <w:r w:rsidRPr="00DE64B8">
        <w:t>osoby;</w:t>
      </w:r>
    </w:p>
    <w:p w:rsidR="00DE64B8" w:rsidRPr="00DE64B8" w:rsidRDefault="00DE64B8" w:rsidP="00DE64B8">
      <w:pPr>
        <w:pStyle w:val="PKTpunkt"/>
      </w:pPr>
      <w:r w:rsidRPr="00DE64B8">
        <w:t>6)</w:t>
      </w:r>
      <w:r w:rsidRPr="00DE64B8">
        <w:tab/>
        <w:t>Centralnej</w:t>
      </w:r>
      <w:r w:rsidR="00281675">
        <w:t xml:space="preserve"> </w:t>
      </w:r>
      <w:r w:rsidRPr="00DE64B8">
        <w:t>Komisji</w:t>
      </w:r>
      <w:r w:rsidR="00281675">
        <w:t xml:space="preserve"> </w:t>
      </w:r>
      <w:r w:rsidRPr="00DE64B8">
        <w:t>Egzaminacyjnej</w:t>
      </w:r>
      <w:r w:rsidR="00281675">
        <w:t xml:space="preserve"> </w:t>
      </w:r>
      <w:r w:rsidRPr="00DE64B8">
        <w:t>–</w:t>
      </w:r>
      <w:r w:rsidR="00281675">
        <w:t xml:space="preserve"> </w:t>
      </w:r>
      <w:r w:rsidRPr="00DE64B8">
        <w:t>2</w:t>
      </w:r>
      <w:r w:rsidR="00281675">
        <w:t xml:space="preserve"> </w:t>
      </w:r>
      <w:r w:rsidRPr="00DE64B8">
        <w:t>osoby;</w:t>
      </w:r>
    </w:p>
    <w:p w:rsidR="00DE64B8" w:rsidRPr="00DE64B8" w:rsidRDefault="00DE64B8" w:rsidP="00DE64B8">
      <w:pPr>
        <w:pStyle w:val="PKTpunkt"/>
      </w:pPr>
      <w:r w:rsidRPr="00DE64B8">
        <w:t>7)</w:t>
      </w:r>
      <w:r w:rsidRPr="00DE64B8">
        <w:tab/>
        <w:t>podmiotów</w:t>
      </w:r>
      <w:r w:rsidR="00281675">
        <w:t xml:space="preserve"> </w:t>
      </w:r>
      <w:r w:rsidRPr="00DE64B8">
        <w:t>prowadzących</w:t>
      </w:r>
      <w:r w:rsidR="00281675">
        <w:t xml:space="preserve"> </w:t>
      </w:r>
      <w:r w:rsidRPr="00DE64B8">
        <w:t>działalność</w:t>
      </w:r>
      <w:r w:rsidR="00281675">
        <w:t xml:space="preserve"> </w:t>
      </w:r>
      <w:r w:rsidRPr="00DE64B8">
        <w:t>w</w:t>
      </w:r>
      <w:r w:rsidR="00281675">
        <w:t xml:space="preserve"> </w:t>
      </w:r>
      <w:r w:rsidRPr="00DE64B8">
        <w:t>zakresie</w:t>
      </w:r>
      <w:r w:rsidR="00281675">
        <w:t xml:space="preserve"> </w:t>
      </w:r>
      <w:r w:rsidRPr="00DE64B8">
        <w:t>edukacji</w:t>
      </w:r>
      <w:r w:rsidR="00281675">
        <w:t xml:space="preserve"> </w:t>
      </w:r>
      <w:r w:rsidRPr="00DE64B8">
        <w:t>pozaformalnej</w:t>
      </w:r>
      <w:r w:rsidR="00281675">
        <w:t xml:space="preserve"> </w:t>
      </w:r>
      <w:r w:rsidRPr="00DE64B8">
        <w:t>–</w:t>
      </w:r>
      <w:r w:rsidR="00281675">
        <w:t xml:space="preserve"> </w:t>
      </w:r>
      <w:r w:rsidRPr="00DE64B8">
        <w:t>2</w:t>
      </w:r>
      <w:r w:rsidR="00281675">
        <w:t xml:space="preserve"> </w:t>
      </w:r>
      <w:r w:rsidRPr="00DE64B8">
        <w:t>osoby;</w:t>
      </w:r>
    </w:p>
    <w:p w:rsidR="00DE64B8" w:rsidRPr="00DE64B8" w:rsidRDefault="00DE64B8" w:rsidP="00DE64B8">
      <w:pPr>
        <w:pStyle w:val="PKTpunkt"/>
      </w:pPr>
      <w:r w:rsidRPr="00DE64B8">
        <w:t>8)</w:t>
      </w:r>
      <w:r w:rsidRPr="00DE64B8">
        <w:tab/>
        <w:t>strony</w:t>
      </w:r>
      <w:r w:rsidR="00281675">
        <w:t xml:space="preserve"> </w:t>
      </w:r>
      <w:r w:rsidRPr="00DE64B8">
        <w:t>samorządowej</w:t>
      </w:r>
      <w:r w:rsidR="00281675">
        <w:t xml:space="preserve"> </w:t>
      </w:r>
      <w:r w:rsidRPr="00DE64B8">
        <w:t>Komisji</w:t>
      </w:r>
      <w:r w:rsidR="00281675">
        <w:t xml:space="preserve"> </w:t>
      </w:r>
      <w:r w:rsidRPr="00DE64B8">
        <w:t>Wspólnej</w:t>
      </w:r>
      <w:r w:rsidR="00281675">
        <w:t xml:space="preserve"> </w:t>
      </w:r>
      <w:r w:rsidRPr="00DE64B8">
        <w:t>Rządu</w:t>
      </w:r>
      <w:r w:rsidR="00281675">
        <w:t xml:space="preserve"> </w:t>
      </w:r>
      <w:r w:rsidRPr="00DE64B8">
        <w:t>i</w:t>
      </w:r>
      <w:r w:rsidR="00281675">
        <w:t xml:space="preserve"> </w:t>
      </w:r>
      <w:r w:rsidRPr="00DE64B8">
        <w:t>Samorządu</w:t>
      </w:r>
      <w:r w:rsidR="00281675">
        <w:t xml:space="preserve"> </w:t>
      </w:r>
      <w:r w:rsidRPr="00DE64B8">
        <w:t>Terytorialnego,</w:t>
      </w:r>
      <w:r w:rsidR="00281675">
        <w:t xml:space="preserve"> </w:t>
      </w:r>
      <w:r w:rsidRPr="00DE64B8">
        <w:t>o</w:t>
      </w:r>
      <w:r w:rsidR="00281675">
        <w:t xml:space="preserve"> </w:t>
      </w:r>
      <w:r w:rsidRPr="00DE64B8">
        <w:t>której</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5</w:t>
      </w:r>
      <w:r w:rsidR="00281675">
        <w:t xml:space="preserve"> </w:t>
      </w:r>
      <w:r w:rsidRPr="00DE64B8">
        <w:t>ust.</w:t>
      </w:r>
      <w:r w:rsidR="00281675">
        <w:t xml:space="preserve"> </w:t>
      </w:r>
      <w:r w:rsidRPr="00DE64B8">
        <w:t>1</w:t>
      </w:r>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Pr="00DE64B8">
        <w:t>6</w:t>
      </w:r>
      <w:r w:rsidR="00281675">
        <w:t xml:space="preserve"> </w:t>
      </w:r>
      <w:r w:rsidRPr="00DE64B8">
        <w:t>maja</w:t>
      </w:r>
      <w:r w:rsidR="00281675">
        <w:t xml:space="preserve"> </w:t>
      </w:r>
      <w:r w:rsidRPr="00DE64B8">
        <w:t>2005</w:t>
      </w:r>
      <w:r w:rsidR="00281675">
        <w:t xml:space="preserve"> </w:t>
      </w:r>
      <w:r w:rsidRPr="00DE64B8">
        <w:t>r.</w:t>
      </w:r>
      <w:r w:rsidR="00281675">
        <w:t xml:space="preserve"> </w:t>
      </w:r>
      <w:r w:rsidRPr="00DE64B8">
        <w:t>o</w:t>
      </w:r>
      <w:r w:rsidR="00281675">
        <w:t xml:space="preserve"> </w:t>
      </w:r>
      <w:r w:rsidRPr="00DE64B8">
        <w:t>Komisji</w:t>
      </w:r>
      <w:r w:rsidR="00281675">
        <w:t xml:space="preserve"> </w:t>
      </w:r>
      <w:r w:rsidRPr="00DE64B8">
        <w:t>Wspólnej</w:t>
      </w:r>
      <w:r w:rsidR="00281675">
        <w:t xml:space="preserve"> </w:t>
      </w:r>
      <w:r w:rsidRPr="00DE64B8">
        <w:t>Rządu</w:t>
      </w:r>
      <w:r w:rsidR="00281675">
        <w:t xml:space="preserve"> </w:t>
      </w:r>
      <w:r w:rsidRPr="00DE64B8">
        <w:t>i</w:t>
      </w:r>
      <w:r w:rsidR="00281675">
        <w:t xml:space="preserve"> </w:t>
      </w:r>
      <w:r w:rsidRPr="00DE64B8">
        <w:t>Samorządu</w:t>
      </w:r>
      <w:r w:rsidR="00281675">
        <w:t xml:space="preserve"> </w:t>
      </w:r>
      <w:r w:rsidRPr="00DE64B8">
        <w:t>Terytorialnego</w:t>
      </w:r>
      <w:r w:rsidR="00281675">
        <w:t xml:space="preserve"> </w:t>
      </w:r>
      <w:r w:rsidRPr="00DE64B8">
        <w:t>oraz</w:t>
      </w:r>
      <w:r w:rsidR="00281675">
        <w:t xml:space="preserve"> </w:t>
      </w:r>
      <w:r w:rsidRPr="00DE64B8">
        <w:t>o</w:t>
      </w:r>
      <w:r w:rsidR="00281675">
        <w:t xml:space="preserve"> </w:t>
      </w:r>
      <w:r w:rsidRPr="00DE64B8">
        <w:t>przedstawicielach</w:t>
      </w:r>
      <w:r w:rsidR="00281675">
        <w:t xml:space="preserve"> </w:t>
      </w:r>
      <w:r w:rsidRPr="00DE64B8">
        <w:t>Rzeczypospolitej</w:t>
      </w:r>
      <w:r w:rsidR="00281675">
        <w:t xml:space="preserve"> </w:t>
      </w:r>
      <w:r w:rsidRPr="00DE64B8">
        <w:t>Polskiej</w:t>
      </w:r>
      <w:r w:rsidR="00281675">
        <w:t xml:space="preserve"> </w:t>
      </w:r>
      <w:r w:rsidRPr="00DE64B8">
        <w:t>w</w:t>
      </w:r>
      <w:r w:rsidR="00281675">
        <w:t xml:space="preserve"> </w:t>
      </w:r>
      <w:r w:rsidRPr="00DE64B8">
        <w:t>Komitecie</w:t>
      </w:r>
      <w:r w:rsidR="00281675">
        <w:t xml:space="preserve"> </w:t>
      </w:r>
      <w:r w:rsidRPr="00DE64B8">
        <w:t>Regionów</w:t>
      </w:r>
      <w:r w:rsidR="00281675">
        <w:t xml:space="preserve"> </w:t>
      </w:r>
      <w:r w:rsidRPr="00DE64B8">
        <w:t>Unii</w:t>
      </w:r>
      <w:r w:rsidR="00281675">
        <w:t xml:space="preserve"> </w:t>
      </w:r>
      <w:r w:rsidRPr="00DE64B8">
        <w:t>Europejskiej</w:t>
      </w:r>
      <w:r w:rsidR="00281675">
        <w:t xml:space="preserve"> </w:t>
      </w:r>
      <w:r w:rsidRPr="00DE64B8">
        <w:t>(Dz.</w:t>
      </w:r>
      <w:r w:rsidR="00281675">
        <w:t xml:space="preserve"> </w:t>
      </w:r>
      <w:r w:rsidRPr="00DE64B8">
        <w:t>U.</w:t>
      </w:r>
      <w:r w:rsidR="00281675">
        <w:t xml:space="preserve"> </w:t>
      </w:r>
      <w:r w:rsidRPr="00DE64B8">
        <w:t>Nr</w:t>
      </w:r>
      <w:r w:rsidR="00281675">
        <w:t xml:space="preserve"> </w:t>
      </w:r>
      <w:r w:rsidRPr="00DE64B8">
        <w:t>90,</w:t>
      </w:r>
      <w:r w:rsidR="00281675">
        <w:t xml:space="preserve"> </w:t>
      </w:r>
      <w:r w:rsidRPr="00DE64B8">
        <w:t>poz.</w:t>
      </w:r>
      <w:r w:rsidR="00281675">
        <w:t xml:space="preserve"> </w:t>
      </w:r>
      <w:r w:rsidRPr="00DE64B8">
        <w:t>759)</w:t>
      </w:r>
      <w:r w:rsidR="00281675">
        <w:t xml:space="preserve"> </w:t>
      </w:r>
      <w:r w:rsidRPr="00DE64B8">
        <w:t>–</w:t>
      </w:r>
      <w:r w:rsidR="00281675">
        <w:t xml:space="preserve"> </w:t>
      </w:r>
      <w:r w:rsidRPr="00DE64B8">
        <w:t>4</w:t>
      </w:r>
      <w:r w:rsidR="00281675">
        <w:t xml:space="preserve"> </w:t>
      </w:r>
      <w:r w:rsidRPr="00DE64B8">
        <w:t>osoby;</w:t>
      </w:r>
    </w:p>
    <w:p w:rsidR="00DE64B8" w:rsidRPr="00DE64B8" w:rsidRDefault="00DE64B8" w:rsidP="00DE64B8">
      <w:pPr>
        <w:pStyle w:val="PKTpunkt"/>
      </w:pPr>
      <w:r w:rsidRPr="00DE64B8">
        <w:t>9)</w:t>
      </w:r>
      <w:r w:rsidRPr="00DE64B8">
        <w:tab/>
        <w:t>ministra</w:t>
      </w:r>
      <w:r w:rsidR="00281675">
        <w:t xml:space="preserve"> </w:t>
      </w:r>
      <w:r w:rsidRPr="00DE64B8">
        <w:t>koordynatora</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w:t>
      </w:r>
      <w:r w:rsidR="00281675">
        <w:t xml:space="preserve"> </w:t>
      </w:r>
      <w:r w:rsidRPr="00DE64B8">
        <w:t>2</w:t>
      </w:r>
      <w:r w:rsidR="00281675">
        <w:t xml:space="preserve"> </w:t>
      </w:r>
      <w:r w:rsidRPr="00DE64B8">
        <w:t>osoby.</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9</w:t>
      </w:r>
      <w:r w:rsidR="003E4E96">
        <w:rPr>
          <w:rStyle w:val="Ppogrubienie"/>
        </w:rPr>
        <w:t>3</w:t>
      </w:r>
      <w:r w:rsidRPr="00FF0072">
        <w:rPr>
          <w:rStyle w:val="Ppogrubienie"/>
        </w:rPr>
        <w:t>.</w:t>
      </w:r>
      <w:r w:rsidR="00281675">
        <w:t xml:space="preserve"> </w:t>
      </w:r>
      <w:r w:rsidRPr="00DE64B8">
        <w:t>1.</w:t>
      </w:r>
      <w:r w:rsidR="00281675">
        <w:t xml:space="preserve"> </w:t>
      </w:r>
      <w:r w:rsidRPr="00DE64B8">
        <w:t>Minister</w:t>
      </w:r>
      <w:r w:rsidR="00281675">
        <w:t xml:space="preserve"> </w:t>
      </w:r>
      <w:r w:rsidRPr="00DE64B8">
        <w:t>koordynator</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powołuje</w:t>
      </w:r>
      <w:r w:rsidR="00281675">
        <w:t xml:space="preserve"> </w:t>
      </w:r>
      <w:r w:rsidRPr="00DE64B8">
        <w:t>członków</w:t>
      </w:r>
      <w:r w:rsidR="00281675">
        <w:t xml:space="preserve"> </w:t>
      </w:r>
      <w:r w:rsidRPr="00DE64B8">
        <w:t>Rady</w:t>
      </w:r>
      <w:r w:rsidR="00281675">
        <w:t xml:space="preserve"> </w:t>
      </w:r>
      <w:r w:rsidRPr="00DE64B8">
        <w:t>Interesariuszy</w:t>
      </w:r>
      <w:r w:rsidR="00281675">
        <w:t xml:space="preserve"> </w:t>
      </w:r>
      <w:r w:rsidRPr="00DE64B8">
        <w:t>na</w:t>
      </w:r>
      <w:r w:rsidR="00281675">
        <w:t xml:space="preserve"> </w:t>
      </w:r>
      <w:r w:rsidRPr="00DE64B8">
        <w:t>wniosek</w:t>
      </w:r>
      <w:r w:rsidR="00281675">
        <w:t xml:space="preserve"> </w:t>
      </w:r>
      <w:r w:rsidRPr="00DE64B8">
        <w:t>podmiotów,</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9</w:t>
      </w:r>
      <w:r w:rsidR="003E4E96">
        <w:t>2</w:t>
      </w:r>
      <w:r w:rsidR="00281675">
        <w:t xml:space="preserve"> </w:t>
      </w:r>
      <w:r w:rsidRPr="00DE64B8">
        <w:t>pkt</w:t>
      </w:r>
      <w:r w:rsidR="00281675">
        <w:t xml:space="preserve"> </w:t>
      </w:r>
      <w:r w:rsidRPr="00DE64B8">
        <w:t>1–8.</w:t>
      </w:r>
    </w:p>
    <w:p w:rsidR="00DE64B8" w:rsidRPr="00DE64B8" w:rsidRDefault="00DE64B8" w:rsidP="00DE64B8">
      <w:pPr>
        <w:pStyle w:val="USTustnpkodeksu"/>
      </w:pPr>
      <w:r w:rsidRPr="00DE64B8">
        <w:t>2.</w:t>
      </w:r>
      <w:r w:rsidRPr="00DE64B8">
        <w:tab/>
      </w:r>
      <w:r w:rsidR="00281675">
        <w:t xml:space="preserve"> </w:t>
      </w:r>
      <w:r w:rsidRPr="00DE64B8">
        <w:t>Kadencja</w:t>
      </w:r>
      <w:r w:rsidR="00281675">
        <w:t xml:space="preserve"> </w:t>
      </w:r>
      <w:r w:rsidRPr="00DE64B8">
        <w:t>członka</w:t>
      </w:r>
      <w:r w:rsidR="00281675">
        <w:t xml:space="preserve"> </w:t>
      </w:r>
      <w:r w:rsidRPr="00DE64B8">
        <w:t>Rady</w:t>
      </w:r>
      <w:r w:rsidR="00281675">
        <w:t xml:space="preserve"> </w:t>
      </w:r>
      <w:r w:rsidRPr="00DE64B8">
        <w:t>Interesariuszy</w:t>
      </w:r>
      <w:r w:rsidR="00281675">
        <w:t xml:space="preserve"> </w:t>
      </w:r>
      <w:r w:rsidRPr="00DE64B8">
        <w:t>trwa</w:t>
      </w:r>
      <w:r w:rsidR="00281675">
        <w:t xml:space="preserve"> </w:t>
      </w:r>
      <w:r w:rsidRPr="00DE64B8">
        <w:t>cztery</w:t>
      </w:r>
      <w:r w:rsidR="00281675">
        <w:t xml:space="preserve"> </w:t>
      </w:r>
      <w:r w:rsidRPr="00DE64B8">
        <w:t>lata.</w:t>
      </w:r>
    </w:p>
    <w:p w:rsidR="00DE64B8" w:rsidRPr="00DE64B8" w:rsidRDefault="00DE64B8" w:rsidP="00DE64B8">
      <w:pPr>
        <w:pStyle w:val="USTustnpkodeksu"/>
      </w:pPr>
      <w:r w:rsidRPr="00DE64B8">
        <w:t>3.</w:t>
      </w:r>
      <w:r w:rsidR="00281675">
        <w:t xml:space="preserve"> </w:t>
      </w:r>
      <w:r w:rsidRPr="00DE64B8">
        <w:t>Po</w:t>
      </w:r>
      <w:r w:rsidR="00281675">
        <w:t xml:space="preserve"> </w:t>
      </w:r>
      <w:r w:rsidRPr="00DE64B8">
        <w:t>upływie</w:t>
      </w:r>
      <w:r w:rsidR="00281675">
        <w:t xml:space="preserve"> </w:t>
      </w:r>
      <w:r w:rsidRPr="00DE64B8">
        <w:t>kadencji</w:t>
      </w:r>
      <w:r w:rsidR="00281675">
        <w:t xml:space="preserve"> </w:t>
      </w:r>
      <w:r w:rsidRPr="00DE64B8">
        <w:t>podmiot,</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9</w:t>
      </w:r>
      <w:r w:rsidR="003E4E96">
        <w:t>2</w:t>
      </w:r>
      <w:r w:rsidR="00281675">
        <w:t xml:space="preserve"> </w:t>
      </w:r>
      <w:r w:rsidRPr="00DE64B8">
        <w:t>pkt</w:t>
      </w:r>
      <w:r w:rsidR="00281675">
        <w:t xml:space="preserve"> </w:t>
      </w:r>
      <w:r w:rsidRPr="00DE64B8">
        <w:t>1</w:t>
      </w:r>
      <w:r w:rsidR="00F46AD2">
        <w:t>–</w:t>
      </w:r>
      <w:r w:rsidRPr="00DE64B8">
        <w:t>8,</w:t>
      </w:r>
      <w:r w:rsidR="00281675">
        <w:t xml:space="preserve"> </w:t>
      </w:r>
      <w:r w:rsidRPr="00DE64B8">
        <w:t>może</w:t>
      </w:r>
      <w:r w:rsidR="00281675">
        <w:t xml:space="preserve"> </w:t>
      </w:r>
      <w:r w:rsidRPr="00DE64B8">
        <w:t>wystąpić</w:t>
      </w:r>
      <w:r w:rsidR="00281675">
        <w:t xml:space="preserve"> </w:t>
      </w:r>
      <w:r w:rsidRPr="00DE64B8">
        <w:t>z</w:t>
      </w:r>
      <w:r w:rsidR="00281675">
        <w:t xml:space="preserve"> </w:t>
      </w:r>
      <w:r w:rsidRPr="00DE64B8">
        <w:t>wnioskiem</w:t>
      </w:r>
      <w:r w:rsidR="00281675">
        <w:t xml:space="preserve"> </w:t>
      </w:r>
      <w:r w:rsidRPr="00DE64B8">
        <w:t>o</w:t>
      </w:r>
      <w:r w:rsidR="00281675">
        <w:t xml:space="preserve"> </w:t>
      </w:r>
      <w:r w:rsidRPr="00DE64B8">
        <w:t>jednokrotne</w:t>
      </w:r>
      <w:r w:rsidR="00281675">
        <w:t xml:space="preserve"> </w:t>
      </w:r>
      <w:r w:rsidRPr="00DE64B8">
        <w:t>przedłużenie</w:t>
      </w:r>
      <w:r w:rsidR="00281675">
        <w:t xml:space="preserve"> </w:t>
      </w:r>
      <w:r w:rsidRPr="00DE64B8">
        <w:t>kadencji</w:t>
      </w:r>
      <w:r w:rsidR="00281675">
        <w:t xml:space="preserve"> </w:t>
      </w:r>
      <w:r w:rsidRPr="00DE64B8">
        <w:t>członka</w:t>
      </w:r>
      <w:r w:rsidR="00281675">
        <w:t xml:space="preserve"> </w:t>
      </w:r>
      <w:r w:rsidRPr="00DE64B8">
        <w:t>Rady</w:t>
      </w:r>
      <w:r w:rsidR="00281675">
        <w:t xml:space="preserve"> </w:t>
      </w:r>
      <w:r w:rsidRPr="00DE64B8">
        <w:t>Interesariuszy.</w:t>
      </w:r>
    </w:p>
    <w:p w:rsidR="00DE64B8" w:rsidRPr="00DE64B8" w:rsidRDefault="00DE64B8" w:rsidP="00DE64B8">
      <w:pPr>
        <w:pStyle w:val="USTustnpkodeksu"/>
      </w:pPr>
      <w:r w:rsidRPr="00DE64B8">
        <w:t>4.</w:t>
      </w:r>
      <w:r w:rsidR="00281675">
        <w:t xml:space="preserve"> </w:t>
      </w:r>
      <w:r w:rsidRPr="00DE64B8">
        <w:t>Minister</w:t>
      </w:r>
      <w:r w:rsidR="00281675">
        <w:t xml:space="preserve"> </w:t>
      </w:r>
      <w:r w:rsidRPr="00DE64B8">
        <w:t>koordynator</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na</w:t>
      </w:r>
      <w:r w:rsidR="00281675">
        <w:t xml:space="preserve"> </w:t>
      </w:r>
      <w:r w:rsidRPr="00DE64B8">
        <w:t>wniosek</w:t>
      </w:r>
      <w:r w:rsidR="00281675">
        <w:t xml:space="preserve"> </w:t>
      </w:r>
      <w:r w:rsidRPr="00DE64B8">
        <w:t>podmiotu,</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9</w:t>
      </w:r>
      <w:r w:rsidR="003E4E96">
        <w:t>2</w:t>
      </w:r>
      <w:r w:rsidR="00281675">
        <w:t xml:space="preserve"> </w:t>
      </w:r>
      <w:r w:rsidRPr="00DE64B8">
        <w:t>pkt</w:t>
      </w:r>
      <w:r w:rsidR="00281675">
        <w:t xml:space="preserve"> </w:t>
      </w:r>
      <w:r w:rsidRPr="00DE64B8">
        <w:t>1</w:t>
      </w:r>
      <w:r w:rsidR="00F46AD2">
        <w:t>–</w:t>
      </w:r>
      <w:r w:rsidRPr="00DE64B8">
        <w:t>8,</w:t>
      </w:r>
      <w:r w:rsidR="00281675">
        <w:t xml:space="preserve"> </w:t>
      </w:r>
      <w:r w:rsidRPr="00DE64B8">
        <w:t>może</w:t>
      </w:r>
      <w:r w:rsidR="00281675">
        <w:t xml:space="preserve"> </w:t>
      </w:r>
      <w:r w:rsidRPr="00DE64B8">
        <w:t>odwołać</w:t>
      </w:r>
      <w:r w:rsidR="00281675">
        <w:t xml:space="preserve"> </w:t>
      </w:r>
      <w:r w:rsidRPr="00DE64B8">
        <w:t>członka</w:t>
      </w:r>
      <w:r w:rsidR="00281675">
        <w:t xml:space="preserve"> </w:t>
      </w:r>
      <w:r w:rsidRPr="00DE64B8">
        <w:t>Rady</w:t>
      </w:r>
      <w:r w:rsidR="00281675">
        <w:t xml:space="preserve"> </w:t>
      </w:r>
      <w:r w:rsidRPr="00DE64B8">
        <w:t>Interesariuszy</w:t>
      </w:r>
      <w:r w:rsidR="00281675">
        <w:t xml:space="preserve"> </w:t>
      </w:r>
      <w:r w:rsidRPr="00DE64B8">
        <w:t>reprezentującego</w:t>
      </w:r>
      <w:r w:rsidR="00281675">
        <w:t xml:space="preserve"> </w:t>
      </w:r>
      <w:r w:rsidRPr="00DE64B8">
        <w:t>ten</w:t>
      </w:r>
      <w:r w:rsidR="00281675">
        <w:t xml:space="preserve"> </w:t>
      </w:r>
      <w:r w:rsidRPr="00DE64B8">
        <w:t>podmiot</w:t>
      </w:r>
      <w:r w:rsidR="00281675">
        <w:t xml:space="preserve"> </w:t>
      </w:r>
      <w:r w:rsidRPr="00DE64B8">
        <w:t>w</w:t>
      </w:r>
      <w:r w:rsidR="00281675">
        <w:t xml:space="preserve"> </w:t>
      </w:r>
      <w:r w:rsidRPr="00DE64B8">
        <w:t>trakcie</w:t>
      </w:r>
      <w:r w:rsidR="00281675">
        <w:t xml:space="preserve"> </w:t>
      </w:r>
      <w:r w:rsidRPr="00DE64B8">
        <w:t>kadencji.</w:t>
      </w:r>
      <w:r w:rsidR="00281675">
        <w:t xml:space="preserve"> </w:t>
      </w:r>
      <w:r w:rsidRPr="00DE64B8">
        <w:t>Nowego</w:t>
      </w:r>
      <w:r w:rsidR="00281675">
        <w:t xml:space="preserve"> </w:t>
      </w:r>
      <w:r w:rsidRPr="00DE64B8">
        <w:t>członka</w:t>
      </w:r>
      <w:r w:rsidR="00281675">
        <w:t xml:space="preserve"> </w:t>
      </w:r>
      <w:r w:rsidRPr="00DE64B8">
        <w:t>Rady</w:t>
      </w:r>
      <w:r w:rsidR="00281675">
        <w:t xml:space="preserve"> </w:t>
      </w:r>
      <w:r w:rsidRPr="00DE64B8">
        <w:t>Interesariuszy</w:t>
      </w:r>
      <w:r w:rsidR="00281675">
        <w:t xml:space="preserve"> </w:t>
      </w:r>
      <w:r w:rsidRPr="00DE64B8">
        <w:t>powołuje</w:t>
      </w:r>
      <w:r w:rsidR="00281675">
        <w:t xml:space="preserve"> </w:t>
      </w:r>
      <w:r w:rsidRPr="00DE64B8">
        <w:t>się</w:t>
      </w:r>
      <w:r w:rsidR="00281675">
        <w:t xml:space="preserve"> </w:t>
      </w:r>
      <w:r w:rsidRPr="00DE64B8">
        <w:t>do</w:t>
      </w:r>
      <w:r w:rsidR="00281675">
        <w:t xml:space="preserve"> </w:t>
      </w:r>
      <w:r w:rsidRPr="00DE64B8">
        <w:t>zakończenia</w:t>
      </w:r>
      <w:r w:rsidR="00281675">
        <w:t xml:space="preserve"> </w:t>
      </w:r>
      <w:r w:rsidRPr="00DE64B8">
        <w:t>kadencji</w:t>
      </w:r>
      <w:r w:rsidR="00281675">
        <w:t xml:space="preserve"> </w:t>
      </w:r>
      <w:r w:rsidRPr="00DE64B8">
        <w:t>odwołanego</w:t>
      </w:r>
      <w:r w:rsidR="00281675">
        <w:t xml:space="preserve"> </w:t>
      </w:r>
      <w:r w:rsidRPr="00DE64B8">
        <w:t>członka.</w:t>
      </w:r>
    </w:p>
    <w:p w:rsidR="00DE64B8" w:rsidRPr="00DE64B8" w:rsidRDefault="00DE64B8" w:rsidP="00DE64B8">
      <w:pPr>
        <w:pStyle w:val="USTustnpkodeksu"/>
      </w:pPr>
      <w:r w:rsidRPr="00DE64B8">
        <w:t>5.</w:t>
      </w:r>
      <w:r w:rsidR="00281675">
        <w:t xml:space="preserve"> </w:t>
      </w:r>
      <w:r w:rsidRPr="00DE64B8">
        <w:t>Po</w:t>
      </w:r>
      <w:r w:rsidR="00281675">
        <w:t xml:space="preserve"> </w:t>
      </w:r>
      <w:r w:rsidRPr="00DE64B8">
        <w:t>upływie</w:t>
      </w:r>
      <w:r w:rsidR="00281675">
        <w:t xml:space="preserve"> </w:t>
      </w:r>
      <w:r w:rsidRPr="00DE64B8">
        <w:t>kadencji</w:t>
      </w:r>
      <w:r w:rsidR="00281675">
        <w:t xml:space="preserve"> </w:t>
      </w:r>
      <w:r w:rsidRPr="00DE64B8">
        <w:t>członka,</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4,</w:t>
      </w:r>
      <w:r w:rsidR="00281675">
        <w:t xml:space="preserve"> </w:t>
      </w:r>
      <w:r w:rsidRPr="00DE64B8">
        <w:t>podmiot,</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9</w:t>
      </w:r>
      <w:r w:rsidR="003E4E96">
        <w:t>2</w:t>
      </w:r>
      <w:r w:rsidR="00281675">
        <w:t xml:space="preserve"> </w:t>
      </w:r>
      <w:r w:rsidRPr="00DE64B8">
        <w:t>pkt</w:t>
      </w:r>
      <w:r w:rsidR="00281675">
        <w:t xml:space="preserve"> </w:t>
      </w:r>
      <w:r w:rsidRPr="00DE64B8">
        <w:t>1</w:t>
      </w:r>
      <w:r w:rsidR="00F46AD2">
        <w:t>–</w:t>
      </w:r>
      <w:r w:rsidRPr="00DE64B8">
        <w:t>8,</w:t>
      </w:r>
      <w:r w:rsidR="00281675">
        <w:t xml:space="preserve"> </w:t>
      </w:r>
      <w:r w:rsidRPr="00DE64B8">
        <w:t>może</w:t>
      </w:r>
      <w:r w:rsidR="00281675">
        <w:t xml:space="preserve"> </w:t>
      </w:r>
      <w:r w:rsidRPr="00DE64B8">
        <w:t>wystąpić</w:t>
      </w:r>
      <w:r w:rsidR="00281675">
        <w:t xml:space="preserve"> </w:t>
      </w:r>
      <w:r w:rsidRPr="00DE64B8">
        <w:t>z</w:t>
      </w:r>
      <w:r w:rsidR="00281675">
        <w:t xml:space="preserve"> </w:t>
      </w:r>
      <w:r w:rsidRPr="00DE64B8">
        <w:t>wnioskiem</w:t>
      </w:r>
      <w:r w:rsidR="00281675">
        <w:t xml:space="preserve"> </w:t>
      </w:r>
      <w:r w:rsidRPr="00DE64B8">
        <w:t>o</w:t>
      </w:r>
      <w:r w:rsidR="00281675">
        <w:t xml:space="preserve"> </w:t>
      </w:r>
      <w:r w:rsidRPr="00DE64B8">
        <w:t>powołanie</w:t>
      </w:r>
      <w:r w:rsidR="00281675">
        <w:t xml:space="preserve"> </w:t>
      </w:r>
      <w:r w:rsidRPr="00DE64B8">
        <w:t>tego</w:t>
      </w:r>
      <w:r w:rsidR="00281675">
        <w:t xml:space="preserve"> </w:t>
      </w:r>
      <w:r w:rsidRPr="00DE64B8">
        <w:t>członka</w:t>
      </w:r>
      <w:r w:rsidR="00281675">
        <w:t xml:space="preserve"> </w:t>
      </w:r>
      <w:r w:rsidRPr="00DE64B8">
        <w:t>na</w:t>
      </w:r>
      <w:r w:rsidR="00281675">
        <w:t xml:space="preserve"> </w:t>
      </w:r>
      <w:r w:rsidRPr="00DE64B8">
        <w:t>kolejną</w:t>
      </w:r>
      <w:r w:rsidR="00281675">
        <w:t xml:space="preserve"> </w:t>
      </w:r>
      <w:r w:rsidRPr="00DE64B8">
        <w:t>kadencję.</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9</w:t>
      </w:r>
      <w:r w:rsidR="003E4E96">
        <w:rPr>
          <w:rStyle w:val="Ppogrubienie"/>
        </w:rPr>
        <w:t>4</w:t>
      </w:r>
      <w:r w:rsidRPr="00FF0072">
        <w:rPr>
          <w:rStyle w:val="Ppogrubienie"/>
        </w:rPr>
        <w:t>.</w:t>
      </w:r>
      <w:r w:rsidR="00281675">
        <w:t xml:space="preserve"> </w:t>
      </w:r>
      <w:r w:rsidRPr="00DE64B8">
        <w:t>1.</w:t>
      </w:r>
      <w:r w:rsidR="00281675">
        <w:t xml:space="preserve"> </w:t>
      </w:r>
      <w:r w:rsidRPr="00DE64B8">
        <w:t>Rada</w:t>
      </w:r>
      <w:r w:rsidR="00281675">
        <w:t xml:space="preserve"> </w:t>
      </w:r>
      <w:r w:rsidRPr="00DE64B8">
        <w:t>Interesariuszy</w:t>
      </w:r>
      <w:r w:rsidR="00281675">
        <w:t xml:space="preserve"> </w:t>
      </w:r>
      <w:r w:rsidRPr="00DE64B8">
        <w:t>wybiera</w:t>
      </w:r>
      <w:r w:rsidR="00281675">
        <w:t xml:space="preserve"> </w:t>
      </w:r>
      <w:r w:rsidRPr="00DE64B8">
        <w:t>spośród</w:t>
      </w:r>
      <w:r w:rsidR="00281675">
        <w:t xml:space="preserve"> </w:t>
      </w:r>
      <w:r w:rsidRPr="00DE64B8">
        <w:t>swoich</w:t>
      </w:r>
      <w:r w:rsidR="00281675">
        <w:t xml:space="preserve"> </w:t>
      </w:r>
      <w:r w:rsidRPr="00DE64B8">
        <w:t>członków</w:t>
      </w:r>
      <w:r w:rsidR="00281675">
        <w:t xml:space="preserve"> </w:t>
      </w:r>
      <w:r w:rsidRPr="00DE64B8">
        <w:t>przewodniczącego</w:t>
      </w:r>
      <w:r w:rsidR="00281675">
        <w:t xml:space="preserve"> </w:t>
      </w:r>
      <w:r w:rsidRPr="00DE64B8">
        <w:t>oraz</w:t>
      </w:r>
      <w:r w:rsidR="00281675">
        <w:t xml:space="preserve"> </w:t>
      </w:r>
      <w:r w:rsidRPr="00DE64B8">
        <w:t>2–5</w:t>
      </w:r>
      <w:r w:rsidR="00281675">
        <w:t xml:space="preserve"> </w:t>
      </w:r>
      <w:r w:rsidRPr="00DE64B8">
        <w:t>wiceprzewodniczących</w:t>
      </w:r>
      <w:r w:rsidR="00281675">
        <w:t xml:space="preserve"> </w:t>
      </w:r>
      <w:r w:rsidRPr="00DE64B8">
        <w:t>na</w:t>
      </w:r>
      <w:r w:rsidR="00281675">
        <w:t xml:space="preserve"> </w:t>
      </w:r>
      <w:r w:rsidRPr="00DE64B8">
        <w:t>dwuletnią</w:t>
      </w:r>
      <w:r w:rsidR="00281675">
        <w:t xml:space="preserve"> </w:t>
      </w:r>
      <w:r w:rsidRPr="00DE64B8">
        <w:t>kadencję.</w:t>
      </w:r>
    </w:p>
    <w:p w:rsidR="00DE64B8" w:rsidRPr="00DE64B8" w:rsidRDefault="00DE64B8" w:rsidP="00DE64B8">
      <w:pPr>
        <w:pStyle w:val="USTustnpkodeksu"/>
      </w:pPr>
      <w:r w:rsidRPr="00DE64B8">
        <w:t>2.</w:t>
      </w:r>
      <w:r w:rsidR="00281675">
        <w:t xml:space="preserve"> </w:t>
      </w:r>
      <w:r w:rsidRPr="00DE64B8">
        <w:t>Przewodniczącego</w:t>
      </w:r>
      <w:r w:rsidR="00281675">
        <w:t xml:space="preserve"> </w:t>
      </w:r>
      <w:r w:rsidRPr="00DE64B8">
        <w:t>oraz</w:t>
      </w:r>
      <w:r w:rsidR="00281675">
        <w:t xml:space="preserve"> </w:t>
      </w:r>
      <w:r w:rsidRPr="00DE64B8">
        <w:t>wiceprzewodniczących</w:t>
      </w:r>
      <w:r w:rsidR="00281675">
        <w:t xml:space="preserve"> </w:t>
      </w:r>
      <w:r w:rsidRPr="00DE64B8">
        <w:t>wybiera</w:t>
      </w:r>
      <w:r w:rsidR="00281675">
        <w:t xml:space="preserve"> </w:t>
      </w:r>
      <w:r w:rsidRPr="00DE64B8">
        <w:t>się</w:t>
      </w:r>
      <w:r w:rsidR="00281675">
        <w:t xml:space="preserve"> </w:t>
      </w:r>
      <w:r w:rsidRPr="00DE64B8">
        <w:t>w</w:t>
      </w:r>
      <w:r w:rsidR="00281675">
        <w:t xml:space="preserve"> </w:t>
      </w:r>
      <w:r w:rsidRPr="00DE64B8">
        <w:t>głosowaniu</w:t>
      </w:r>
      <w:r w:rsidR="00281675">
        <w:t xml:space="preserve"> </w:t>
      </w:r>
      <w:r w:rsidRPr="00DE64B8">
        <w:t>tajnym</w:t>
      </w:r>
      <w:r w:rsidR="00281675">
        <w:t xml:space="preserve"> </w:t>
      </w:r>
      <w:r w:rsidRPr="00DE64B8">
        <w:t>zwykłą</w:t>
      </w:r>
      <w:r w:rsidR="00281675">
        <w:t xml:space="preserve"> </w:t>
      </w:r>
      <w:r w:rsidRPr="00DE64B8">
        <w:t>większości</w:t>
      </w:r>
      <w:r w:rsidR="00281675">
        <w:t xml:space="preserve"> </w:t>
      </w:r>
      <w:r w:rsidRPr="00DE64B8">
        <w:t>głosów</w:t>
      </w:r>
      <w:r w:rsidR="00281675">
        <w:t xml:space="preserve"> </w:t>
      </w:r>
      <w:r w:rsidRPr="00DE64B8">
        <w:t>przy</w:t>
      </w:r>
      <w:r w:rsidR="00281675">
        <w:t xml:space="preserve"> </w:t>
      </w:r>
      <w:r w:rsidRPr="00DE64B8">
        <w:t>obecności</w:t>
      </w:r>
      <w:r w:rsidR="00281675">
        <w:t xml:space="preserve"> </w:t>
      </w:r>
      <w:r w:rsidRPr="00DE64B8">
        <w:t>przynajmniej</w:t>
      </w:r>
      <w:r w:rsidR="00281675">
        <w:t xml:space="preserve"> </w:t>
      </w:r>
      <w:r w:rsidRPr="00DE64B8">
        <w:t>połowy</w:t>
      </w:r>
      <w:r w:rsidR="00281675">
        <w:t xml:space="preserve"> </w:t>
      </w:r>
      <w:r w:rsidRPr="00DE64B8">
        <w:t>członków</w:t>
      </w:r>
      <w:r w:rsidR="00281675">
        <w:t xml:space="preserve"> </w:t>
      </w:r>
      <w:r w:rsidRPr="00DE64B8">
        <w:t>Rady</w:t>
      </w:r>
      <w:r w:rsidR="00281675">
        <w:t xml:space="preserve"> </w:t>
      </w:r>
      <w:r w:rsidRPr="00DE64B8">
        <w:t>Interesariuszy.</w:t>
      </w:r>
    </w:p>
    <w:p w:rsidR="00DE64B8" w:rsidRPr="00DE64B8" w:rsidRDefault="00DE64B8" w:rsidP="00DE64B8">
      <w:pPr>
        <w:pStyle w:val="USTustnpkodeksu"/>
      </w:pPr>
      <w:r w:rsidRPr="00DE64B8">
        <w:t>3.</w:t>
      </w:r>
      <w:r w:rsidR="00281675">
        <w:t xml:space="preserve"> </w:t>
      </w:r>
      <w:r w:rsidRPr="00DE64B8">
        <w:t>Przepis</w:t>
      </w:r>
      <w:r w:rsidR="00281675">
        <w:t xml:space="preserve"> </w:t>
      </w:r>
      <w:r w:rsidRPr="00DE64B8">
        <w:t>ust.</w:t>
      </w:r>
      <w:r w:rsidR="00281675">
        <w:t xml:space="preserve"> </w:t>
      </w:r>
      <w:r w:rsidRPr="00DE64B8">
        <w:t>2</w:t>
      </w:r>
      <w:r w:rsidR="00281675">
        <w:t xml:space="preserve"> </w:t>
      </w:r>
      <w:r w:rsidRPr="00DE64B8">
        <w:t>stosuje</w:t>
      </w:r>
      <w:r w:rsidR="00281675">
        <w:t xml:space="preserve"> </w:t>
      </w:r>
      <w:r w:rsidRPr="00DE64B8">
        <w:t>się</w:t>
      </w:r>
      <w:r w:rsidR="00281675">
        <w:t xml:space="preserve"> </w:t>
      </w:r>
      <w:r w:rsidRPr="00DE64B8">
        <w:t>do</w:t>
      </w:r>
      <w:r w:rsidR="00281675">
        <w:t xml:space="preserve"> </w:t>
      </w:r>
      <w:r w:rsidRPr="00DE64B8">
        <w:t>odwołania</w:t>
      </w:r>
      <w:r w:rsidR="00281675">
        <w:t xml:space="preserve"> </w:t>
      </w:r>
      <w:r w:rsidRPr="00DE64B8">
        <w:t>przewodniczącego</w:t>
      </w:r>
      <w:r w:rsidR="00281675">
        <w:t xml:space="preserve"> </w:t>
      </w:r>
      <w:r w:rsidRPr="00DE64B8">
        <w:t>oraz</w:t>
      </w:r>
      <w:r w:rsidR="00281675">
        <w:t xml:space="preserve"> </w:t>
      </w:r>
      <w:r w:rsidRPr="00DE64B8">
        <w:t>wiceprzewodniczących.</w:t>
      </w:r>
    </w:p>
    <w:p w:rsidR="00DE64B8" w:rsidRPr="00DE64B8" w:rsidRDefault="00DE64B8" w:rsidP="00DE64B8">
      <w:pPr>
        <w:pStyle w:val="USTustnpkodeksu"/>
      </w:pPr>
      <w:r w:rsidRPr="00DE64B8">
        <w:t>4.</w:t>
      </w:r>
      <w:r w:rsidR="00281675">
        <w:t xml:space="preserve"> </w:t>
      </w:r>
      <w:r w:rsidRPr="00DE64B8">
        <w:t>Na</w:t>
      </w:r>
      <w:r w:rsidR="00281675">
        <w:t xml:space="preserve"> </w:t>
      </w:r>
      <w:r w:rsidRPr="00DE64B8">
        <w:t>przewodniczącego</w:t>
      </w:r>
      <w:r w:rsidR="00281675">
        <w:t xml:space="preserve"> </w:t>
      </w:r>
      <w:r w:rsidRPr="00DE64B8">
        <w:t>i</w:t>
      </w:r>
      <w:r w:rsidR="00281675">
        <w:t xml:space="preserve"> </w:t>
      </w:r>
      <w:r w:rsidRPr="00DE64B8">
        <w:t>wiceprzewodniczących</w:t>
      </w:r>
      <w:r w:rsidR="00281675">
        <w:t xml:space="preserve"> </w:t>
      </w:r>
      <w:r w:rsidRPr="00DE64B8">
        <w:t>mogą</w:t>
      </w:r>
      <w:r w:rsidR="00281675">
        <w:t xml:space="preserve"> </w:t>
      </w:r>
      <w:r w:rsidRPr="00DE64B8">
        <w:t>zostać</w:t>
      </w:r>
      <w:r w:rsidR="00281675">
        <w:t xml:space="preserve"> </w:t>
      </w:r>
      <w:r w:rsidRPr="00DE64B8">
        <w:t>wybrani</w:t>
      </w:r>
      <w:r w:rsidR="00281675">
        <w:t xml:space="preserve"> </w:t>
      </w:r>
      <w:r w:rsidRPr="00DE64B8">
        <w:t>kandydaci</w:t>
      </w:r>
      <w:r w:rsidR="00281675">
        <w:t xml:space="preserve"> </w:t>
      </w:r>
      <w:r w:rsidRPr="00DE64B8">
        <w:t>posiadający</w:t>
      </w:r>
      <w:r w:rsidR="00281675">
        <w:t xml:space="preserve"> </w:t>
      </w:r>
      <w:r w:rsidRPr="00DE64B8">
        <w:t>co</w:t>
      </w:r>
      <w:r w:rsidR="00281675">
        <w:t xml:space="preserve"> </w:t>
      </w:r>
      <w:r w:rsidRPr="00DE64B8">
        <w:t>najmniej</w:t>
      </w:r>
      <w:r w:rsidR="00281675">
        <w:t xml:space="preserve"> </w:t>
      </w:r>
      <w:r w:rsidRPr="00DE64B8">
        <w:t>dwuletni</w:t>
      </w:r>
      <w:r w:rsidR="00281675">
        <w:t xml:space="preserve"> </w:t>
      </w:r>
      <w:r w:rsidRPr="00DE64B8">
        <w:t>staż</w:t>
      </w:r>
      <w:r w:rsidR="00281675">
        <w:t xml:space="preserve"> </w:t>
      </w:r>
      <w:r w:rsidRPr="00DE64B8">
        <w:t>w</w:t>
      </w:r>
      <w:r w:rsidR="00281675">
        <w:t xml:space="preserve"> </w:t>
      </w:r>
      <w:r w:rsidRPr="00DE64B8">
        <w:t>Radzie</w:t>
      </w:r>
      <w:r w:rsidR="00281675">
        <w:t xml:space="preserve"> </w:t>
      </w:r>
      <w:r w:rsidRPr="00DE64B8">
        <w:t>Interesariuszy.</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9</w:t>
      </w:r>
      <w:r w:rsidR="003E4E96">
        <w:rPr>
          <w:rStyle w:val="Ppogrubienie"/>
        </w:rPr>
        <w:t>5</w:t>
      </w:r>
      <w:r w:rsidRPr="00FF0072">
        <w:rPr>
          <w:rStyle w:val="Ppogrubienie"/>
        </w:rPr>
        <w:t>.</w:t>
      </w:r>
      <w:r w:rsidR="00281675">
        <w:t xml:space="preserve"> </w:t>
      </w:r>
      <w:r w:rsidRPr="00DE64B8">
        <w:t>1.</w:t>
      </w:r>
      <w:r w:rsidR="00281675">
        <w:t xml:space="preserve"> </w:t>
      </w:r>
      <w:r w:rsidRPr="00DE64B8">
        <w:t>Rada</w:t>
      </w:r>
      <w:r w:rsidR="00281675">
        <w:t xml:space="preserve"> </w:t>
      </w:r>
      <w:r w:rsidRPr="00DE64B8">
        <w:t>Interesariuszy</w:t>
      </w:r>
      <w:r w:rsidR="00281675">
        <w:t xml:space="preserve"> </w:t>
      </w:r>
      <w:r w:rsidRPr="00DE64B8">
        <w:t>obraduje</w:t>
      </w:r>
      <w:r w:rsidR="00281675">
        <w:t xml:space="preserve"> </w:t>
      </w:r>
      <w:r w:rsidRPr="00DE64B8">
        <w:t>w</w:t>
      </w:r>
      <w:r w:rsidR="00281675">
        <w:t xml:space="preserve"> </w:t>
      </w:r>
      <w:r w:rsidRPr="00DE64B8">
        <w:t>trybie</w:t>
      </w:r>
      <w:r w:rsidR="00281675">
        <w:t xml:space="preserve"> </w:t>
      </w:r>
      <w:r w:rsidRPr="00DE64B8">
        <w:t>plenarnym</w:t>
      </w:r>
      <w:r w:rsidR="00281675">
        <w:t xml:space="preserve"> </w:t>
      </w:r>
      <w:r w:rsidRPr="00DE64B8">
        <w:t>oraz</w:t>
      </w:r>
      <w:r w:rsidR="00281675">
        <w:t xml:space="preserve"> </w:t>
      </w:r>
      <w:r w:rsidRPr="00DE64B8">
        <w:t>w</w:t>
      </w:r>
      <w:r w:rsidR="00281675">
        <w:t xml:space="preserve"> </w:t>
      </w:r>
      <w:r w:rsidRPr="00DE64B8">
        <w:t>grupach</w:t>
      </w:r>
      <w:r w:rsidR="00281675">
        <w:t xml:space="preserve"> </w:t>
      </w:r>
      <w:r w:rsidRPr="00DE64B8">
        <w:t>roboczych.</w:t>
      </w:r>
    </w:p>
    <w:p w:rsidR="00DE64B8" w:rsidRPr="00DE64B8" w:rsidRDefault="00DE64B8" w:rsidP="00DE64B8">
      <w:pPr>
        <w:pStyle w:val="USTustnpkodeksu"/>
      </w:pPr>
      <w:r w:rsidRPr="00DE64B8">
        <w:t>2.</w:t>
      </w:r>
      <w:r w:rsidR="00281675">
        <w:t xml:space="preserve"> </w:t>
      </w:r>
      <w:r w:rsidRPr="00DE64B8">
        <w:t>Członkowie</w:t>
      </w:r>
      <w:r w:rsidR="00281675">
        <w:t xml:space="preserve"> </w:t>
      </w:r>
      <w:r w:rsidRPr="00DE64B8">
        <w:t>Rady</w:t>
      </w:r>
      <w:r w:rsidR="00281675">
        <w:t xml:space="preserve"> </w:t>
      </w:r>
      <w:r w:rsidRPr="00DE64B8">
        <w:t>Interesariuszy</w:t>
      </w:r>
      <w:r w:rsidR="00281675">
        <w:t xml:space="preserve"> </w:t>
      </w:r>
      <w:r w:rsidRPr="00DE64B8">
        <w:t>biorą</w:t>
      </w:r>
      <w:r w:rsidR="00281675">
        <w:t xml:space="preserve"> </w:t>
      </w:r>
      <w:r w:rsidRPr="00DE64B8">
        <w:t>udział</w:t>
      </w:r>
      <w:r w:rsidR="00281675">
        <w:t xml:space="preserve"> </w:t>
      </w:r>
      <w:r w:rsidRPr="00DE64B8">
        <w:t>w</w:t>
      </w:r>
      <w:r w:rsidR="00281675">
        <w:t xml:space="preserve"> </w:t>
      </w:r>
      <w:r w:rsidRPr="00DE64B8">
        <w:t>pracach</w:t>
      </w:r>
      <w:r w:rsidR="00281675">
        <w:t xml:space="preserve"> </w:t>
      </w:r>
      <w:r w:rsidRPr="00DE64B8">
        <w:t>Rady</w:t>
      </w:r>
      <w:r w:rsidR="00281675">
        <w:t xml:space="preserve"> </w:t>
      </w:r>
      <w:r w:rsidRPr="00DE64B8">
        <w:t>Interesariuszy</w:t>
      </w:r>
      <w:r w:rsidR="00281675">
        <w:t xml:space="preserve"> </w:t>
      </w:r>
      <w:r w:rsidRPr="00DE64B8">
        <w:t>osobiście.</w:t>
      </w:r>
    </w:p>
    <w:p w:rsidR="00DE64B8" w:rsidRPr="00DE64B8" w:rsidRDefault="00DE64B8" w:rsidP="00DE64B8">
      <w:pPr>
        <w:pStyle w:val="USTustnpkodeksu"/>
      </w:pPr>
      <w:r w:rsidRPr="00DE64B8">
        <w:t>3.</w:t>
      </w:r>
      <w:r w:rsidR="00281675">
        <w:t xml:space="preserve"> </w:t>
      </w:r>
      <w:r w:rsidRPr="00DE64B8">
        <w:t>Na</w:t>
      </w:r>
      <w:r w:rsidR="00281675">
        <w:t xml:space="preserve"> </w:t>
      </w:r>
      <w:r w:rsidRPr="00DE64B8">
        <w:t>zaproszenie</w:t>
      </w:r>
      <w:r w:rsidR="00281675">
        <w:t xml:space="preserve"> </w:t>
      </w:r>
      <w:r w:rsidRPr="00DE64B8">
        <w:t>przewodniczącego</w:t>
      </w:r>
      <w:r w:rsidR="00281675">
        <w:t xml:space="preserve"> </w:t>
      </w:r>
      <w:r w:rsidRPr="00DE64B8">
        <w:t>w</w:t>
      </w:r>
      <w:r w:rsidR="00281675">
        <w:t xml:space="preserve"> </w:t>
      </w:r>
      <w:r w:rsidRPr="00DE64B8">
        <w:t>pracach</w:t>
      </w:r>
      <w:r w:rsidR="00281675">
        <w:t xml:space="preserve"> </w:t>
      </w:r>
      <w:r w:rsidRPr="00DE64B8">
        <w:t>Rady</w:t>
      </w:r>
      <w:r w:rsidR="00281675">
        <w:t xml:space="preserve"> </w:t>
      </w:r>
      <w:r w:rsidRPr="00DE64B8">
        <w:t>Interesariuszy</w:t>
      </w:r>
      <w:r w:rsidR="00281675">
        <w:t xml:space="preserve"> </w:t>
      </w:r>
      <w:r w:rsidRPr="00DE64B8">
        <w:t>mogą</w:t>
      </w:r>
      <w:r w:rsidR="00281675">
        <w:t xml:space="preserve"> </w:t>
      </w:r>
      <w:r w:rsidRPr="00DE64B8">
        <w:t>brać</w:t>
      </w:r>
      <w:r w:rsidR="00281675">
        <w:t xml:space="preserve"> </w:t>
      </w:r>
      <w:r w:rsidRPr="00DE64B8">
        <w:t>udział</w:t>
      </w:r>
      <w:r w:rsidR="00281675">
        <w:t xml:space="preserve"> </w:t>
      </w:r>
      <w:r w:rsidRPr="00DE64B8">
        <w:t>przedstawiciele</w:t>
      </w:r>
      <w:r w:rsidR="00281675">
        <w:t xml:space="preserve"> </w:t>
      </w:r>
      <w:r w:rsidRPr="00DE64B8">
        <w:t>innych</w:t>
      </w:r>
      <w:r w:rsidR="00281675">
        <w:t xml:space="preserve"> </w:t>
      </w:r>
      <w:r w:rsidRPr="00DE64B8">
        <w:t>zainteresowanych</w:t>
      </w:r>
      <w:r w:rsidR="00281675">
        <w:t xml:space="preserve"> </w:t>
      </w:r>
      <w:r w:rsidRPr="00DE64B8">
        <w:t>podmiotów,</w:t>
      </w:r>
      <w:r w:rsidR="00281675">
        <w:t xml:space="preserve"> </w:t>
      </w:r>
      <w:r w:rsidRPr="00DE64B8">
        <w:t>niż</w:t>
      </w:r>
      <w:r w:rsidR="00281675">
        <w:t xml:space="preserve"> </w:t>
      </w:r>
      <w:r w:rsidRPr="00DE64B8">
        <w:t>wymienione</w:t>
      </w:r>
      <w:r w:rsidR="00281675">
        <w:t xml:space="preserve"> </w:t>
      </w:r>
      <w:r w:rsidRPr="00DE64B8">
        <w:t>w</w:t>
      </w:r>
      <w:r w:rsidR="00281675">
        <w:t xml:space="preserve"> </w:t>
      </w:r>
      <w:r w:rsidRPr="00DE64B8">
        <w:t>art.</w:t>
      </w:r>
      <w:r w:rsidR="00281675">
        <w:t xml:space="preserve"> </w:t>
      </w:r>
      <w:r w:rsidRPr="00DE64B8">
        <w:t>9</w:t>
      </w:r>
      <w:r w:rsidR="003E4E96">
        <w:t>2</w:t>
      </w:r>
      <w:r w:rsidRPr="00DE64B8">
        <w:t>,</w:t>
      </w:r>
      <w:r w:rsidR="00281675">
        <w:t xml:space="preserve"> </w:t>
      </w:r>
      <w:r w:rsidRPr="00DE64B8">
        <w:t>bez</w:t>
      </w:r>
      <w:r w:rsidR="00281675">
        <w:t xml:space="preserve"> </w:t>
      </w:r>
      <w:r w:rsidRPr="00DE64B8">
        <w:t>prawa</w:t>
      </w:r>
      <w:r w:rsidR="00281675">
        <w:t xml:space="preserve"> </w:t>
      </w:r>
      <w:r w:rsidRPr="00DE64B8">
        <w:t>do</w:t>
      </w:r>
      <w:r w:rsidR="00281675">
        <w:t xml:space="preserve"> </w:t>
      </w:r>
      <w:r w:rsidRPr="00DE64B8">
        <w:t>głosowania.</w:t>
      </w:r>
    </w:p>
    <w:p w:rsidR="00DE64B8" w:rsidRPr="00DE64B8" w:rsidRDefault="00DE64B8" w:rsidP="00DE64B8">
      <w:pPr>
        <w:pStyle w:val="USTustnpkodeksu"/>
      </w:pPr>
      <w:r w:rsidRPr="00DE64B8">
        <w:t>4.</w:t>
      </w:r>
      <w:r w:rsidR="00281675">
        <w:t xml:space="preserve"> </w:t>
      </w:r>
      <w:r w:rsidRPr="00DE64B8">
        <w:t>W</w:t>
      </w:r>
      <w:r w:rsidR="00281675">
        <w:t xml:space="preserve"> </w:t>
      </w:r>
      <w:r w:rsidRPr="00DE64B8">
        <w:t>pracach</w:t>
      </w:r>
      <w:r w:rsidR="00281675">
        <w:t xml:space="preserve"> </w:t>
      </w:r>
      <w:r w:rsidRPr="00DE64B8">
        <w:t>Rady</w:t>
      </w:r>
      <w:r w:rsidR="00281675">
        <w:t xml:space="preserve"> </w:t>
      </w:r>
      <w:r w:rsidRPr="00DE64B8">
        <w:t>Interesariuszy,</w:t>
      </w:r>
      <w:r w:rsidR="00281675">
        <w:t xml:space="preserve"> </w:t>
      </w:r>
      <w:r w:rsidRPr="00DE64B8">
        <w:t>bez</w:t>
      </w:r>
      <w:r w:rsidR="00281675">
        <w:t xml:space="preserve"> </w:t>
      </w:r>
      <w:r w:rsidRPr="00DE64B8">
        <w:t>prawa</w:t>
      </w:r>
      <w:r w:rsidR="00281675">
        <w:t xml:space="preserve"> </w:t>
      </w:r>
      <w:r w:rsidRPr="00DE64B8">
        <w:t>do</w:t>
      </w:r>
      <w:r w:rsidR="00281675">
        <w:t xml:space="preserve"> </w:t>
      </w:r>
      <w:r w:rsidRPr="00DE64B8">
        <w:t>głosowania,</w:t>
      </w:r>
      <w:r w:rsidR="00281675">
        <w:t xml:space="preserve"> </w:t>
      </w:r>
      <w:r w:rsidRPr="00DE64B8">
        <w:t>biorą</w:t>
      </w:r>
      <w:r w:rsidR="00281675">
        <w:t xml:space="preserve"> </w:t>
      </w:r>
      <w:r w:rsidRPr="00DE64B8">
        <w:t>udział</w:t>
      </w:r>
      <w:r w:rsidR="00281675">
        <w:t xml:space="preserve"> </w:t>
      </w:r>
      <w:r w:rsidRPr="00DE64B8">
        <w:t>przedstawiciele</w:t>
      </w:r>
      <w:r w:rsidR="00281675">
        <w:t xml:space="preserve"> </w:t>
      </w:r>
      <w:r w:rsidRPr="00DE64B8">
        <w:t>podmiotu</w:t>
      </w:r>
      <w:r w:rsidR="00281675">
        <w:t xml:space="preserve"> </w:t>
      </w:r>
      <w:r w:rsidRPr="00DE64B8">
        <w:t>prowadzącego</w:t>
      </w:r>
      <w:r w:rsidR="00281675">
        <w:t xml:space="preserve"> </w:t>
      </w:r>
      <w:r w:rsidRPr="00DE64B8">
        <w:t>Zintegrowany</w:t>
      </w:r>
      <w:r w:rsidR="00281675">
        <w:t xml:space="preserve"> </w:t>
      </w:r>
      <w:r w:rsidRPr="00DE64B8">
        <w:t>Rejestr</w:t>
      </w:r>
      <w:r w:rsidR="00281675">
        <w:t xml:space="preserve"> </w:t>
      </w:r>
      <w:r w:rsidRPr="00DE64B8">
        <w:t>Kwalifikacji.</w:t>
      </w:r>
    </w:p>
    <w:p w:rsidR="00DE64B8" w:rsidRPr="00DE64B8" w:rsidRDefault="00DE64B8" w:rsidP="00DE64B8">
      <w:pPr>
        <w:pStyle w:val="USTustnpkodeksu"/>
      </w:pPr>
      <w:r w:rsidRPr="00DE64B8">
        <w:t>5.</w:t>
      </w:r>
      <w:r w:rsidR="00281675">
        <w:t xml:space="preserve"> </w:t>
      </w:r>
      <w:r w:rsidRPr="00DE64B8">
        <w:t>Do</w:t>
      </w:r>
      <w:r w:rsidR="00281675">
        <w:t xml:space="preserve"> </w:t>
      </w:r>
      <w:r w:rsidRPr="00DE64B8">
        <w:t>udziału</w:t>
      </w:r>
      <w:r w:rsidR="00281675">
        <w:t xml:space="preserve"> </w:t>
      </w:r>
      <w:r w:rsidRPr="00DE64B8">
        <w:t>w</w:t>
      </w:r>
      <w:r w:rsidR="00281675">
        <w:t xml:space="preserve"> </w:t>
      </w:r>
      <w:r w:rsidRPr="00DE64B8">
        <w:t>posiedzeniu,</w:t>
      </w:r>
      <w:r w:rsidR="00281675">
        <w:t xml:space="preserve"> </w:t>
      </w:r>
      <w:r w:rsidRPr="00DE64B8">
        <w:t>na</w:t>
      </w:r>
      <w:r w:rsidR="00281675">
        <w:t xml:space="preserve"> </w:t>
      </w:r>
      <w:r w:rsidRPr="00DE64B8">
        <w:t>którym</w:t>
      </w:r>
      <w:r w:rsidR="00281675">
        <w:t xml:space="preserve"> </w:t>
      </w:r>
      <w:r w:rsidRPr="00DE64B8">
        <w:t>Rada</w:t>
      </w:r>
      <w:r w:rsidR="00281675">
        <w:t xml:space="preserve"> </w:t>
      </w:r>
      <w:r w:rsidRPr="00DE64B8">
        <w:t>Interesariuszy</w:t>
      </w:r>
      <w:r w:rsidR="00281675">
        <w:t xml:space="preserve"> </w:t>
      </w:r>
      <w:r w:rsidRPr="00DE64B8">
        <w:t>opracowuje</w:t>
      </w:r>
      <w:r w:rsidR="00281675">
        <w:t xml:space="preserve"> </w:t>
      </w:r>
      <w:r w:rsidRPr="00DE64B8">
        <w:t>opinię,</w:t>
      </w:r>
      <w:r w:rsidR="00281675">
        <w:t xml:space="preserve"> </w:t>
      </w:r>
      <w:r w:rsidRPr="00DE64B8">
        <w:t>o</w:t>
      </w:r>
      <w:r w:rsidR="00281675">
        <w:t xml:space="preserve"> </w:t>
      </w:r>
      <w:r w:rsidRPr="00DE64B8">
        <w:t>której</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11</w:t>
      </w:r>
      <w:r w:rsidR="00281675">
        <w:t xml:space="preserve"> </w:t>
      </w:r>
      <w:r w:rsidRPr="00DE64B8">
        <w:t>ust.</w:t>
      </w:r>
      <w:r w:rsidR="00281675">
        <w:t xml:space="preserve"> </w:t>
      </w:r>
      <w:r w:rsidRPr="00DE64B8">
        <w:t>3</w:t>
      </w:r>
      <w:r w:rsidR="00281675">
        <w:t xml:space="preserve"> </w:t>
      </w:r>
      <w:r w:rsidRPr="00DE64B8">
        <w:t>pkt</w:t>
      </w:r>
      <w:r w:rsidR="00281675">
        <w:t xml:space="preserve"> </w:t>
      </w:r>
      <w:r w:rsidRPr="00DE64B8">
        <w:t>6,</w:t>
      </w:r>
      <w:r w:rsidR="00281675">
        <w:t xml:space="preserve"> </w:t>
      </w:r>
      <w:r w:rsidRPr="00DE64B8">
        <w:t>są</w:t>
      </w:r>
      <w:r w:rsidR="00281675">
        <w:t xml:space="preserve"> </w:t>
      </w:r>
      <w:r w:rsidRPr="00DE64B8">
        <w:t>zapraszani</w:t>
      </w:r>
      <w:r w:rsidR="00281675">
        <w:t xml:space="preserve"> </w:t>
      </w:r>
      <w:r w:rsidRPr="00DE64B8">
        <w:t>przedstawiciele</w:t>
      </w:r>
      <w:r w:rsidR="00281675">
        <w:t xml:space="preserve"> </w:t>
      </w:r>
      <w:r w:rsidRPr="00DE64B8">
        <w:t>ministra</w:t>
      </w:r>
      <w:r w:rsidR="00281675">
        <w:t xml:space="preserve"> </w:t>
      </w:r>
      <w:r w:rsidRPr="00DE64B8">
        <w:t>właściwego</w:t>
      </w:r>
      <w:r w:rsidR="00281675">
        <w:t xml:space="preserve"> </w:t>
      </w:r>
      <w:r w:rsidRPr="00DE64B8">
        <w:t>oraz</w:t>
      </w:r>
      <w:r w:rsidR="00281675">
        <w:t xml:space="preserve"> </w:t>
      </w:r>
      <w:r w:rsidRPr="00DE64B8">
        <w:t>przedstawiciele</w:t>
      </w:r>
      <w:r w:rsidR="00281675">
        <w:t xml:space="preserve"> </w:t>
      </w:r>
      <w:r w:rsidRPr="00DE64B8">
        <w:t>zainteresowanego</w:t>
      </w:r>
      <w:r w:rsidR="00281675">
        <w:t xml:space="preserve"> </w:t>
      </w:r>
      <w:r w:rsidRPr="00DE64B8">
        <w:t>podmiotu,</w:t>
      </w:r>
      <w:r w:rsidR="00281675">
        <w:t xml:space="preserve"> </w:t>
      </w:r>
      <w:r w:rsidRPr="00DE64B8">
        <w:t>który</w:t>
      </w:r>
      <w:r w:rsidR="00281675">
        <w:t xml:space="preserve"> </w:t>
      </w:r>
      <w:r w:rsidRPr="00DE64B8">
        <w:t>złożył</w:t>
      </w:r>
      <w:r w:rsidR="00281675">
        <w:t xml:space="preserve"> </w:t>
      </w:r>
      <w:r w:rsidRPr="00DE64B8">
        <w:t>wniosek,</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11</w:t>
      </w:r>
      <w:r w:rsidR="00281675">
        <w:t xml:space="preserve"> </w:t>
      </w:r>
      <w:r w:rsidRPr="00DE64B8">
        <w:t>ust.</w:t>
      </w:r>
      <w:r w:rsidR="00281675">
        <w:t xml:space="preserve"> </w:t>
      </w:r>
      <w:r w:rsidRPr="00DE64B8">
        <w:t>2.</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9</w:t>
      </w:r>
      <w:r w:rsidR="003E4E96">
        <w:rPr>
          <w:rStyle w:val="Ppogrubienie"/>
        </w:rPr>
        <w:t>6</w:t>
      </w:r>
      <w:r w:rsidRPr="00FF0072">
        <w:rPr>
          <w:rStyle w:val="Ppogrubienie"/>
        </w:rPr>
        <w:t>.</w:t>
      </w:r>
      <w:r w:rsidR="00281675">
        <w:t xml:space="preserve"> </w:t>
      </w:r>
      <w:r w:rsidRPr="00DE64B8">
        <w:t>1.</w:t>
      </w:r>
      <w:r w:rsidR="00281675">
        <w:t xml:space="preserve"> </w:t>
      </w:r>
      <w:r w:rsidRPr="00DE64B8">
        <w:t>Rada</w:t>
      </w:r>
      <w:r w:rsidR="00281675">
        <w:t xml:space="preserve"> </w:t>
      </w:r>
      <w:r w:rsidRPr="00DE64B8">
        <w:t>Interesariuszy</w:t>
      </w:r>
      <w:r w:rsidR="00281675">
        <w:t xml:space="preserve"> </w:t>
      </w:r>
      <w:r w:rsidRPr="00DE64B8">
        <w:t>opracowuje</w:t>
      </w:r>
      <w:r w:rsidR="00281675">
        <w:t xml:space="preserve"> </w:t>
      </w:r>
      <w:r w:rsidRPr="00DE64B8">
        <w:t>regulamin</w:t>
      </w:r>
      <w:r w:rsidR="00281675">
        <w:t xml:space="preserve"> </w:t>
      </w:r>
      <w:r w:rsidRPr="00DE64B8">
        <w:t>i</w:t>
      </w:r>
      <w:r w:rsidR="00281675">
        <w:t xml:space="preserve"> </w:t>
      </w:r>
      <w:r w:rsidRPr="00DE64B8">
        <w:t>przedstawia</w:t>
      </w:r>
      <w:r w:rsidR="00281675">
        <w:t xml:space="preserve"> </w:t>
      </w:r>
      <w:r w:rsidRPr="00DE64B8">
        <w:t>go</w:t>
      </w:r>
      <w:r w:rsidR="00281675">
        <w:t xml:space="preserve"> </w:t>
      </w:r>
      <w:r w:rsidRPr="00DE64B8">
        <w:t>do</w:t>
      </w:r>
      <w:r w:rsidR="00281675">
        <w:t xml:space="preserve"> </w:t>
      </w:r>
      <w:r w:rsidRPr="00DE64B8">
        <w:t>akceptacji</w:t>
      </w:r>
      <w:r w:rsidR="00281675">
        <w:t xml:space="preserve"> </w:t>
      </w:r>
      <w:r w:rsidRPr="00DE64B8">
        <w:t>ministra</w:t>
      </w:r>
      <w:r w:rsidR="00281675">
        <w:t xml:space="preserve"> </w:t>
      </w:r>
      <w:r w:rsidRPr="00DE64B8">
        <w:t>koordynatora</w:t>
      </w:r>
      <w:r w:rsidR="00281675">
        <w:t xml:space="preserve"> </w:t>
      </w:r>
      <w:r w:rsidRPr="00DE64B8">
        <w:t>Zintegrowanego</w:t>
      </w:r>
      <w:r w:rsidR="00281675">
        <w:t xml:space="preserve"> </w:t>
      </w:r>
      <w:r w:rsidRPr="00DE64B8">
        <w:t>Systemu</w:t>
      </w:r>
      <w:r w:rsidR="00281675">
        <w:t xml:space="preserve"> </w:t>
      </w:r>
      <w:r w:rsidRPr="00DE64B8">
        <w:t>Kwalifikacji.</w:t>
      </w:r>
    </w:p>
    <w:p w:rsidR="00DE64B8" w:rsidRPr="00DE64B8" w:rsidRDefault="00DE64B8" w:rsidP="00FF0072">
      <w:pPr>
        <w:pStyle w:val="USTustnpkodeksu"/>
        <w:keepNext/>
      </w:pPr>
      <w:r w:rsidRPr="00DE64B8">
        <w:t>2.</w:t>
      </w:r>
      <w:r w:rsidR="00281675">
        <w:t xml:space="preserve"> </w:t>
      </w:r>
      <w:r w:rsidRPr="00DE64B8">
        <w:t>Regulamin</w:t>
      </w:r>
      <w:r w:rsidR="00281675">
        <w:t xml:space="preserve"> </w:t>
      </w:r>
      <w:r w:rsidRPr="00DE64B8">
        <w:t>określa</w:t>
      </w:r>
      <w:r w:rsidR="00281675">
        <w:t xml:space="preserve"> </w:t>
      </w:r>
      <w:r w:rsidRPr="00DE64B8">
        <w:t>w</w:t>
      </w:r>
      <w:r w:rsidR="00281675">
        <w:t xml:space="preserve"> </w:t>
      </w:r>
      <w:r w:rsidRPr="00DE64B8">
        <w:t>szczególności:</w:t>
      </w:r>
    </w:p>
    <w:p w:rsidR="00DE64B8" w:rsidRPr="00DE64B8" w:rsidRDefault="00DE64B8" w:rsidP="00DE64B8">
      <w:pPr>
        <w:pStyle w:val="PKTpunkt"/>
      </w:pPr>
      <w:r w:rsidRPr="00DE64B8">
        <w:t>1)</w:t>
      </w:r>
      <w:r w:rsidRPr="00DE64B8">
        <w:tab/>
        <w:t>sposób</w:t>
      </w:r>
      <w:r w:rsidR="00281675">
        <w:t xml:space="preserve"> </w:t>
      </w:r>
      <w:r w:rsidRPr="00DE64B8">
        <w:t>działania</w:t>
      </w:r>
      <w:r w:rsidR="00281675">
        <w:t xml:space="preserve"> </w:t>
      </w:r>
      <w:r w:rsidRPr="00DE64B8">
        <w:t>Rady</w:t>
      </w:r>
      <w:r w:rsidR="00281675">
        <w:t xml:space="preserve"> </w:t>
      </w:r>
      <w:r w:rsidRPr="00DE64B8">
        <w:t>Interesariuszy</w:t>
      </w:r>
      <w:r w:rsidR="00281675">
        <w:t xml:space="preserve"> </w:t>
      </w:r>
      <w:r w:rsidRPr="00DE64B8">
        <w:t>i</w:t>
      </w:r>
      <w:r w:rsidR="00281675">
        <w:t xml:space="preserve"> </w:t>
      </w:r>
      <w:r w:rsidRPr="00DE64B8">
        <w:t>tryb</w:t>
      </w:r>
      <w:r w:rsidR="00281675">
        <w:t xml:space="preserve"> </w:t>
      </w:r>
      <w:r w:rsidRPr="00DE64B8">
        <w:t>podejmowania</w:t>
      </w:r>
      <w:r w:rsidR="00281675">
        <w:t xml:space="preserve"> </w:t>
      </w:r>
      <w:r w:rsidRPr="00DE64B8">
        <w:t>przez</w:t>
      </w:r>
      <w:r w:rsidR="00281675">
        <w:t xml:space="preserve"> </w:t>
      </w:r>
      <w:r w:rsidRPr="00DE64B8">
        <w:t>tę</w:t>
      </w:r>
      <w:r w:rsidR="00281675">
        <w:t xml:space="preserve"> </w:t>
      </w:r>
      <w:r w:rsidRPr="00DE64B8">
        <w:t>Radę</w:t>
      </w:r>
      <w:r w:rsidR="00281675">
        <w:t xml:space="preserve"> </w:t>
      </w:r>
      <w:r w:rsidRPr="00DE64B8">
        <w:t>Interesariuszy</w:t>
      </w:r>
      <w:r w:rsidR="00281675">
        <w:t xml:space="preserve"> </w:t>
      </w:r>
      <w:r w:rsidRPr="00DE64B8">
        <w:t>decyzji;</w:t>
      </w:r>
    </w:p>
    <w:p w:rsidR="00DE64B8" w:rsidRPr="00DE64B8" w:rsidRDefault="00DE64B8" w:rsidP="00DE64B8">
      <w:pPr>
        <w:pStyle w:val="PKTpunkt"/>
      </w:pPr>
      <w:r w:rsidRPr="00DE64B8">
        <w:t>2)</w:t>
      </w:r>
      <w:r w:rsidRPr="00DE64B8">
        <w:tab/>
        <w:t>tryb</w:t>
      </w:r>
      <w:r w:rsidR="00281675">
        <w:t xml:space="preserve"> </w:t>
      </w:r>
      <w:r w:rsidRPr="00DE64B8">
        <w:t>wyłaniania</w:t>
      </w:r>
      <w:r w:rsidR="00281675">
        <w:t xml:space="preserve"> </w:t>
      </w:r>
      <w:r w:rsidRPr="00DE64B8">
        <w:t>osób</w:t>
      </w:r>
      <w:r w:rsidR="00281675">
        <w:t xml:space="preserve"> </w:t>
      </w:r>
      <w:r w:rsidRPr="00DE64B8">
        <w:t>reprezentujących</w:t>
      </w:r>
      <w:r w:rsidR="00281675">
        <w:t xml:space="preserve"> </w:t>
      </w:r>
      <w:r w:rsidRPr="00DE64B8">
        <w:t>Radę</w:t>
      </w:r>
      <w:r w:rsidR="00281675">
        <w:t xml:space="preserve"> </w:t>
      </w:r>
      <w:r w:rsidRPr="00DE64B8">
        <w:t>Interesariuszy</w:t>
      </w:r>
      <w:r w:rsidR="00281675">
        <w:t xml:space="preserve"> </w:t>
      </w:r>
      <w:r w:rsidRPr="00DE64B8">
        <w:t>w</w:t>
      </w:r>
      <w:r w:rsidR="00281675">
        <w:t xml:space="preserve"> </w:t>
      </w:r>
      <w:r w:rsidRPr="00DE64B8">
        <w:t>komisji,</w:t>
      </w:r>
      <w:r w:rsidR="00281675">
        <w:t xml:space="preserve"> </w:t>
      </w:r>
      <w:r w:rsidRPr="00DE64B8">
        <w:t>o</w:t>
      </w:r>
      <w:r w:rsidR="00281675">
        <w:t xml:space="preserve"> </w:t>
      </w:r>
      <w:r w:rsidRPr="00DE64B8">
        <w:t>której</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57</w:t>
      </w:r>
      <w:r w:rsidR="00281675">
        <w:t xml:space="preserve"> </w:t>
      </w:r>
      <w:r w:rsidRPr="00DE64B8">
        <w:t>ust.</w:t>
      </w:r>
      <w:r w:rsidR="00281675">
        <w:t xml:space="preserve"> </w:t>
      </w:r>
      <w:r w:rsidRPr="00DE64B8">
        <w:t>1,</w:t>
      </w:r>
      <w:r w:rsidR="00281675">
        <w:t xml:space="preserve"> </w:t>
      </w:r>
      <w:r w:rsidRPr="00DE64B8">
        <w:t>i</w:t>
      </w:r>
      <w:r w:rsidR="00281675">
        <w:t xml:space="preserve"> </w:t>
      </w:r>
      <w:r w:rsidRPr="00DE64B8">
        <w:t>innych</w:t>
      </w:r>
      <w:r w:rsidR="00281675">
        <w:t xml:space="preserve"> </w:t>
      </w:r>
      <w:r w:rsidRPr="00DE64B8">
        <w:t>gremiach</w:t>
      </w:r>
      <w:r w:rsidR="00281675">
        <w:t xml:space="preserve"> </w:t>
      </w:r>
      <w:r w:rsidRPr="00DE64B8">
        <w:t>oraz</w:t>
      </w:r>
      <w:r w:rsidR="00281675">
        <w:t xml:space="preserve"> </w:t>
      </w:r>
      <w:r w:rsidRPr="00DE64B8">
        <w:t>sposób</w:t>
      </w:r>
      <w:r w:rsidR="00281675">
        <w:t xml:space="preserve"> </w:t>
      </w:r>
      <w:r w:rsidRPr="00DE64B8">
        <w:t>określania</w:t>
      </w:r>
      <w:r w:rsidR="00281675">
        <w:t xml:space="preserve"> </w:t>
      </w:r>
      <w:r w:rsidRPr="00DE64B8">
        <w:t>ich</w:t>
      </w:r>
      <w:r w:rsidR="00281675">
        <w:t xml:space="preserve"> </w:t>
      </w:r>
      <w:r w:rsidRPr="00DE64B8">
        <w:t>mandatu;</w:t>
      </w:r>
    </w:p>
    <w:p w:rsidR="00DE64B8" w:rsidRPr="00DE64B8" w:rsidRDefault="00DE64B8" w:rsidP="00DE64B8">
      <w:pPr>
        <w:pStyle w:val="PKTpunkt"/>
      </w:pPr>
      <w:r w:rsidRPr="003B0E01">
        <w:t>3)</w:t>
      </w:r>
      <w:r w:rsidRPr="003F2EBB">
        <w:rPr>
          <w:rStyle w:val="Ppogrubienie"/>
        </w:rPr>
        <w:tab/>
      </w:r>
      <w:r w:rsidRPr="00DE64B8">
        <w:t>zasady</w:t>
      </w:r>
      <w:r w:rsidR="00281675">
        <w:t xml:space="preserve"> </w:t>
      </w:r>
      <w:r w:rsidRPr="00DE64B8">
        <w:t>i</w:t>
      </w:r>
      <w:r w:rsidR="00281675">
        <w:t xml:space="preserve"> </w:t>
      </w:r>
      <w:r w:rsidRPr="00DE64B8">
        <w:t>procedury</w:t>
      </w:r>
      <w:r w:rsidR="00281675">
        <w:t xml:space="preserve"> </w:t>
      </w:r>
      <w:r w:rsidRPr="00DE64B8">
        <w:t>przygotowywania</w:t>
      </w:r>
      <w:r w:rsidR="00281675">
        <w:t xml:space="preserve"> </w:t>
      </w:r>
      <w:r w:rsidRPr="00DE64B8">
        <w:t>przez</w:t>
      </w:r>
      <w:r w:rsidR="00281675">
        <w:t xml:space="preserve"> </w:t>
      </w:r>
      <w:r w:rsidRPr="00DE64B8">
        <w:t>Radę</w:t>
      </w:r>
      <w:r w:rsidR="00281675">
        <w:t xml:space="preserve"> </w:t>
      </w:r>
      <w:r w:rsidRPr="00DE64B8">
        <w:t>Interesariuszy</w:t>
      </w:r>
      <w:r w:rsidR="00281675">
        <w:t xml:space="preserve"> </w:t>
      </w:r>
      <w:r w:rsidRPr="00DE64B8">
        <w:t>opinii,</w:t>
      </w:r>
      <w:r w:rsidR="00281675">
        <w:t xml:space="preserve"> </w:t>
      </w:r>
      <w:r w:rsidRPr="00DE64B8">
        <w:t>o</w:t>
      </w:r>
      <w:r w:rsidR="00281675">
        <w:t xml:space="preserve"> </w:t>
      </w:r>
      <w:r w:rsidRPr="00DE64B8">
        <w:t>której</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11</w:t>
      </w:r>
      <w:r w:rsidR="00281675">
        <w:t xml:space="preserve"> </w:t>
      </w:r>
      <w:r w:rsidRPr="00DE64B8">
        <w:t>ust.</w:t>
      </w:r>
      <w:r w:rsidR="00281675">
        <w:t xml:space="preserve"> </w:t>
      </w:r>
      <w:r w:rsidRPr="00DE64B8">
        <w:t>3</w:t>
      </w:r>
      <w:r w:rsidR="00281675">
        <w:t xml:space="preserve"> </w:t>
      </w:r>
      <w:r w:rsidRPr="00DE64B8">
        <w:t>pkt</w:t>
      </w:r>
      <w:r w:rsidR="00281675">
        <w:t xml:space="preserve"> </w:t>
      </w:r>
      <w:r w:rsidRPr="00DE64B8">
        <w:t>6,</w:t>
      </w:r>
      <w:r w:rsidR="00281675">
        <w:t xml:space="preserve"> </w:t>
      </w:r>
      <w:r w:rsidRPr="00DE64B8">
        <w:t>z</w:t>
      </w:r>
      <w:r w:rsidR="00281675">
        <w:t xml:space="preserve"> </w:t>
      </w:r>
      <w:r w:rsidRPr="00DE64B8">
        <w:t>uwzględnieniem</w:t>
      </w:r>
      <w:r w:rsidR="00281675">
        <w:t xml:space="preserve"> </w:t>
      </w:r>
      <w:r w:rsidRPr="00DE64B8">
        <w:t>udziału</w:t>
      </w:r>
      <w:r w:rsidR="00281675">
        <w:t xml:space="preserve"> </w:t>
      </w:r>
      <w:r w:rsidRPr="00DE64B8">
        <w:t>w</w:t>
      </w:r>
      <w:r w:rsidR="00281675">
        <w:t xml:space="preserve"> </w:t>
      </w:r>
      <w:r w:rsidRPr="00DE64B8">
        <w:t>procesie</w:t>
      </w:r>
      <w:r w:rsidR="00281675">
        <w:t xml:space="preserve"> </w:t>
      </w:r>
      <w:r w:rsidRPr="00DE64B8">
        <w:t>porównywania</w:t>
      </w:r>
      <w:r w:rsidR="00281675">
        <w:t xml:space="preserve"> </w:t>
      </w:r>
      <w:r w:rsidRPr="00DE64B8">
        <w:t>Sektorowych</w:t>
      </w:r>
      <w:r w:rsidR="00281675">
        <w:t xml:space="preserve"> </w:t>
      </w:r>
      <w:r w:rsidRPr="00DE64B8">
        <w:t>Ram</w:t>
      </w:r>
      <w:r w:rsidR="00281675">
        <w:t xml:space="preserve"> </w:t>
      </w:r>
      <w:r w:rsidRPr="00DE64B8">
        <w:t>Kwalifikacji</w:t>
      </w:r>
      <w:r w:rsidR="00281675">
        <w:t xml:space="preserve"> </w:t>
      </w:r>
      <w:r w:rsidRPr="00DE64B8">
        <w:t>z</w:t>
      </w:r>
      <w:r w:rsidR="00281675">
        <w:t xml:space="preserve"> </w:t>
      </w:r>
      <w:r w:rsidRPr="00DE64B8">
        <w:t>Polską</w:t>
      </w:r>
      <w:r w:rsidR="00281675">
        <w:t xml:space="preserve"> </w:t>
      </w:r>
      <w:r w:rsidRPr="00DE64B8">
        <w:t>Ramą</w:t>
      </w:r>
      <w:r w:rsidR="00281675">
        <w:t xml:space="preserve"> </w:t>
      </w:r>
      <w:r w:rsidRPr="00DE64B8">
        <w:t>Kwalifikacji</w:t>
      </w:r>
      <w:r w:rsidR="00281675">
        <w:t xml:space="preserve"> </w:t>
      </w:r>
      <w:r w:rsidRPr="00DE64B8">
        <w:t>ekspertów</w:t>
      </w:r>
      <w:r w:rsidR="00281675">
        <w:t xml:space="preserve"> </w:t>
      </w:r>
      <w:r w:rsidRPr="00DE64B8">
        <w:t>spoza</w:t>
      </w:r>
      <w:r w:rsidR="00281675">
        <w:t xml:space="preserve"> </w:t>
      </w:r>
      <w:r w:rsidRPr="00DE64B8">
        <w:t>danej</w:t>
      </w:r>
      <w:r w:rsidR="00281675">
        <w:t xml:space="preserve"> </w:t>
      </w:r>
      <w:r w:rsidRPr="00DE64B8">
        <w:t>branży</w:t>
      </w:r>
      <w:r w:rsidR="00281675">
        <w:t xml:space="preserve"> </w:t>
      </w:r>
      <w:r w:rsidRPr="00DE64B8">
        <w:t>lub</w:t>
      </w:r>
      <w:r w:rsidR="00281675">
        <w:t xml:space="preserve"> </w:t>
      </w:r>
      <w:r w:rsidRPr="00DE64B8">
        <w:t>sektora.</w:t>
      </w:r>
    </w:p>
    <w:p w:rsidR="00DE64B8" w:rsidRPr="003F2EBB" w:rsidRDefault="00DE64B8" w:rsidP="00DE64B8">
      <w:pPr>
        <w:pStyle w:val="ROZDZODDZOZNoznaczenierozdziauluboddziau"/>
      </w:pPr>
      <w:r w:rsidRPr="003F2EBB">
        <w:t>Rozdział</w:t>
      </w:r>
      <w:r w:rsidR="00281675">
        <w:t xml:space="preserve"> </w:t>
      </w:r>
      <w:r w:rsidR="002508CF">
        <w:t>9</w:t>
      </w:r>
    </w:p>
    <w:p w:rsidR="00DE64B8" w:rsidRPr="00DE64B8" w:rsidRDefault="00DE64B8" w:rsidP="00FF0072">
      <w:pPr>
        <w:pStyle w:val="ROZDZODDZPRZEDMprzedmiotregulacjirozdziauluboddziau"/>
        <w:rPr>
          <w:rStyle w:val="Ppogrubienie"/>
        </w:rPr>
      </w:pPr>
      <w:r w:rsidRPr="00333A93">
        <w:t>Zmiany</w:t>
      </w:r>
      <w:r w:rsidR="00281675" w:rsidRPr="00333A93">
        <w:t xml:space="preserve"> </w:t>
      </w:r>
      <w:r w:rsidRPr="00333A93">
        <w:t>w</w:t>
      </w:r>
      <w:r w:rsidR="00281675" w:rsidRPr="00333A93">
        <w:t xml:space="preserve"> </w:t>
      </w:r>
      <w:r w:rsidRPr="00333A93">
        <w:t>przepisach</w:t>
      </w:r>
      <w:r w:rsidR="00281675" w:rsidRPr="00333A93">
        <w:t xml:space="preserve"> </w:t>
      </w:r>
      <w:r w:rsidRPr="00333A93">
        <w:t>obowiązujących</w:t>
      </w:r>
    </w:p>
    <w:p w:rsidR="00DE64B8"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9</w:t>
      </w:r>
      <w:r w:rsidR="002508CF">
        <w:rPr>
          <w:rStyle w:val="Ppogrubienie"/>
        </w:rPr>
        <w:t>7</w:t>
      </w:r>
      <w:r w:rsidRPr="00FF0072">
        <w:rPr>
          <w:rStyle w:val="Ppogrubienie"/>
        </w:rPr>
        <w:t>.</w:t>
      </w:r>
      <w:r w:rsidR="00281675">
        <w:t xml:space="preserve"> </w:t>
      </w:r>
      <w:r w:rsidRPr="0032124A">
        <w:t>W</w:t>
      </w:r>
      <w:r w:rsidR="00281675">
        <w:t xml:space="preserve"> </w:t>
      </w:r>
      <w:r w:rsidRPr="0032124A">
        <w:t>ustawie</w:t>
      </w:r>
      <w:r w:rsidR="00281675">
        <w:t xml:space="preserve"> </w:t>
      </w:r>
      <w:r w:rsidRPr="0032124A">
        <w:t>z</w:t>
      </w:r>
      <w:r w:rsidR="00281675">
        <w:t xml:space="preserve"> </w:t>
      </w:r>
      <w:r w:rsidRPr="0032124A">
        <w:t>dnia</w:t>
      </w:r>
      <w:r w:rsidR="00281675">
        <w:t xml:space="preserve"> </w:t>
      </w:r>
      <w:r w:rsidRPr="00285BB6">
        <w:t>22</w:t>
      </w:r>
      <w:r w:rsidR="00281675">
        <w:t xml:space="preserve"> </w:t>
      </w:r>
      <w:r w:rsidRPr="00285BB6">
        <w:t>marca</w:t>
      </w:r>
      <w:r w:rsidR="00281675">
        <w:t xml:space="preserve"> </w:t>
      </w:r>
      <w:r w:rsidRPr="00285BB6">
        <w:t>1989</w:t>
      </w:r>
      <w:r w:rsidR="00281675">
        <w:t xml:space="preserve"> </w:t>
      </w:r>
      <w:r w:rsidRPr="00285BB6">
        <w:t>r.</w:t>
      </w:r>
      <w:r w:rsidR="00281675">
        <w:t xml:space="preserve"> </w:t>
      </w:r>
      <w:r w:rsidRPr="00285BB6">
        <w:t>o</w:t>
      </w:r>
      <w:r w:rsidR="00281675">
        <w:t xml:space="preserve"> </w:t>
      </w:r>
      <w:r w:rsidRPr="00285BB6">
        <w:t>rzemiośl</w:t>
      </w:r>
      <w:r>
        <w:t>e</w:t>
      </w:r>
      <w:r w:rsidR="00281675">
        <w:t xml:space="preserve"> </w:t>
      </w:r>
      <w:r>
        <w:t>(Dz.</w:t>
      </w:r>
      <w:r w:rsidR="00281675">
        <w:t xml:space="preserve"> </w:t>
      </w:r>
      <w:r>
        <w:t>U.</w:t>
      </w:r>
      <w:r w:rsidR="00281675">
        <w:t xml:space="preserve"> </w:t>
      </w:r>
      <w:r>
        <w:t>z</w:t>
      </w:r>
      <w:r w:rsidR="00281675">
        <w:t xml:space="preserve"> </w:t>
      </w:r>
      <w:r>
        <w:t>2015</w:t>
      </w:r>
      <w:r w:rsidR="00281675">
        <w:t xml:space="preserve"> </w:t>
      </w:r>
      <w:r>
        <w:t>r.</w:t>
      </w:r>
      <w:r w:rsidR="00281675">
        <w:t xml:space="preserve"> </w:t>
      </w:r>
      <w:r>
        <w:t>poz.</w:t>
      </w:r>
      <w:r w:rsidR="00281675">
        <w:t xml:space="preserve"> </w:t>
      </w:r>
      <w:r>
        <w:t>1182</w:t>
      </w:r>
      <w:r w:rsidR="0026411E">
        <w:t xml:space="preserve"> i 1782</w:t>
      </w:r>
      <w:r>
        <w:t>)</w:t>
      </w:r>
      <w:r w:rsidR="00281675">
        <w:t xml:space="preserve"> </w:t>
      </w:r>
      <w:r w:rsidRPr="0032124A">
        <w:t>w</w:t>
      </w:r>
      <w:r w:rsidR="00281675">
        <w:t xml:space="preserve"> </w:t>
      </w:r>
      <w:r w:rsidRPr="0032124A">
        <w:t>art.</w:t>
      </w:r>
      <w:r w:rsidR="00281675">
        <w:t xml:space="preserve"> </w:t>
      </w:r>
      <w:r>
        <w:t>3</w:t>
      </w:r>
      <w:r w:rsidR="00281675">
        <w:t xml:space="preserve"> </w:t>
      </w:r>
      <w:r>
        <w:t>ust.</w:t>
      </w:r>
      <w:r w:rsidR="00281675">
        <w:t xml:space="preserve"> </w:t>
      </w:r>
      <w:r>
        <w:t>4</w:t>
      </w:r>
      <w:r w:rsidR="00281675">
        <w:t xml:space="preserve"> </w:t>
      </w:r>
      <w:r>
        <w:t>otrzymuje</w:t>
      </w:r>
      <w:r w:rsidR="00281675">
        <w:t xml:space="preserve"> </w:t>
      </w:r>
      <w:r>
        <w:t>brzmienie:</w:t>
      </w:r>
    </w:p>
    <w:p w:rsidR="00DE64B8" w:rsidRPr="0032124A" w:rsidRDefault="00FF0072" w:rsidP="00DE64B8">
      <w:pPr>
        <w:pStyle w:val="ZUSTzmustartykuempunktem"/>
      </w:pPr>
      <w:r>
        <w:t>„</w:t>
      </w:r>
      <w:r w:rsidR="00DE64B8" w:rsidRPr="0032124A">
        <w:t>4.</w:t>
      </w:r>
      <w:r w:rsidR="00281675">
        <w:t xml:space="preserve"> </w:t>
      </w:r>
      <w:r w:rsidR="00DE64B8" w:rsidRPr="0032124A">
        <w:t>Minister</w:t>
      </w:r>
      <w:r w:rsidR="00281675">
        <w:t xml:space="preserve"> </w:t>
      </w:r>
      <w:r w:rsidR="00DE64B8" w:rsidRPr="0032124A">
        <w:t>właściwy</w:t>
      </w:r>
      <w:r w:rsidR="00281675">
        <w:t xml:space="preserve"> </w:t>
      </w:r>
      <w:r w:rsidR="00DE64B8" w:rsidRPr="0032124A">
        <w:t>do</w:t>
      </w:r>
      <w:r w:rsidR="00281675">
        <w:t xml:space="preserve"> </w:t>
      </w:r>
      <w:r w:rsidR="00DE64B8" w:rsidRPr="0032124A">
        <w:t>spraw</w:t>
      </w:r>
      <w:r w:rsidR="00281675">
        <w:t xml:space="preserve"> </w:t>
      </w:r>
      <w:r w:rsidR="00DE64B8" w:rsidRPr="0032124A">
        <w:t>oświaty</w:t>
      </w:r>
      <w:r w:rsidR="00281675">
        <w:t xml:space="preserve"> </w:t>
      </w:r>
      <w:r w:rsidR="00DE64B8" w:rsidRPr="0032124A">
        <w:t>i</w:t>
      </w:r>
      <w:r w:rsidR="00281675">
        <w:t xml:space="preserve"> </w:t>
      </w:r>
      <w:r w:rsidR="00DE64B8" w:rsidRPr="0032124A">
        <w:t>wychowania,</w:t>
      </w:r>
      <w:r w:rsidR="00281675">
        <w:t xml:space="preserve"> </w:t>
      </w:r>
      <w:r w:rsidR="00DE64B8" w:rsidRPr="0032124A">
        <w:t>po</w:t>
      </w:r>
      <w:r w:rsidR="00281675">
        <w:t xml:space="preserve"> </w:t>
      </w:r>
      <w:r w:rsidR="00DE64B8" w:rsidRPr="0032124A">
        <w:t>zasięgnięciu</w:t>
      </w:r>
      <w:r w:rsidR="00281675">
        <w:t xml:space="preserve"> </w:t>
      </w:r>
      <w:r w:rsidR="00DE64B8" w:rsidRPr="0032124A">
        <w:t>opinii</w:t>
      </w:r>
      <w:r w:rsidR="00281675">
        <w:t xml:space="preserve"> </w:t>
      </w:r>
      <w:r w:rsidR="00DE64B8" w:rsidRPr="0032124A">
        <w:t>Związku</w:t>
      </w:r>
      <w:r w:rsidR="00281675">
        <w:t xml:space="preserve"> </w:t>
      </w:r>
      <w:r w:rsidR="00DE64B8" w:rsidRPr="0032124A">
        <w:t>Rzemiosła</w:t>
      </w:r>
      <w:r w:rsidR="00281675">
        <w:t xml:space="preserve"> </w:t>
      </w:r>
      <w:r w:rsidR="00DE64B8" w:rsidRPr="0032124A">
        <w:t>Polskiego,</w:t>
      </w:r>
      <w:r w:rsidR="00281675">
        <w:t xml:space="preserve"> </w:t>
      </w:r>
      <w:r w:rsidR="00DE64B8" w:rsidRPr="0032124A">
        <w:t>określi,</w:t>
      </w:r>
      <w:r w:rsidR="00281675">
        <w:t xml:space="preserve"> </w:t>
      </w:r>
      <w:r w:rsidR="00DE64B8" w:rsidRPr="0032124A">
        <w:t>w</w:t>
      </w:r>
      <w:r w:rsidR="00281675">
        <w:t xml:space="preserve"> </w:t>
      </w:r>
      <w:r w:rsidR="00DE64B8" w:rsidRPr="0032124A">
        <w:t>drodze</w:t>
      </w:r>
      <w:r w:rsidR="00281675">
        <w:t xml:space="preserve"> </w:t>
      </w:r>
      <w:r w:rsidR="00DE64B8" w:rsidRPr="0032124A">
        <w:t>rozporządzenia,</w:t>
      </w:r>
      <w:r w:rsidR="00281675">
        <w:t xml:space="preserve"> </w:t>
      </w:r>
      <w:r w:rsidR="00DE64B8" w:rsidRPr="0032124A">
        <w:t>warunki</w:t>
      </w:r>
      <w:r w:rsidR="00281675">
        <w:t xml:space="preserve"> </w:t>
      </w:r>
      <w:r w:rsidR="00DE64B8" w:rsidRPr="0032124A">
        <w:t>powoływania</w:t>
      </w:r>
      <w:r w:rsidR="00281675">
        <w:t xml:space="preserve"> </w:t>
      </w:r>
      <w:r w:rsidR="00DE64B8" w:rsidRPr="0032124A">
        <w:t>komisji</w:t>
      </w:r>
      <w:r w:rsidR="00281675">
        <w:t xml:space="preserve"> </w:t>
      </w:r>
      <w:r w:rsidR="00DE64B8" w:rsidRPr="0032124A">
        <w:t>egzaminacyjnych</w:t>
      </w:r>
      <w:r w:rsidR="00281675">
        <w:t xml:space="preserve"> </w:t>
      </w:r>
      <w:r w:rsidR="00DE64B8" w:rsidRPr="0032124A">
        <w:t>izb</w:t>
      </w:r>
      <w:r w:rsidR="00281675">
        <w:t xml:space="preserve"> </w:t>
      </w:r>
      <w:r w:rsidR="00DE64B8" w:rsidRPr="0032124A">
        <w:t>rzemieślniczych,</w:t>
      </w:r>
      <w:r w:rsidR="00281675">
        <w:t xml:space="preserve"> </w:t>
      </w:r>
      <w:r w:rsidR="00DE64B8" w:rsidRPr="0032124A">
        <w:t>warunki</w:t>
      </w:r>
      <w:r w:rsidR="00281675">
        <w:t xml:space="preserve"> </w:t>
      </w:r>
      <w:r w:rsidR="00DE64B8" w:rsidRPr="0032124A">
        <w:t>dopuszczania</w:t>
      </w:r>
      <w:r w:rsidR="00281675">
        <w:t xml:space="preserve"> </w:t>
      </w:r>
      <w:r w:rsidR="00DE64B8" w:rsidRPr="0032124A">
        <w:t>do</w:t>
      </w:r>
      <w:r w:rsidR="00281675">
        <w:t xml:space="preserve"> </w:t>
      </w:r>
      <w:r w:rsidR="00DE64B8" w:rsidRPr="0032124A">
        <w:t>egzaminu</w:t>
      </w:r>
      <w:r w:rsidR="00281675">
        <w:t xml:space="preserve"> </w:t>
      </w:r>
      <w:r w:rsidR="00DE64B8" w:rsidRPr="0032124A">
        <w:t>i</w:t>
      </w:r>
      <w:r w:rsidR="00281675">
        <w:t xml:space="preserve"> </w:t>
      </w:r>
      <w:r w:rsidR="00DE64B8" w:rsidRPr="0032124A">
        <w:t>sposób</w:t>
      </w:r>
      <w:r w:rsidR="00281675">
        <w:t xml:space="preserve"> </w:t>
      </w:r>
      <w:r w:rsidR="00DE64B8" w:rsidRPr="0032124A">
        <w:t>jego</w:t>
      </w:r>
      <w:r w:rsidR="00281675">
        <w:t xml:space="preserve"> </w:t>
      </w:r>
      <w:r w:rsidR="00DE64B8" w:rsidRPr="0032124A">
        <w:t>przeprowadzania,</w:t>
      </w:r>
      <w:r w:rsidR="00281675">
        <w:t xml:space="preserve"> </w:t>
      </w:r>
      <w:r w:rsidR="00DE64B8" w:rsidRPr="0032124A">
        <w:t>wysokość</w:t>
      </w:r>
      <w:r w:rsidR="00281675">
        <w:t xml:space="preserve"> </w:t>
      </w:r>
      <w:r w:rsidR="00DE64B8" w:rsidRPr="0032124A">
        <w:t>wynagrodzenia</w:t>
      </w:r>
      <w:r w:rsidR="00281675">
        <w:t xml:space="preserve"> </w:t>
      </w:r>
      <w:r w:rsidR="00DE64B8" w:rsidRPr="0032124A">
        <w:t>członków</w:t>
      </w:r>
      <w:r w:rsidR="00281675">
        <w:t xml:space="preserve"> </w:t>
      </w:r>
      <w:r w:rsidR="00DE64B8" w:rsidRPr="0032124A">
        <w:t>komisji,</w:t>
      </w:r>
      <w:r w:rsidR="00281675">
        <w:t xml:space="preserve"> </w:t>
      </w:r>
      <w:r w:rsidR="00DE64B8" w:rsidRPr="0032124A">
        <w:t>warunki</w:t>
      </w:r>
      <w:r w:rsidR="00281675">
        <w:t xml:space="preserve"> </w:t>
      </w:r>
      <w:r w:rsidR="00DE64B8" w:rsidRPr="0032124A">
        <w:t>i</w:t>
      </w:r>
      <w:r w:rsidR="00281675">
        <w:t xml:space="preserve"> </w:t>
      </w:r>
      <w:r w:rsidR="00DE64B8" w:rsidRPr="0032124A">
        <w:t>tryb</w:t>
      </w:r>
      <w:r w:rsidR="00281675">
        <w:t xml:space="preserve"> </w:t>
      </w:r>
      <w:r w:rsidR="00DE64B8" w:rsidRPr="0032124A">
        <w:t>wydawania</w:t>
      </w:r>
      <w:r w:rsidR="00281675">
        <w:t xml:space="preserve"> </w:t>
      </w:r>
      <w:r w:rsidR="00DE64B8" w:rsidRPr="0032124A">
        <w:t>oraz</w:t>
      </w:r>
      <w:r w:rsidR="00281675">
        <w:t xml:space="preserve"> </w:t>
      </w:r>
      <w:r w:rsidR="00DE64B8" w:rsidRPr="0032124A">
        <w:t>wzory</w:t>
      </w:r>
      <w:r w:rsidR="00281675">
        <w:t xml:space="preserve"> </w:t>
      </w:r>
      <w:r w:rsidR="00DE64B8" w:rsidRPr="0032124A">
        <w:t>świadectw</w:t>
      </w:r>
      <w:r w:rsidR="00281675">
        <w:t xml:space="preserve"> </w:t>
      </w:r>
      <w:r w:rsidR="00DE64B8" w:rsidRPr="0032124A">
        <w:t>czeladniczych,</w:t>
      </w:r>
      <w:r w:rsidR="00281675">
        <w:t xml:space="preserve"> </w:t>
      </w:r>
      <w:r w:rsidR="00DE64B8" w:rsidRPr="0032124A">
        <w:t>dyplomów</w:t>
      </w:r>
      <w:r w:rsidR="00281675">
        <w:t xml:space="preserve"> </w:t>
      </w:r>
      <w:r w:rsidR="00DE64B8" w:rsidRPr="0032124A">
        <w:t>mistrzowskich,</w:t>
      </w:r>
      <w:r w:rsidR="00281675">
        <w:t xml:space="preserve"> </w:t>
      </w:r>
      <w:r w:rsidR="00DE64B8" w:rsidRPr="0032124A">
        <w:t>zaświadczeń</w:t>
      </w:r>
      <w:r w:rsidR="00281675">
        <w:t xml:space="preserve"> </w:t>
      </w:r>
      <w:r w:rsidR="00DE64B8" w:rsidRPr="0032124A">
        <w:t>o</w:t>
      </w:r>
      <w:r w:rsidR="00281675">
        <w:t xml:space="preserve"> </w:t>
      </w:r>
      <w:r w:rsidR="00DE64B8" w:rsidRPr="0032124A">
        <w:t>zdaniu</w:t>
      </w:r>
      <w:r w:rsidR="00281675">
        <w:t xml:space="preserve"> </w:t>
      </w:r>
      <w:r w:rsidR="00DE64B8" w:rsidRPr="0032124A">
        <w:t>egzaminu</w:t>
      </w:r>
      <w:r w:rsidR="00281675">
        <w:t xml:space="preserve"> </w:t>
      </w:r>
      <w:r w:rsidR="00DE64B8" w:rsidRPr="0032124A">
        <w:t>sprawdzającego,</w:t>
      </w:r>
      <w:r w:rsidR="00281675">
        <w:t xml:space="preserve"> </w:t>
      </w:r>
      <w:r w:rsidR="00DE64B8" w:rsidRPr="0032124A">
        <w:t>suplementów</w:t>
      </w:r>
      <w:r w:rsidR="00281675">
        <w:t xml:space="preserve"> </w:t>
      </w:r>
      <w:r w:rsidR="00DE64B8" w:rsidRPr="0032124A">
        <w:t>do</w:t>
      </w:r>
      <w:r w:rsidR="00281675">
        <w:t xml:space="preserve"> </w:t>
      </w:r>
      <w:r w:rsidR="00DE64B8" w:rsidRPr="0032124A">
        <w:t>świadectw</w:t>
      </w:r>
      <w:r w:rsidR="00281675">
        <w:t xml:space="preserve"> </w:t>
      </w:r>
      <w:r w:rsidR="00DE64B8" w:rsidRPr="0032124A">
        <w:t>czeladniczych</w:t>
      </w:r>
      <w:r w:rsidR="00281675">
        <w:t xml:space="preserve"> </w:t>
      </w:r>
      <w:r w:rsidR="00DE64B8" w:rsidRPr="0032124A">
        <w:t>i</w:t>
      </w:r>
      <w:r w:rsidR="00281675">
        <w:t xml:space="preserve"> </w:t>
      </w:r>
      <w:r w:rsidR="00DE64B8" w:rsidRPr="0032124A">
        <w:t>dyplomów</w:t>
      </w:r>
      <w:r w:rsidR="00281675">
        <w:t xml:space="preserve"> </w:t>
      </w:r>
      <w:r w:rsidR="00DE64B8" w:rsidRPr="0032124A">
        <w:t>mistrzowskich</w:t>
      </w:r>
      <w:r w:rsidR="00281675">
        <w:t xml:space="preserve"> </w:t>
      </w:r>
      <w:r w:rsidR="00DE64B8" w:rsidRPr="0032124A">
        <w:t>(Europass),</w:t>
      </w:r>
      <w:r w:rsidR="00281675">
        <w:t xml:space="preserve"> </w:t>
      </w:r>
      <w:r w:rsidR="00DE64B8" w:rsidRPr="00AC6364">
        <w:t>umieszczenie</w:t>
      </w:r>
      <w:r w:rsidR="00281675">
        <w:t xml:space="preserve"> </w:t>
      </w:r>
      <w:r w:rsidR="00DE64B8" w:rsidRPr="00AC6364">
        <w:t>znaków</w:t>
      </w:r>
      <w:r w:rsidR="00281675">
        <w:t xml:space="preserve"> </w:t>
      </w:r>
      <w:r w:rsidR="00DE64B8" w:rsidRPr="00AC6364">
        <w:t>graficznych</w:t>
      </w:r>
      <w:r w:rsidR="00281675">
        <w:t xml:space="preserve"> </w:t>
      </w:r>
      <w:r w:rsidR="00DE64B8" w:rsidRPr="00AC6364">
        <w:t>informujących</w:t>
      </w:r>
      <w:r w:rsidR="00281675">
        <w:t xml:space="preserve"> </w:t>
      </w:r>
      <w:r w:rsidR="00DE64B8" w:rsidRPr="00AC6364">
        <w:t>o</w:t>
      </w:r>
      <w:r w:rsidR="00281675">
        <w:t xml:space="preserve"> </w:t>
      </w:r>
      <w:r w:rsidR="00DE64B8" w:rsidRPr="00AC6364">
        <w:t>poziomie</w:t>
      </w:r>
      <w:r w:rsidR="00281675">
        <w:t xml:space="preserve"> </w:t>
      </w:r>
      <w:r w:rsidR="00DE64B8" w:rsidRPr="00AC6364">
        <w:t>Rolskiej</w:t>
      </w:r>
      <w:r w:rsidR="00281675">
        <w:t xml:space="preserve"> </w:t>
      </w:r>
      <w:r w:rsidR="00DE64B8" w:rsidRPr="00AC6364">
        <w:t>Ramy</w:t>
      </w:r>
      <w:r w:rsidR="00281675">
        <w:t xml:space="preserve"> </w:t>
      </w:r>
      <w:r w:rsidR="00DE64B8" w:rsidRPr="00AC6364">
        <w:t>Kwalif</w:t>
      </w:r>
      <w:r w:rsidR="00DE64B8">
        <w:t>ikacji,</w:t>
      </w:r>
      <w:r w:rsidR="00281675">
        <w:t xml:space="preserve"> </w:t>
      </w:r>
      <w:r w:rsidR="00DE64B8">
        <w:t>o</w:t>
      </w:r>
      <w:r w:rsidR="00281675">
        <w:t xml:space="preserve"> </w:t>
      </w:r>
      <w:r w:rsidR="00DE64B8">
        <w:t>których</w:t>
      </w:r>
      <w:r w:rsidR="00281675">
        <w:t xml:space="preserve"> </w:t>
      </w:r>
      <w:r w:rsidR="00DE64B8">
        <w:t>mowa</w:t>
      </w:r>
      <w:r w:rsidR="00281675">
        <w:t xml:space="preserve"> </w:t>
      </w:r>
      <w:r w:rsidR="00DE64B8">
        <w:t>w</w:t>
      </w:r>
      <w:r w:rsidR="00281675">
        <w:t xml:space="preserve"> </w:t>
      </w:r>
      <w:r w:rsidR="00DE64B8">
        <w:t>art.</w:t>
      </w:r>
      <w:r w:rsidR="00281675">
        <w:t xml:space="preserve"> </w:t>
      </w:r>
      <w:r w:rsidR="00DE64B8">
        <w:t>10</w:t>
      </w:r>
      <w:r w:rsidR="00281675">
        <w:t xml:space="preserve"> </w:t>
      </w:r>
      <w:r w:rsidR="00DE64B8" w:rsidRPr="00AC6364">
        <w:t>ustawy</w:t>
      </w:r>
      <w:r w:rsidR="00281675">
        <w:t xml:space="preserve"> </w:t>
      </w:r>
      <w:r w:rsidR="00DE64B8" w:rsidRPr="00AC6364">
        <w:t>z</w:t>
      </w:r>
      <w:r w:rsidR="00281675">
        <w:t xml:space="preserve"> </w:t>
      </w:r>
      <w:r w:rsidR="00DE64B8" w:rsidRPr="00AC6364">
        <w:t>dnia</w:t>
      </w:r>
      <w:r w:rsidR="00281675">
        <w:t xml:space="preserve"> </w:t>
      </w:r>
      <w:r w:rsidR="00C2114A">
        <w:t>22 grudnia 2015 r.</w:t>
      </w:r>
      <w:r w:rsidR="00281675">
        <w:t xml:space="preserve"> </w:t>
      </w:r>
      <w:r w:rsidR="00DE64B8" w:rsidRPr="00AC6364">
        <w:t>o</w:t>
      </w:r>
      <w:r w:rsidR="00281675">
        <w:t xml:space="preserve"> </w:t>
      </w:r>
      <w:r w:rsidR="00DE64B8" w:rsidRPr="00AC6364">
        <w:t>Zintegrowanym</w:t>
      </w:r>
      <w:r w:rsidR="00281675">
        <w:t xml:space="preserve"> </w:t>
      </w:r>
      <w:r w:rsidR="00DE64B8" w:rsidRPr="00AC6364">
        <w:t>Systemie</w:t>
      </w:r>
      <w:r w:rsidR="00281675">
        <w:t xml:space="preserve"> </w:t>
      </w:r>
      <w:r w:rsidR="00DE64B8" w:rsidRPr="00AC6364">
        <w:t>Kwalifikacji</w:t>
      </w:r>
      <w:r w:rsidR="00281675">
        <w:t xml:space="preserve"> </w:t>
      </w:r>
      <w:r w:rsidR="00DE64B8" w:rsidRPr="00AC6364">
        <w:t>(Dz.</w:t>
      </w:r>
      <w:r w:rsidR="00281675">
        <w:t xml:space="preserve"> </w:t>
      </w:r>
      <w:r w:rsidR="00DE64B8" w:rsidRPr="00AC6364">
        <w:t>U.</w:t>
      </w:r>
      <w:r w:rsidR="00281675">
        <w:t xml:space="preserve"> </w:t>
      </w:r>
      <w:r w:rsidR="00DE64B8" w:rsidRPr="00AC6364">
        <w:t>poz.</w:t>
      </w:r>
      <w:r w:rsidR="00281675">
        <w:t xml:space="preserve"> </w:t>
      </w:r>
      <w:r w:rsidR="00DE64B8" w:rsidRPr="00AC6364">
        <w:t>…...)</w:t>
      </w:r>
      <w:r w:rsidR="00DE64B8" w:rsidRPr="00576D46">
        <w:t>,</w:t>
      </w:r>
      <w:r w:rsidR="00281675">
        <w:t xml:space="preserve"> </w:t>
      </w:r>
      <w:r w:rsidR="00DE64B8" w:rsidRPr="0032124A">
        <w:t>a</w:t>
      </w:r>
      <w:r w:rsidR="00281675">
        <w:t xml:space="preserve"> </w:t>
      </w:r>
      <w:r w:rsidR="00DE64B8" w:rsidRPr="0032124A">
        <w:t>także</w:t>
      </w:r>
      <w:r w:rsidR="00281675">
        <w:t xml:space="preserve"> </w:t>
      </w:r>
      <w:r w:rsidR="00DE64B8" w:rsidRPr="0032124A">
        <w:t>sposobów</w:t>
      </w:r>
      <w:r w:rsidR="00281675">
        <w:t xml:space="preserve"> </w:t>
      </w:r>
      <w:r w:rsidR="00DE64B8" w:rsidRPr="0032124A">
        <w:t>wydawania</w:t>
      </w:r>
      <w:r w:rsidR="00281675">
        <w:t xml:space="preserve"> </w:t>
      </w:r>
      <w:r w:rsidR="00DE64B8" w:rsidRPr="0032124A">
        <w:t>duplikatów</w:t>
      </w:r>
      <w:r w:rsidR="00281675">
        <w:t xml:space="preserve"> </w:t>
      </w:r>
      <w:r w:rsidR="00DE64B8" w:rsidRPr="0032124A">
        <w:t>i</w:t>
      </w:r>
      <w:r w:rsidR="00281675">
        <w:t xml:space="preserve"> </w:t>
      </w:r>
      <w:r w:rsidR="00DE64B8" w:rsidRPr="0032124A">
        <w:t>dokonywania</w:t>
      </w:r>
      <w:r w:rsidR="00281675">
        <w:t xml:space="preserve"> </w:t>
      </w:r>
      <w:r w:rsidR="00DE64B8" w:rsidRPr="0032124A">
        <w:t>legalizacji</w:t>
      </w:r>
      <w:r w:rsidR="00281675">
        <w:t xml:space="preserve"> </w:t>
      </w:r>
      <w:r w:rsidR="00DE64B8" w:rsidRPr="0032124A">
        <w:t>dokumentów</w:t>
      </w:r>
      <w:r w:rsidR="00281675">
        <w:t xml:space="preserve"> </w:t>
      </w:r>
      <w:r w:rsidR="00DE64B8" w:rsidRPr="0032124A">
        <w:t>przeznaczonych</w:t>
      </w:r>
      <w:r w:rsidR="00281675">
        <w:t xml:space="preserve"> </w:t>
      </w:r>
      <w:r w:rsidR="00DE64B8" w:rsidRPr="0032124A">
        <w:t>do</w:t>
      </w:r>
      <w:r w:rsidR="00281675">
        <w:t xml:space="preserve"> </w:t>
      </w:r>
      <w:r w:rsidR="00DE64B8" w:rsidRPr="0032124A">
        <w:t>obrotu</w:t>
      </w:r>
      <w:r w:rsidR="00281675">
        <w:t xml:space="preserve"> </w:t>
      </w:r>
      <w:r w:rsidR="00DE64B8" w:rsidRPr="0032124A">
        <w:t>z</w:t>
      </w:r>
      <w:r w:rsidR="00281675">
        <w:t xml:space="preserve"> </w:t>
      </w:r>
      <w:r w:rsidR="00DE64B8" w:rsidRPr="0032124A">
        <w:t>zagranicą</w:t>
      </w:r>
      <w:r w:rsidR="00281675">
        <w:t xml:space="preserve"> </w:t>
      </w:r>
      <w:r w:rsidR="00DE64B8" w:rsidRPr="0032124A">
        <w:t>oraz</w:t>
      </w:r>
      <w:r w:rsidR="00281675">
        <w:t xml:space="preserve"> </w:t>
      </w:r>
      <w:r w:rsidR="00DE64B8" w:rsidRPr="0032124A">
        <w:t>wysokość</w:t>
      </w:r>
      <w:r w:rsidR="00281675">
        <w:t xml:space="preserve"> </w:t>
      </w:r>
      <w:r w:rsidR="00DE64B8" w:rsidRPr="0032124A">
        <w:t>odpłatności</w:t>
      </w:r>
      <w:r w:rsidR="00281675">
        <w:t xml:space="preserve"> </w:t>
      </w:r>
      <w:r w:rsidR="00DE64B8" w:rsidRPr="0032124A">
        <w:t>za</w:t>
      </w:r>
      <w:r w:rsidR="00281675">
        <w:t xml:space="preserve"> </w:t>
      </w:r>
      <w:r w:rsidR="00DE64B8" w:rsidRPr="0032124A">
        <w:t>wykonywanie</w:t>
      </w:r>
      <w:r w:rsidR="00281675">
        <w:t xml:space="preserve"> </w:t>
      </w:r>
      <w:r w:rsidR="00DE64B8" w:rsidRPr="0032124A">
        <w:t>tych</w:t>
      </w:r>
      <w:r w:rsidR="00281675">
        <w:t xml:space="preserve"> </w:t>
      </w:r>
      <w:r w:rsidR="00DE64B8" w:rsidRPr="0032124A">
        <w:t>czynności.</w:t>
      </w:r>
      <w:r>
        <w:t>”</w:t>
      </w:r>
      <w:r w:rsidR="00DE64B8">
        <w:t>.</w:t>
      </w:r>
    </w:p>
    <w:p w:rsidR="00DE64B8" w:rsidRPr="003F2EBB" w:rsidRDefault="00DE64B8" w:rsidP="00FF0072">
      <w:pPr>
        <w:pStyle w:val="ARTartustawynprozporzdzenia"/>
        <w:keepNext/>
      </w:pPr>
      <w:r w:rsidRPr="00FF0072">
        <w:rPr>
          <w:rStyle w:val="Ppogrubienie"/>
        </w:rPr>
        <w:t>Art.</w:t>
      </w:r>
      <w:r w:rsidR="00281675">
        <w:rPr>
          <w:rStyle w:val="Ppogrubienie"/>
        </w:rPr>
        <w:t xml:space="preserve"> </w:t>
      </w:r>
      <w:r w:rsidR="002508CF">
        <w:rPr>
          <w:rStyle w:val="Ppogrubienie"/>
        </w:rPr>
        <w:t>98</w:t>
      </w:r>
      <w:r w:rsidRPr="00FF0072">
        <w:rPr>
          <w:rStyle w:val="Ppogrubienie"/>
        </w:rPr>
        <w:t>.</w:t>
      </w:r>
      <w:r w:rsidR="00281675">
        <w:t xml:space="preserve"> </w:t>
      </w:r>
      <w:r w:rsidRPr="003F2EBB">
        <w:t>W</w:t>
      </w:r>
      <w:r w:rsidR="00281675">
        <w:t xml:space="preserve"> </w:t>
      </w:r>
      <w:r w:rsidRPr="003F2EBB">
        <w:t>ustawie</w:t>
      </w:r>
      <w:r w:rsidR="00281675">
        <w:t xml:space="preserve"> </w:t>
      </w:r>
      <w:r w:rsidRPr="003F2EBB">
        <w:t>z</w:t>
      </w:r>
      <w:r w:rsidR="00281675">
        <w:t xml:space="preserve"> </w:t>
      </w:r>
      <w:r w:rsidRPr="003F2EBB">
        <w:t>dnia</w:t>
      </w:r>
      <w:r w:rsidR="00281675">
        <w:t xml:space="preserve"> </w:t>
      </w:r>
      <w:r w:rsidRPr="003F2EBB">
        <w:t>7</w:t>
      </w:r>
      <w:r w:rsidR="00281675">
        <w:t xml:space="preserve"> </w:t>
      </w:r>
      <w:r w:rsidRPr="003F2EBB">
        <w:t>września</w:t>
      </w:r>
      <w:r w:rsidR="00281675">
        <w:t xml:space="preserve"> </w:t>
      </w:r>
      <w:r w:rsidRPr="003F2EBB">
        <w:t>1991</w:t>
      </w:r>
      <w:r w:rsidR="00281675">
        <w:t xml:space="preserve"> </w:t>
      </w:r>
      <w:r w:rsidRPr="003F2EBB">
        <w:t>r.</w:t>
      </w:r>
      <w:r w:rsidR="00281675">
        <w:t xml:space="preserve"> </w:t>
      </w:r>
      <w:r w:rsidRPr="003F2EBB">
        <w:t>o</w:t>
      </w:r>
      <w:r w:rsidR="00281675">
        <w:t xml:space="preserve"> </w:t>
      </w:r>
      <w:r w:rsidRPr="003F2EBB">
        <w:t>systemie</w:t>
      </w:r>
      <w:r w:rsidR="00281675">
        <w:t xml:space="preserve"> </w:t>
      </w:r>
      <w:r w:rsidRPr="003F2EBB">
        <w:t>oświaty</w:t>
      </w:r>
      <w:r w:rsidR="00281675">
        <w:t xml:space="preserve"> </w:t>
      </w:r>
      <w:r w:rsidRPr="003F2EBB">
        <w:t>(Dz.</w:t>
      </w:r>
      <w:r w:rsidR="00281675">
        <w:t xml:space="preserve"> </w:t>
      </w:r>
      <w:r w:rsidRPr="003F2EBB">
        <w:t>U.</w:t>
      </w:r>
      <w:r w:rsidR="00281675">
        <w:t xml:space="preserve"> </w:t>
      </w:r>
      <w:r w:rsidRPr="003F2EBB">
        <w:t>z</w:t>
      </w:r>
      <w:r w:rsidR="00281675">
        <w:t xml:space="preserve"> </w:t>
      </w:r>
      <w:r w:rsidRPr="003F2EBB">
        <w:t>20</w:t>
      </w:r>
      <w:r w:rsidR="0026411E">
        <w:t>15</w:t>
      </w:r>
      <w:r w:rsidR="00281675">
        <w:t xml:space="preserve"> </w:t>
      </w:r>
      <w:r w:rsidRPr="003F2EBB">
        <w:t>r.</w:t>
      </w:r>
      <w:r w:rsidR="00281675">
        <w:t xml:space="preserve"> </w:t>
      </w:r>
      <w:r w:rsidRPr="003F2EBB">
        <w:t>poz.</w:t>
      </w:r>
      <w:r w:rsidR="00281675">
        <w:t xml:space="preserve"> </w:t>
      </w:r>
      <w:r w:rsidRPr="003F2EBB">
        <w:t>2</w:t>
      </w:r>
      <w:r w:rsidR="0026411E">
        <w:t>156</w:t>
      </w:r>
      <w:r w:rsidRPr="003F2EBB">
        <w:t>)</w:t>
      </w:r>
      <w:r w:rsidR="00281675">
        <w:t xml:space="preserve"> </w:t>
      </w:r>
      <w:r w:rsidRPr="003F2EBB">
        <w:t>wprowadza</w:t>
      </w:r>
      <w:r w:rsidR="00281675">
        <w:t xml:space="preserve"> </w:t>
      </w:r>
      <w:r w:rsidRPr="003F2EBB">
        <w:t>się</w:t>
      </w:r>
      <w:r w:rsidR="00281675">
        <w:t xml:space="preserve"> </w:t>
      </w:r>
      <w:r w:rsidRPr="003F2EBB">
        <w:t>następujące</w:t>
      </w:r>
      <w:r w:rsidR="00281675">
        <w:t xml:space="preserve"> </w:t>
      </w:r>
      <w:r w:rsidRPr="003F2EBB">
        <w:t>zmiany:</w:t>
      </w:r>
    </w:p>
    <w:p w:rsidR="00DE64B8" w:rsidRPr="00014F90" w:rsidRDefault="00DE64B8" w:rsidP="00FF0072">
      <w:pPr>
        <w:pStyle w:val="PKTpunkt"/>
        <w:keepNext/>
      </w:pPr>
      <w:r>
        <w:t>1</w:t>
      </w:r>
      <w:r w:rsidRPr="003F2EBB">
        <w:t>)</w:t>
      </w:r>
      <w:r w:rsidRPr="003F2EBB">
        <w:tab/>
      </w:r>
      <w:r w:rsidRPr="00014F90">
        <w:t>w</w:t>
      </w:r>
      <w:r w:rsidR="00281675">
        <w:t xml:space="preserve"> </w:t>
      </w:r>
      <w:r w:rsidRPr="00014F90">
        <w:t>art.</w:t>
      </w:r>
      <w:r w:rsidR="00281675">
        <w:t xml:space="preserve"> </w:t>
      </w:r>
      <w:r w:rsidRPr="00014F90">
        <w:t>9f</w:t>
      </w:r>
      <w:r w:rsidR="00281675">
        <w:t xml:space="preserve"> </w:t>
      </w:r>
      <w:r w:rsidRPr="00014F90">
        <w:t>ust.</w:t>
      </w:r>
      <w:r w:rsidR="00281675">
        <w:t xml:space="preserve"> </w:t>
      </w:r>
      <w:r w:rsidRPr="00014F90">
        <w:t>4</w:t>
      </w:r>
      <w:r w:rsidR="00281675">
        <w:t xml:space="preserve"> </w:t>
      </w:r>
      <w:r w:rsidRPr="00014F90">
        <w:t>otrzymuje</w:t>
      </w:r>
      <w:r w:rsidR="00281675">
        <w:t xml:space="preserve"> </w:t>
      </w:r>
      <w:r w:rsidRPr="00014F90">
        <w:t>brzmienie:</w:t>
      </w:r>
    </w:p>
    <w:p w:rsidR="00DE64B8" w:rsidRDefault="00FF0072" w:rsidP="00DE64B8">
      <w:pPr>
        <w:pStyle w:val="ZUSTzmustartykuempunktem"/>
      </w:pPr>
      <w:r>
        <w:t>„</w:t>
      </w:r>
      <w:r w:rsidR="00DE64B8" w:rsidRPr="00014F90">
        <w:t>4.</w:t>
      </w:r>
      <w:r w:rsidR="00281675">
        <w:t xml:space="preserve"> </w:t>
      </w:r>
      <w:r w:rsidR="00DE64B8" w:rsidRPr="00014F90">
        <w:t>Minister</w:t>
      </w:r>
      <w:r w:rsidR="00281675">
        <w:t xml:space="preserve"> </w:t>
      </w:r>
      <w:r w:rsidR="00DE64B8" w:rsidRPr="00014F90">
        <w:t>właściwy</w:t>
      </w:r>
      <w:r w:rsidR="00281675">
        <w:t xml:space="preserve"> </w:t>
      </w:r>
      <w:r w:rsidR="00DE64B8" w:rsidRPr="00014F90">
        <w:t>do</w:t>
      </w:r>
      <w:r w:rsidR="00281675">
        <w:t xml:space="preserve"> </w:t>
      </w:r>
      <w:r w:rsidR="00DE64B8" w:rsidRPr="00014F90">
        <w:t>spraw</w:t>
      </w:r>
      <w:r w:rsidR="00281675">
        <w:t xml:space="preserve"> </w:t>
      </w:r>
      <w:r w:rsidR="00DE64B8" w:rsidRPr="00014F90">
        <w:t>zabezpieczenia</w:t>
      </w:r>
      <w:r w:rsidR="00281675">
        <w:t xml:space="preserve"> </w:t>
      </w:r>
      <w:r w:rsidR="00DE64B8" w:rsidRPr="00014F90">
        <w:t>społecznego</w:t>
      </w:r>
      <w:r w:rsidR="00281675">
        <w:t xml:space="preserve"> </w:t>
      </w:r>
      <w:r w:rsidR="00DE64B8" w:rsidRPr="00014F90">
        <w:t>w</w:t>
      </w:r>
      <w:r w:rsidR="00281675">
        <w:t xml:space="preserve"> </w:t>
      </w:r>
      <w:r w:rsidR="00DE64B8" w:rsidRPr="00014F90">
        <w:t>porozumieniu</w:t>
      </w:r>
      <w:r w:rsidR="00281675">
        <w:t xml:space="preserve"> </w:t>
      </w:r>
      <w:r w:rsidR="00DE64B8" w:rsidRPr="00014F90">
        <w:t>z</w:t>
      </w:r>
      <w:r w:rsidR="00281675">
        <w:t xml:space="preserve"> </w:t>
      </w:r>
      <w:r w:rsidR="00DE64B8" w:rsidRPr="00014F90">
        <w:t>ministrem</w:t>
      </w:r>
      <w:r w:rsidR="00281675">
        <w:t xml:space="preserve"> </w:t>
      </w:r>
      <w:r w:rsidR="00DE64B8" w:rsidRPr="00014F90">
        <w:t>właściwym</w:t>
      </w:r>
      <w:r w:rsidR="00281675">
        <w:t xml:space="preserve"> </w:t>
      </w:r>
      <w:r w:rsidR="00DE64B8" w:rsidRPr="00014F90">
        <w:t>do</w:t>
      </w:r>
      <w:r w:rsidR="00281675">
        <w:t xml:space="preserve"> </w:t>
      </w:r>
      <w:r w:rsidR="00DE64B8" w:rsidRPr="00014F90">
        <w:t>spraw</w:t>
      </w:r>
      <w:r w:rsidR="00281675">
        <w:t xml:space="preserve"> </w:t>
      </w:r>
      <w:r w:rsidR="00DE64B8" w:rsidRPr="00014F90">
        <w:t>oświaty</w:t>
      </w:r>
      <w:r w:rsidR="00281675">
        <w:t xml:space="preserve"> </w:t>
      </w:r>
      <w:r w:rsidR="00DE64B8" w:rsidRPr="00014F90">
        <w:t>i</w:t>
      </w:r>
      <w:r w:rsidR="00281675">
        <w:t xml:space="preserve"> </w:t>
      </w:r>
      <w:r w:rsidR="00DE64B8" w:rsidRPr="00014F90">
        <w:t>wychowania</w:t>
      </w:r>
      <w:r w:rsidR="00281675">
        <w:t xml:space="preserve"> </w:t>
      </w:r>
      <w:r w:rsidR="00DE64B8" w:rsidRPr="00014F90">
        <w:t>określa,</w:t>
      </w:r>
      <w:r w:rsidR="00281675">
        <w:t xml:space="preserve"> </w:t>
      </w:r>
      <w:r w:rsidR="00DE64B8" w:rsidRPr="00014F90">
        <w:t>w</w:t>
      </w:r>
      <w:r w:rsidR="00281675">
        <w:t xml:space="preserve"> </w:t>
      </w:r>
      <w:r w:rsidR="00DE64B8" w:rsidRPr="00014F90">
        <w:t>drodze</w:t>
      </w:r>
      <w:r w:rsidR="00281675">
        <w:t xml:space="preserve"> </w:t>
      </w:r>
      <w:r w:rsidR="00DE64B8" w:rsidRPr="00014F90">
        <w:t>rozporządzenia,</w:t>
      </w:r>
      <w:r w:rsidR="00281675">
        <w:t xml:space="preserve"> </w:t>
      </w:r>
      <w:r w:rsidR="00DE64B8" w:rsidRPr="00014F90">
        <w:t>szczegółowe</w:t>
      </w:r>
      <w:r w:rsidR="00281675">
        <w:t xml:space="preserve"> </w:t>
      </w:r>
      <w:r w:rsidR="00DE64B8" w:rsidRPr="00014F90">
        <w:t>zasady</w:t>
      </w:r>
      <w:r w:rsidR="00281675">
        <w:t xml:space="preserve"> </w:t>
      </w:r>
      <w:r w:rsidR="00DE64B8" w:rsidRPr="00014F90">
        <w:t>i</w:t>
      </w:r>
      <w:r w:rsidR="00281675">
        <w:t xml:space="preserve"> </w:t>
      </w:r>
      <w:r w:rsidR="00DE64B8" w:rsidRPr="00014F90">
        <w:t>warunki</w:t>
      </w:r>
      <w:r w:rsidR="00281675">
        <w:t xml:space="preserve"> </w:t>
      </w:r>
      <w:r w:rsidR="00DE64B8" w:rsidRPr="00014F90">
        <w:t>tworzenia,</w:t>
      </w:r>
      <w:r w:rsidR="00281675">
        <w:t xml:space="preserve"> </w:t>
      </w:r>
      <w:r w:rsidR="00DE64B8" w:rsidRPr="00014F90">
        <w:t>przekształcania</w:t>
      </w:r>
      <w:r w:rsidR="00281675">
        <w:t xml:space="preserve"> </w:t>
      </w:r>
      <w:r w:rsidR="00DE64B8" w:rsidRPr="00014F90">
        <w:t>i</w:t>
      </w:r>
      <w:r w:rsidR="00281675">
        <w:t xml:space="preserve"> </w:t>
      </w:r>
      <w:r w:rsidR="00DE64B8" w:rsidRPr="00014F90">
        <w:t>likwidowania</w:t>
      </w:r>
      <w:r w:rsidR="00281675">
        <w:t xml:space="preserve"> </w:t>
      </w:r>
      <w:r w:rsidR="00DE64B8" w:rsidRPr="00014F90">
        <w:t>oraz</w:t>
      </w:r>
      <w:r w:rsidR="00281675">
        <w:t xml:space="preserve"> </w:t>
      </w:r>
      <w:r w:rsidR="00DE64B8" w:rsidRPr="00014F90">
        <w:t>organizację</w:t>
      </w:r>
      <w:r w:rsidR="00281675">
        <w:t xml:space="preserve"> </w:t>
      </w:r>
      <w:r w:rsidR="00DE64B8" w:rsidRPr="00014F90">
        <w:t>i</w:t>
      </w:r>
      <w:r w:rsidR="00281675">
        <w:t xml:space="preserve"> </w:t>
      </w:r>
      <w:r w:rsidR="00DE64B8" w:rsidRPr="00014F90">
        <w:t>zasady</w:t>
      </w:r>
      <w:r w:rsidR="00281675">
        <w:t xml:space="preserve"> </w:t>
      </w:r>
      <w:r w:rsidR="00DE64B8" w:rsidRPr="00014F90">
        <w:t>działania,</w:t>
      </w:r>
      <w:r w:rsidR="00281675">
        <w:t xml:space="preserve"> </w:t>
      </w:r>
      <w:r w:rsidR="00DE64B8" w:rsidRPr="00014F90">
        <w:t>w</w:t>
      </w:r>
      <w:r w:rsidR="00281675">
        <w:t xml:space="preserve"> </w:t>
      </w:r>
      <w:r w:rsidR="00DE64B8" w:rsidRPr="00014F90">
        <w:t>tym</w:t>
      </w:r>
      <w:r w:rsidR="00281675">
        <w:t xml:space="preserve"> </w:t>
      </w:r>
      <w:r w:rsidR="00DE64B8" w:rsidRPr="00014F90">
        <w:t>zasady</w:t>
      </w:r>
      <w:r w:rsidR="00281675">
        <w:t xml:space="preserve"> </w:t>
      </w:r>
      <w:r w:rsidR="00DE64B8" w:rsidRPr="00014F90">
        <w:t>powierzania</w:t>
      </w:r>
      <w:r w:rsidR="00281675">
        <w:t xml:space="preserve"> </w:t>
      </w:r>
      <w:r w:rsidR="00DE64B8" w:rsidRPr="00014F90">
        <w:t>stanowisk</w:t>
      </w:r>
      <w:r w:rsidR="00281675">
        <w:t xml:space="preserve"> </w:t>
      </w:r>
      <w:r w:rsidR="00DE64B8" w:rsidRPr="00014F90">
        <w:t>kierowniczych,</w:t>
      </w:r>
      <w:r w:rsidR="00281675">
        <w:t xml:space="preserve"> </w:t>
      </w:r>
      <w:r w:rsidR="00DE64B8" w:rsidRPr="00014F90">
        <w:t>zasady</w:t>
      </w:r>
      <w:r w:rsidR="00281675">
        <w:t xml:space="preserve"> </w:t>
      </w:r>
      <w:r w:rsidR="00DE64B8" w:rsidRPr="00014F90">
        <w:t>sprawowania</w:t>
      </w:r>
      <w:r w:rsidR="00281675">
        <w:t xml:space="preserve"> </w:t>
      </w:r>
      <w:r w:rsidR="00DE64B8" w:rsidRPr="00014F90">
        <w:t>opieki</w:t>
      </w:r>
      <w:r w:rsidR="00281675">
        <w:t xml:space="preserve"> </w:t>
      </w:r>
      <w:r w:rsidR="00DE64B8" w:rsidRPr="00014F90">
        <w:t>naukowo-dydaktycznej</w:t>
      </w:r>
      <w:r w:rsidR="00281675">
        <w:t xml:space="preserve"> </w:t>
      </w:r>
      <w:r w:rsidR="00DE64B8" w:rsidRPr="00014F90">
        <w:t>i</w:t>
      </w:r>
      <w:r w:rsidR="00281675">
        <w:t xml:space="preserve"> </w:t>
      </w:r>
      <w:r w:rsidR="00DE64B8" w:rsidRPr="00014F90">
        <w:t>nadzoru</w:t>
      </w:r>
      <w:r w:rsidR="00281675">
        <w:t xml:space="preserve"> </w:t>
      </w:r>
      <w:r w:rsidR="00DE64B8" w:rsidRPr="00014F90">
        <w:t>nad</w:t>
      </w:r>
      <w:r w:rsidR="00281675">
        <w:t xml:space="preserve"> </w:t>
      </w:r>
      <w:r w:rsidR="00DE64B8" w:rsidRPr="00014F90">
        <w:t>kolegiami</w:t>
      </w:r>
      <w:r w:rsidR="00281675">
        <w:t xml:space="preserve"> </w:t>
      </w:r>
      <w:r w:rsidR="00DE64B8" w:rsidRPr="008D1B64">
        <w:t>pracowników</w:t>
      </w:r>
      <w:r w:rsidR="00281675">
        <w:t xml:space="preserve"> </w:t>
      </w:r>
      <w:r w:rsidR="00DE64B8" w:rsidRPr="008D1B64">
        <w:t>służb</w:t>
      </w:r>
      <w:r w:rsidR="00281675">
        <w:t xml:space="preserve"> </w:t>
      </w:r>
      <w:r w:rsidR="00DE64B8" w:rsidRPr="008D1B64">
        <w:t>społecznych</w:t>
      </w:r>
      <w:r w:rsidR="00DE64B8">
        <w:t>,</w:t>
      </w:r>
      <w:r w:rsidR="00281675">
        <w:t xml:space="preserve"> </w:t>
      </w:r>
      <w:r w:rsidR="00DE64B8" w:rsidRPr="00014F90">
        <w:t>a</w:t>
      </w:r>
      <w:r w:rsidR="00281675">
        <w:t xml:space="preserve"> </w:t>
      </w:r>
      <w:r w:rsidR="00DE64B8" w:rsidRPr="00014F90">
        <w:t>także</w:t>
      </w:r>
      <w:r w:rsidR="00281675">
        <w:t xml:space="preserve"> </w:t>
      </w:r>
      <w:r w:rsidR="00DE64B8" w:rsidRPr="008D1B64">
        <w:t>warunki</w:t>
      </w:r>
      <w:r w:rsidR="00281675">
        <w:t xml:space="preserve"> </w:t>
      </w:r>
      <w:r w:rsidR="00DE64B8" w:rsidRPr="008D1B64">
        <w:t>i</w:t>
      </w:r>
      <w:r w:rsidR="00281675">
        <w:t xml:space="preserve"> </w:t>
      </w:r>
      <w:r w:rsidR="00DE64B8" w:rsidRPr="008D1B64">
        <w:t>tryb</w:t>
      </w:r>
      <w:r w:rsidR="00281675">
        <w:t xml:space="preserve"> </w:t>
      </w:r>
      <w:r w:rsidR="00DE64B8" w:rsidRPr="008D1B64">
        <w:t>wydawania</w:t>
      </w:r>
      <w:r w:rsidR="00281675">
        <w:t xml:space="preserve"> </w:t>
      </w:r>
      <w:r w:rsidR="00DE64B8" w:rsidRPr="008D1B64">
        <w:t>oraz</w:t>
      </w:r>
      <w:r w:rsidR="00281675">
        <w:t xml:space="preserve"> </w:t>
      </w:r>
      <w:r w:rsidR="00DE64B8" w:rsidRPr="008D1B64">
        <w:t>wzory</w:t>
      </w:r>
      <w:r w:rsidR="00281675">
        <w:t xml:space="preserve"> </w:t>
      </w:r>
      <w:r w:rsidR="00DE64B8" w:rsidRPr="008D1B64">
        <w:t>druków</w:t>
      </w:r>
      <w:r w:rsidR="00281675">
        <w:t xml:space="preserve"> </w:t>
      </w:r>
      <w:r w:rsidR="00DE64B8" w:rsidRPr="008D1B64">
        <w:t>wydawanych</w:t>
      </w:r>
      <w:r w:rsidR="00281675">
        <w:t xml:space="preserve"> </w:t>
      </w:r>
      <w:r w:rsidR="00DE64B8" w:rsidRPr="008D1B64">
        <w:t>słuchaczom</w:t>
      </w:r>
      <w:r w:rsidR="00281675">
        <w:t xml:space="preserve"> </w:t>
      </w:r>
      <w:r w:rsidR="00DE64B8" w:rsidRPr="008D1B64">
        <w:t>i</w:t>
      </w:r>
      <w:r w:rsidR="00281675">
        <w:t xml:space="preserve"> </w:t>
      </w:r>
      <w:r w:rsidR="00DE64B8" w:rsidRPr="008D1B64">
        <w:t>absolwentom</w:t>
      </w:r>
      <w:r w:rsidR="00281675">
        <w:t xml:space="preserve"> </w:t>
      </w:r>
      <w:r w:rsidR="00DE64B8" w:rsidRPr="008D1B64">
        <w:t>kolegiów</w:t>
      </w:r>
      <w:r w:rsidR="00281675">
        <w:t xml:space="preserve"> </w:t>
      </w:r>
      <w:r w:rsidR="00DE64B8" w:rsidRPr="008D1B64">
        <w:t>pracowników</w:t>
      </w:r>
      <w:r w:rsidR="00281675">
        <w:t xml:space="preserve"> </w:t>
      </w:r>
      <w:r w:rsidR="00DE64B8" w:rsidRPr="008D1B64">
        <w:t>służb</w:t>
      </w:r>
      <w:r w:rsidR="00281675">
        <w:t xml:space="preserve"> </w:t>
      </w:r>
      <w:r w:rsidR="00DE64B8" w:rsidRPr="008D1B64">
        <w:t>społecznych,</w:t>
      </w:r>
      <w:r w:rsidR="00281675">
        <w:t xml:space="preserve"> </w:t>
      </w:r>
      <w:r w:rsidR="00DE64B8" w:rsidRPr="008D1B64">
        <w:t>w</w:t>
      </w:r>
      <w:r w:rsidR="00281675">
        <w:t xml:space="preserve"> </w:t>
      </w:r>
      <w:r w:rsidR="00DE64B8" w:rsidRPr="008D1B64">
        <w:t>tym</w:t>
      </w:r>
      <w:r w:rsidR="00281675">
        <w:t xml:space="preserve"> </w:t>
      </w:r>
      <w:r w:rsidR="00DE64B8" w:rsidRPr="008D1B64">
        <w:t>umieszczenie</w:t>
      </w:r>
      <w:r w:rsidR="00281675">
        <w:t xml:space="preserve"> </w:t>
      </w:r>
      <w:r w:rsidR="00DE64B8" w:rsidRPr="008D1B64">
        <w:t>na</w:t>
      </w:r>
      <w:r w:rsidR="00281675">
        <w:t xml:space="preserve"> </w:t>
      </w:r>
      <w:r w:rsidR="00DE64B8" w:rsidRPr="008D1B64">
        <w:t>dyplomach</w:t>
      </w:r>
      <w:r w:rsidR="00281675">
        <w:t xml:space="preserve"> </w:t>
      </w:r>
      <w:r w:rsidR="00DE64B8" w:rsidRPr="008D1B64">
        <w:t>ukończenia</w:t>
      </w:r>
      <w:r w:rsidR="00281675">
        <w:t xml:space="preserve"> </w:t>
      </w:r>
      <w:r w:rsidR="00F94DC8">
        <w:t xml:space="preserve">kolegiów </w:t>
      </w:r>
      <w:r w:rsidR="00DE64B8" w:rsidRPr="008D1B64">
        <w:t>pracowników</w:t>
      </w:r>
      <w:r w:rsidR="00F94DC8">
        <w:t xml:space="preserve"> służb</w:t>
      </w:r>
      <w:r w:rsidR="00281675">
        <w:t xml:space="preserve"> </w:t>
      </w:r>
      <w:r w:rsidR="00DE64B8" w:rsidRPr="008D1B64">
        <w:t>społecznych</w:t>
      </w:r>
      <w:r w:rsidR="00281675">
        <w:t xml:space="preserve"> </w:t>
      </w:r>
      <w:r w:rsidR="00DE64B8" w:rsidRPr="008D1B64">
        <w:t>znaków</w:t>
      </w:r>
      <w:r w:rsidR="00281675">
        <w:t xml:space="preserve"> </w:t>
      </w:r>
      <w:r w:rsidR="00DE64B8" w:rsidRPr="008D1B64">
        <w:t>graficznych</w:t>
      </w:r>
      <w:r w:rsidR="00281675">
        <w:t xml:space="preserve"> </w:t>
      </w:r>
      <w:r w:rsidR="00DE64B8" w:rsidRPr="008D1B64">
        <w:t>informujących</w:t>
      </w:r>
      <w:r w:rsidR="00281675">
        <w:t xml:space="preserve"> </w:t>
      </w:r>
      <w:r w:rsidR="00DE64B8" w:rsidRPr="008D1B64">
        <w:t>o</w:t>
      </w:r>
      <w:r w:rsidR="00281675">
        <w:t xml:space="preserve"> </w:t>
      </w:r>
      <w:r w:rsidR="00DE64B8" w:rsidRPr="008D1B64">
        <w:t>poziomie</w:t>
      </w:r>
      <w:r w:rsidR="00281675">
        <w:t xml:space="preserve"> </w:t>
      </w:r>
      <w:r w:rsidR="00DE64B8">
        <w:t>P</w:t>
      </w:r>
      <w:r w:rsidR="00DE64B8" w:rsidRPr="008D1B64">
        <w:t>olskiej</w:t>
      </w:r>
      <w:r w:rsidR="00281675">
        <w:t xml:space="preserve"> </w:t>
      </w:r>
      <w:r w:rsidR="00DE64B8" w:rsidRPr="008D1B64">
        <w:t>Ramy</w:t>
      </w:r>
      <w:r w:rsidR="00281675">
        <w:t xml:space="preserve"> </w:t>
      </w:r>
      <w:r w:rsidR="00DE64B8" w:rsidRPr="008D1B64">
        <w:t>Kwalifikacji,</w:t>
      </w:r>
      <w:r w:rsidR="00281675">
        <w:t xml:space="preserve"> </w:t>
      </w:r>
      <w:r w:rsidR="00DE64B8" w:rsidRPr="008D1B64">
        <w:t>o</w:t>
      </w:r>
      <w:r w:rsidR="00281675">
        <w:t xml:space="preserve"> </w:t>
      </w:r>
      <w:r w:rsidR="00DE64B8" w:rsidRPr="008D1B64">
        <w:t>których</w:t>
      </w:r>
      <w:r w:rsidR="00281675">
        <w:t xml:space="preserve"> </w:t>
      </w:r>
      <w:r w:rsidR="00DE64B8" w:rsidRPr="008D1B64">
        <w:t>m</w:t>
      </w:r>
      <w:r w:rsidR="00DE64B8">
        <w:t>owa</w:t>
      </w:r>
      <w:r w:rsidR="00281675">
        <w:t xml:space="preserve"> </w:t>
      </w:r>
      <w:r w:rsidR="00DE64B8">
        <w:t>w</w:t>
      </w:r>
      <w:r w:rsidR="00281675">
        <w:t xml:space="preserve"> </w:t>
      </w:r>
      <w:r w:rsidR="00DE64B8">
        <w:t>art.</w:t>
      </w:r>
      <w:r w:rsidR="00281675">
        <w:t xml:space="preserve"> </w:t>
      </w:r>
      <w:r w:rsidR="00DE64B8">
        <w:t>10</w:t>
      </w:r>
      <w:r w:rsidR="00281675">
        <w:t xml:space="preserve"> </w:t>
      </w:r>
      <w:r w:rsidR="00DE64B8" w:rsidRPr="008D1B64">
        <w:t>ustawy</w:t>
      </w:r>
      <w:r w:rsidR="00281675">
        <w:t xml:space="preserve"> </w:t>
      </w:r>
      <w:r w:rsidR="00DE64B8" w:rsidRPr="008D1B64">
        <w:t>z</w:t>
      </w:r>
      <w:r w:rsidR="00281675">
        <w:t xml:space="preserve"> </w:t>
      </w:r>
      <w:r w:rsidR="00DE64B8" w:rsidRPr="008D1B64">
        <w:t>dnia</w:t>
      </w:r>
      <w:r w:rsidR="00281675">
        <w:t xml:space="preserve"> </w:t>
      </w:r>
      <w:r w:rsidR="00C2114A">
        <w:t>22 grudnia 2015 r.</w:t>
      </w:r>
      <w:r w:rsidR="00281675">
        <w:t xml:space="preserve"> </w:t>
      </w:r>
      <w:r w:rsidR="00DE64B8" w:rsidRPr="008D1B64">
        <w:t>o</w:t>
      </w:r>
      <w:r w:rsidR="00281675">
        <w:t xml:space="preserve"> </w:t>
      </w:r>
      <w:r w:rsidR="00DE64B8" w:rsidRPr="008D1B64">
        <w:t>Zintegrowanym</w:t>
      </w:r>
      <w:r w:rsidR="00281675">
        <w:t xml:space="preserve"> </w:t>
      </w:r>
      <w:r w:rsidR="00DE64B8" w:rsidRPr="008D1B64">
        <w:t>Systemie</w:t>
      </w:r>
      <w:r w:rsidR="00281675">
        <w:t xml:space="preserve"> </w:t>
      </w:r>
      <w:r w:rsidR="00DE64B8" w:rsidRPr="008D1B64">
        <w:t>Kwalifikacji</w:t>
      </w:r>
      <w:r w:rsidR="00281675">
        <w:t xml:space="preserve"> </w:t>
      </w:r>
      <w:r w:rsidR="00DE64B8" w:rsidRPr="008D1B64">
        <w:t>(Dz.</w:t>
      </w:r>
      <w:r w:rsidR="00281675">
        <w:t xml:space="preserve"> </w:t>
      </w:r>
      <w:r w:rsidR="00DE64B8" w:rsidRPr="008D1B64">
        <w:t>U.</w:t>
      </w:r>
      <w:r w:rsidR="00281675">
        <w:t xml:space="preserve"> </w:t>
      </w:r>
      <w:r w:rsidR="00DE64B8" w:rsidRPr="008D1B64">
        <w:t>poz.</w:t>
      </w:r>
      <w:r w:rsidR="00281675">
        <w:t xml:space="preserve"> </w:t>
      </w:r>
      <w:r w:rsidR="00DE64B8" w:rsidRPr="008D1B64">
        <w:t>…...).</w:t>
      </w:r>
      <w:r>
        <w:t>”</w:t>
      </w:r>
      <w:r w:rsidR="00DE64B8" w:rsidRPr="008D1B64">
        <w:t>;</w:t>
      </w:r>
    </w:p>
    <w:p w:rsidR="00DE64B8" w:rsidRPr="003F2EBB" w:rsidRDefault="00DE64B8" w:rsidP="00FF0072">
      <w:pPr>
        <w:pStyle w:val="PKTpunkt"/>
        <w:keepNext/>
      </w:pPr>
      <w:r>
        <w:t>2)</w:t>
      </w:r>
      <w:r>
        <w:tab/>
      </w:r>
      <w:r w:rsidRPr="003F2EBB">
        <w:t>w</w:t>
      </w:r>
      <w:r w:rsidR="00281675">
        <w:t xml:space="preserve"> </w:t>
      </w:r>
      <w:r w:rsidRPr="003F2EBB">
        <w:t>art.</w:t>
      </w:r>
      <w:r w:rsidR="00281675">
        <w:t xml:space="preserve"> </w:t>
      </w:r>
      <w:r w:rsidRPr="003F2EBB">
        <w:t>11</w:t>
      </w:r>
      <w:r w:rsidR="00281675">
        <w:t xml:space="preserve"> </w:t>
      </w:r>
      <w:r w:rsidRPr="003F2EBB">
        <w:t>w</w:t>
      </w:r>
      <w:r w:rsidR="00281675">
        <w:t xml:space="preserve"> </w:t>
      </w:r>
      <w:r w:rsidRPr="003F2EBB">
        <w:t>ust.</w:t>
      </w:r>
      <w:r w:rsidR="00281675">
        <w:t xml:space="preserve"> </w:t>
      </w:r>
      <w:r w:rsidRPr="003F2EBB">
        <w:t>2</w:t>
      </w:r>
      <w:r w:rsidR="00281675">
        <w:t xml:space="preserve"> </w:t>
      </w:r>
      <w:r w:rsidRPr="003F2EBB">
        <w:t>pkt</w:t>
      </w:r>
      <w:r w:rsidR="00281675">
        <w:t xml:space="preserve"> </w:t>
      </w:r>
      <w:r w:rsidRPr="003F2EBB">
        <w:t>1</w:t>
      </w:r>
      <w:r w:rsidR="00281675">
        <w:t xml:space="preserve"> </w:t>
      </w:r>
      <w:r w:rsidRPr="003F2EBB">
        <w:t>otrzymuje</w:t>
      </w:r>
      <w:r w:rsidR="00281675">
        <w:t xml:space="preserve"> </w:t>
      </w:r>
      <w:r w:rsidRPr="003F2EBB">
        <w:t>brzmienie:</w:t>
      </w:r>
    </w:p>
    <w:p w:rsidR="00DE64B8" w:rsidRPr="003F2EBB" w:rsidRDefault="00FF0072" w:rsidP="00DE64B8">
      <w:pPr>
        <w:pStyle w:val="ZPKTzmpktartykuempunktem"/>
      </w:pPr>
      <w:r>
        <w:t>„</w:t>
      </w:r>
      <w:r w:rsidR="00DE64B8" w:rsidRPr="003F2EBB">
        <w:t>1)</w:t>
      </w:r>
      <w:r w:rsidR="00DE64B8">
        <w:tab/>
      </w:r>
      <w:r w:rsidR="00DE64B8" w:rsidRPr="003F2EBB">
        <w:t>warunki</w:t>
      </w:r>
      <w:r w:rsidR="00281675">
        <w:t xml:space="preserve"> </w:t>
      </w:r>
      <w:r w:rsidR="00DE64B8" w:rsidRPr="003F2EBB">
        <w:t>i</w:t>
      </w:r>
      <w:r w:rsidR="00281675">
        <w:t xml:space="preserve"> </w:t>
      </w:r>
      <w:r w:rsidR="00DE64B8" w:rsidRPr="003F2EBB">
        <w:t>tryb</w:t>
      </w:r>
      <w:r w:rsidR="00281675">
        <w:t xml:space="preserve"> </w:t>
      </w:r>
      <w:r w:rsidR="00DE64B8" w:rsidRPr="003F2EBB">
        <w:t>wydawania</w:t>
      </w:r>
      <w:r w:rsidR="00281675">
        <w:t xml:space="preserve"> </w:t>
      </w:r>
      <w:r w:rsidR="00DE64B8" w:rsidRPr="003F2EBB">
        <w:t>oraz</w:t>
      </w:r>
      <w:r w:rsidR="00281675">
        <w:t xml:space="preserve"> </w:t>
      </w:r>
      <w:r w:rsidR="00DE64B8" w:rsidRPr="003F2EBB">
        <w:t>wzory</w:t>
      </w:r>
      <w:r w:rsidR="00281675">
        <w:t xml:space="preserve"> </w:t>
      </w:r>
      <w:r w:rsidR="00DE64B8" w:rsidRPr="003F2EBB">
        <w:t>świadectw,</w:t>
      </w:r>
      <w:r w:rsidR="00281675">
        <w:t xml:space="preserve"> </w:t>
      </w:r>
      <w:r w:rsidR="00DE64B8" w:rsidRPr="003F2EBB">
        <w:t>dyplomów</w:t>
      </w:r>
      <w:r w:rsidR="00281675">
        <w:t xml:space="preserve"> </w:t>
      </w:r>
      <w:r w:rsidR="00DE64B8" w:rsidRPr="003F2EBB">
        <w:t>państwowych</w:t>
      </w:r>
      <w:r w:rsidR="00281675">
        <w:t xml:space="preserve"> </w:t>
      </w:r>
      <w:r w:rsidR="00DE64B8" w:rsidRPr="003F2EBB">
        <w:t>i</w:t>
      </w:r>
      <w:r w:rsidR="00281675">
        <w:t xml:space="preserve"> </w:t>
      </w:r>
      <w:r w:rsidR="00DE64B8" w:rsidRPr="003F2EBB">
        <w:t>innych</w:t>
      </w:r>
      <w:r w:rsidR="00281675">
        <w:t xml:space="preserve"> </w:t>
      </w:r>
      <w:r w:rsidR="00DE64B8" w:rsidRPr="003F2EBB">
        <w:t>druków</w:t>
      </w:r>
      <w:r w:rsidR="00281675">
        <w:t xml:space="preserve"> </w:t>
      </w:r>
      <w:r w:rsidR="00DE64B8" w:rsidRPr="003F2EBB">
        <w:t>szkolnych,</w:t>
      </w:r>
      <w:r w:rsidR="00281675">
        <w:t xml:space="preserve"> </w:t>
      </w:r>
      <w:r w:rsidR="00DE64B8" w:rsidRPr="003F2EBB">
        <w:t>w</w:t>
      </w:r>
      <w:r w:rsidR="00281675">
        <w:t xml:space="preserve"> </w:t>
      </w:r>
      <w:r w:rsidR="00DE64B8" w:rsidRPr="003F2EBB">
        <w:t>tym</w:t>
      </w:r>
      <w:r w:rsidR="00281675">
        <w:t xml:space="preserve"> </w:t>
      </w:r>
      <w:r w:rsidR="00DE64B8" w:rsidRPr="003F2EBB">
        <w:t>umieszczenie</w:t>
      </w:r>
      <w:r w:rsidR="00281675">
        <w:t xml:space="preserve"> </w:t>
      </w:r>
      <w:r w:rsidR="00DE64B8" w:rsidRPr="003F2EBB">
        <w:t>na</w:t>
      </w:r>
      <w:r w:rsidR="00281675">
        <w:t xml:space="preserve"> </w:t>
      </w:r>
      <w:r w:rsidR="00DE64B8" w:rsidRPr="003F2EBB">
        <w:t>wzorach</w:t>
      </w:r>
      <w:r w:rsidR="00281675">
        <w:t xml:space="preserve"> </w:t>
      </w:r>
      <w:r w:rsidR="00DE64B8" w:rsidRPr="003F2EBB">
        <w:t>druków</w:t>
      </w:r>
      <w:r w:rsidR="00281675">
        <w:t xml:space="preserve"> </w:t>
      </w:r>
      <w:r w:rsidR="00DE64B8" w:rsidRPr="003F2EBB">
        <w:t>szkolnych</w:t>
      </w:r>
      <w:r w:rsidR="00281675">
        <w:t xml:space="preserve"> </w:t>
      </w:r>
      <w:r w:rsidR="00DE64B8" w:rsidRPr="003F2EBB">
        <w:t>znaków</w:t>
      </w:r>
      <w:r w:rsidR="00281675">
        <w:t xml:space="preserve"> </w:t>
      </w:r>
      <w:r w:rsidR="00DE64B8" w:rsidRPr="003F2EBB">
        <w:t>graficznych</w:t>
      </w:r>
      <w:r w:rsidR="00281675">
        <w:t xml:space="preserve"> </w:t>
      </w:r>
      <w:r w:rsidR="00DE64B8" w:rsidRPr="003F2EBB">
        <w:t>informujących</w:t>
      </w:r>
      <w:r w:rsidR="00281675">
        <w:t xml:space="preserve"> </w:t>
      </w:r>
      <w:r w:rsidR="00DE64B8" w:rsidRPr="003F2EBB">
        <w:t>o</w:t>
      </w:r>
      <w:r w:rsidR="00281675">
        <w:t xml:space="preserve"> </w:t>
      </w:r>
      <w:r w:rsidR="00DE64B8" w:rsidRPr="003F2EBB">
        <w:t>poziom</w:t>
      </w:r>
      <w:r w:rsidR="00DE64B8">
        <w:t>ie</w:t>
      </w:r>
      <w:r w:rsidR="00281675">
        <w:t xml:space="preserve"> </w:t>
      </w:r>
      <w:r w:rsidR="00DE64B8">
        <w:t>Polskiej</w:t>
      </w:r>
      <w:r w:rsidR="00281675">
        <w:t xml:space="preserve"> </w:t>
      </w:r>
      <w:r w:rsidR="00DE64B8">
        <w:t>Ramy</w:t>
      </w:r>
      <w:r w:rsidR="00281675">
        <w:t xml:space="preserve"> </w:t>
      </w:r>
      <w:r w:rsidR="00DE64B8">
        <w:t>Kwalifikacji,</w:t>
      </w:r>
      <w:r w:rsidR="00281675">
        <w:t xml:space="preserve"> </w:t>
      </w:r>
      <w:r w:rsidR="00DE64B8">
        <w:t>o</w:t>
      </w:r>
      <w:r w:rsidR="00281675">
        <w:t xml:space="preserve"> </w:t>
      </w:r>
      <w:r w:rsidR="00DE64B8">
        <w:t>których</w:t>
      </w:r>
      <w:r w:rsidR="00281675">
        <w:t xml:space="preserve"> </w:t>
      </w:r>
      <w:r w:rsidR="00DE64B8">
        <w:t>mowa</w:t>
      </w:r>
      <w:r w:rsidR="00281675">
        <w:t xml:space="preserve"> </w:t>
      </w:r>
      <w:r w:rsidR="00DE64B8">
        <w:t>w</w:t>
      </w:r>
      <w:r w:rsidR="00281675">
        <w:t xml:space="preserve"> </w:t>
      </w:r>
      <w:r w:rsidR="00DE64B8">
        <w:t>art.</w:t>
      </w:r>
      <w:r w:rsidR="00281675">
        <w:t xml:space="preserve"> </w:t>
      </w:r>
      <w:r w:rsidR="00DE64B8">
        <w:t>10</w:t>
      </w:r>
      <w:r w:rsidR="00281675">
        <w:t xml:space="preserve"> </w:t>
      </w:r>
      <w:r w:rsidR="00DE64B8" w:rsidRPr="003F2EBB">
        <w:t>ustawy</w:t>
      </w:r>
      <w:r w:rsidR="00281675">
        <w:t xml:space="preserve"> </w:t>
      </w:r>
      <w:r w:rsidR="00DE64B8" w:rsidRPr="003F2EBB">
        <w:t>z</w:t>
      </w:r>
      <w:r w:rsidR="00281675">
        <w:t xml:space="preserve"> </w:t>
      </w:r>
      <w:r w:rsidR="00DE64B8" w:rsidRPr="003F2EBB">
        <w:t>dnia</w:t>
      </w:r>
      <w:r w:rsidR="00281675">
        <w:t xml:space="preserve"> </w:t>
      </w:r>
      <w:r w:rsidR="00C2114A">
        <w:t>22 grudnia 2015 r.</w:t>
      </w:r>
      <w:r w:rsidR="00281675">
        <w:t xml:space="preserve"> </w:t>
      </w:r>
      <w:r w:rsidR="00DE64B8" w:rsidRPr="003F2EBB">
        <w:t>o</w:t>
      </w:r>
      <w:r w:rsidR="00281675">
        <w:t xml:space="preserve"> </w:t>
      </w:r>
      <w:r w:rsidR="00DE64B8" w:rsidRPr="003F2EBB">
        <w:t>Zintegrowanym</w:t>
      </w:r>
      <w:r w:rsidR="00281675">
        <w:t xml:space="preserve"> </w:t>
      </w:r>
      <w:r w:rsidR="00DE64B8" w:rsidRPr="003F2EBB">
        <w:t>Systemie</w:t>
      </w:r>
      <w:r w:rsidR="00281675">
        <w:t xml:space="preserve"> </w:t>
      </w:r>
      <w:r w:rsidR="00DE64B8" w:rsidRPr="003F2EBB">
        <w:t>Kwalifikacji</w:t>
      </w:r>
      <w:r w:rsidR="00281675">
        <w:t xml:space="preserve"> </w:t>
      </w:r>
      <w:r w:rsidR="00DE64B8" w:rsidRPr="003F2EBB">
        <w:t>(Dz.</w:t>
      </w:r>
      <w:r w:rsidR="00281675">
        <w:t xml:space="preserve"> </w:t>
      </w:r>
      <w:r w:rsidR="00DE64B8" w:rsidRPr="003F2EBB">
        <w:t>U</w:t>
      </w:r>
      <w:r w:rsidR="00DE64B8">
        <w:t>.</w:t>
      </w:r>
      <w:r w:rsidR="00281675">
        <w:t xml:space="preserve"> </w:t>
      </w:r>
      <w:r w:rsidR="00DE64B8" w:rsidRPr="003F2EBB">
        <w:t>poz.</w:t>
      </w:r>
      <w:r w:rsidR="00281675">
        <w:t xml:space="preserve"> </w:t>
      </w:r>
      <w:r w:rsidR="00DE64B8" w:rsidRPr="003F2EBB">
        <w:t>…...),</w:t>
      </w:r>
      <w:r w:rsidR="00281675">
        <w:t xml:space="preserve"> </w:t>
      </w:r>
      <w:r w:rsidR="00DE64B8" w:rsidRPr="003F2EBB">
        <w:t>sposób</w:t>
      </w:r>
      <w:r w:rsidR="00281675">
        <w:t xml:space="preserve"> </w:t>
      </w:r>
      <w:r w:rsidR="00DE64B8" w:rsidRPr="003F2EBB">
        <w:t>dokonywania</w:t>
      </w:r>
      <w:r w:rsidR="00281675">
        <w:t xml:space="preserve"> </w:t>
      </w:r>
      <w:r w:rsidR="00DE64B8" w:rsidRPr="003F2EBB">
        <w:t>sprostowań</w:t>
      </w:r>
      <w:r w:rsidR="00281675">
        <w:t xml:space="preserve"> </w:t>
      </w:r>
      <w:r w:rsidR="00DE64B8" w:rsidRPr="003F2EBB">
        <w:t>ich</w:t>
      </w:r>
      <w:r w:rsidR="00281675">
        <w:t xml:space="preserve"> </w:t>
      </w:r>
      <w:r w:rsidR="00DE64B8" w:rsidRPr="003F2EBB">
        <w:t>treści</w:t>
      </w:r>
      <w:r w:rsidR="00281675">
        <w:t xml:space="preserve"> </w:t>
      </w:r>
      <w:r w:rsidR="00DE64B8" w:rsidRPr="003F2EBB">
        <w:t>i</w:t>
      </w:r>
      <w:r w:rsidR="00281675">
        <w:t xml:space="preserve"> </w:t>
      </w:r>
      <w:r w:rsidR="00DE64B8" w:rsidRPr="003F2EBB">
        <w:t>wydawania</w:t>
      </w:r>
      <w:r w:rsidR="00281675">
        <w:t xml:space="preserve"> </w:t>
      </w:r>
      <w:r w:rsidR="00DE64B8" w:rsidRPr="003F2EBB">
        <w:t>duplikatów,</w:t>
      </w:r>
      <w:r w:rsidR="00281675">
        <w:t xml:space="preserve"> </w:t>
      </w:r>
      <w:r w:rsidR="00DE64B8" w:rsidRPr="003F2EBB">
        <w:t>a</w:t>
      </w:r>
      <w:r w:rsidR="00281675">
        <w:t xml:space="preserve"> </w:t>
      </w:r>
      <w:r w:rsidR="00DE64B8" w:rsidRPr="003F2EBB">
        <w:t>także</w:t>
      </w:r>
      <w:r w:rsidR="00281675">
        <w:t xml:space="preserve"> </w:t>
      </w:r>
      <w:r w:rsidR="00DE64B8" w:rsidRPr="003F2EBB">
        <w:t>tryb</w:t>
      </w:r>
      <w:r w:rsidR="00281675">
        <w:t xml:space="preserve"> </w:t>
      </w:r>
      <w:r w:rsidR="00DE64B8" w:rsidRPr="003F2EBB">
        <w:t>i</w:t>
      </w:r>
      <w:r w:rsidR="00281675">
        <w:t xml:space="preserve"> </w:t>
      </w:r>
      <w:r w:rsidR="00DE64B8" w:rsidRPr="003F2EBB">
        <w:t>sposób</w:t>
      </w:r>
      <w:r w:rsidR="00281675">
        <w:t xml:space="preserve"> </w:t>
      </w:r>
      <w:r w:rsidR="00DE64B8" w:rsidRPr="003F2EBB">
        <w:t>dokonywania</w:t>
      </w:r>
      <w:r w:rsidR="00281675">
        <w:t xml:space="preserve"> </w:t>
      </w:r>
      <w:r w:rsidR="00DE64B8" w:rsidRPr="003F2EBB">
        <w:t>legalizacji</w:t>
      </w:r>
      <w:r w:rsidR="00281675">
        <w:t xml:space="preserve"> </w:t>
      </w:r>
      <w:r w:rsidR="00DE64B8" w:rsidRPr="003F2EBB">
        <w:t>dokumentów</w:t>
      </w:r>
      <w:r w:rsidR="00281675">
        <w:t xml:space="preserve"> </w:t>
      </w:r>
      <w:r w:rsidR="00DE64B8" w:rsidRPr="003F2EBB">
        <w:t>przeznaczonych</w:t>
      </w:r>
      <w:r w:rsidR="00281675">
        <w:t xml:space="preserve"> </w:t>
      </w:r>
      <w:r w:rsidR="00DE64B8" w:rsidRPr="003F2EBB">
        <w:t>do</w:t>
      </w:r>
      <w:r w:rsidR="00281675">
        <w:t xml:space="preserve"> </w:t>
      </w:r>
      <w:r w:rsidR="00DE64B8">
        <w:t>obrotu</w:t>
      </w:r>
      <w:r w:rsidR="00281675">
        <w:t xml:space="preserve"> </w:t>
      </w:r>
      <w:r w:rsidR="00DE64B8">
        <w:t>prawnego</w:t>
      </w:r>
      <w:r w:rsidR="00281675">
        <w:t xml:space="preserve"> </w:t>
      </w:r>
      <w:r w:rsidR="00DE64B8">
        <w:t>z</w:t>
      </w:r>
      <w:r w:rsidR="00281675">
        <w:t xml:space="preserve"> </w:t>
      </w:r>
      <w:r w:rsidR="00DE64B8">
        <w:t>zagranicą,</w:t>
      </w:r>
      <w:r>
        <w:t>”</w:t>
      </w:r>
      <w:r w:rsidR="00DE64B8">
        <w:t>;</w:t>
      </w:r>
    </w:p>
    <w:p w:rsidR="00DE64B8" w:rsidRPr="00DE64B8" w:rsidRDefault="00DE64B8" w:rsidP="00FF0072">
      <w:pPr>
        <w:pStyle w:val="PKTpunkt"/>
        <w:keepNext/>
      </w:pPr>
      <w:r w:rsidRPr="00DE64B8">
        <w:t>3)</w:t>
      </w:r>
      <w:r w:rsidRPr="00DE64B8">
        <w:tab/>
        <w:t>w</w:t>
      </w:r>
      <w:r w:rsidR="00281675">
        <w:t xml:space="preserve"> </w:t>
      </w:r>
      <w:r w:rsidRPr="00DE64B8">
        <w:t>art.</w:t>
      </w:r>
      <w:r w:rsidR="00281675">
        <w:t xml:space="preserve"> </w:t>
      </w:r>
      <w:r w:rsidRPr="00DE64B8">
        <w:t>24:</w:t>
      </w:r>
    </w:p>
    <w:p w:rsidR="00DE64B8" w:rsidRPr="00DE64B8" w:rsidRDefault="00DE64B8" w:rsidP="00FF0072">
      <w:pPr>
        <w:pStyle w:val="LITlitera"/>
        <w:keepNext/>
      </w:pPr>
      <w:r w:rsidRPr="00DE64B8">
        <w:t>a)</w:t>
      </w:r>
      <w:r w:rsidRPr="00DE64B8">
        <w:tab/>
        <w:t>ust.</w:t>
      </w:r>
      <w:r w:rsidR="00281675">
        <w:t xml:space="preserve"> </w:t>
      </w:r>
      <w:r w:rsidRPr="00DE64B8">
        <w:t>2</w:t>
      </w:r>
      <w:r w:rsidR="00281675">
        <w:t xml:space="preserve"> </w:t>
      </w:r>
      <w:r w:rsidRPr="00DE64B8">
        <w:t>otrzymuje</w:t>
      </w:r>
      <w:r w:rsidR="00281675">
        <w:t xml:space="preserve"> </w:t>
      </w:r>
      <w:r w:rsidRPr="00DE64B8">
        <w:t>brzmienie:</w:t>
      </w:r>
    </w:p>
    <w:p w:rsidR="00DE64B8" w:rsidRDefault="00FF0072" w:rsidP="00FF0072">
      <w:pPr>
        <w:pStyle w:val="ZLITUSTzmustliter"/>
        <w:keepNext/>
      </w:pPr>
      <w:r>
        <w:t>„</w:t>
      </w:r>
      <w:r w:rsidR="00DE64B8" w:rsidRPr="00742D3A">
        <w:t>2.</w:t>
      </w:r>
      <w:r w:rsidR="00281675">
        <w:t xml:space="preserve"> </w:t>
      </w:r>
      <w:r w:rsidR="00DE64B8" w:rsidRPr="00742D3A">
        <w:t>Klasyfikacja</w:t>
      </w:r>
      <w:r w:rsidR="00281675">
        <w:t xml:space="preserve"> </w:t>
      </w:r>
      <w:r w:rsidR="00DE64B8" w:rsidRPr="00742D3A">
        <w:t>zawodów,</w:t>
      </w:r>
      <w:r w:rsidR="00281675">
        <w:t xml:space="preserve"> </w:t>
      </w:r>
      <w:r w:rsidR="00DE64B8" w:rsidRPr="00742D3A">
        <w:t>o</w:t>
      </w:r>
      <w:r w:rsidR="00281675">
        <w:t xml:space="preserve"> </w:t>
      </w:r>
      <w:r w:rsidR="00DE64B8" w:rsidRPr="00742D3A">
        <w:t>której</w:t>
      </w:r>
      <w:r w:rsidR="00281675">
        <w:t xml:space="preserve"> </w:t>
      </w:r>
      <w:r w:rsidR="00DE64B8" w:rsidRPr="00742D3A">
        <w:t>mowa</w:t>
      </w:r>
      <w:r w:rsidR="00281675">
        <w:t xml:space="preserve"> </w:t>
      </w:r>
      <w:r w:rsidR="00DE64B8" w:rsidRPr="00742D3A">
        <w:t>w</w:t>
      </w:r>
      <w:r w:rsidR="00281675">
        <w:t xml:space="preserve"> </w:t>
      </w:r>
      <w:r w:rsidR="00DE64B8" w:rsidRPr="00742D3A">
        <w:t>ust.</w:t>
      </w:r>
      <w:r w:rsidR="00281675">
        <w:t xml:space="preserve"> </w:t>
      </w:r>
      <w:r w:rsidR="00DE64B8" w:rsidRPr="00742D3A">
        <w:t>1,</w:t>
      </w:r>
      <w:r w:rsidR="00281675">
        <w:t xml:space="preserve"> </w:t>
      </w:r>
      <w:r w:rsidR="00DE64B8" w:rsidRPr="00742D3A">
        <w:t>wskazuje</w:t>
      </w:r>
      <w:r w:rsidR="00281675">
        <w:t xml:space="preserve"> </w:t>
      </w:r>
      <w:r w:rsidR="00DE64B8" w:rsidRPr="00742D3A">
        <w:t>także:</w:t>
      </w:r>
    </w:p>
    <w:p w:rsidR="00DE64B8" w:rsidRPr="00742D3A" w:rsidRDefault="00DE64B8" w:rsidP="00DE64B8">
      <w:pPr>
        <w:pStyle w:val="ZLITPKTzmpktliter"/>
      </w:pPr>
      <w:r>
        <w:t>1)</w:t>
      </w:r>
      <w:r>
        <w:tab/>
      </w:r>
      <w:r w:rsidRPr="00742D3A">
        <w:t>typy</w:t>
      </w:r>
      <w:r w:rsidR="00281675">
        <w:t xml:space="preserve"> </w:t>
      </w:r>
      <w:r w:rsidRPr="00742D3A">
        <w:t>szkół</w:t>
      </w:r>
      <w:r w:rsidR="00281675">
        <w:t xml:space="preserve"> </w:t>
      </w:r>
      <w:r w:rsidRPr="00742D3A">
        <w:t>ponadgimnazjalnych,</w:t>
      </w:r>
      <w:r w:rsidR="00281675">
        <w:t xml:space="preserve"> </w:t>
      </w:r>
      <w:r w:rsidRPr="00742D3A">
        <w:t>w</w:t>
      </w:r>
      <w:r w:rsidR="00281675">
        <w:t xml:space="preserve"> </w:t>
      </w:r>
      <w:r w:rsidRPr="00742D3A">
        <w:t>których</w:t>
      </w:r>
      <w:r w:rsidR="00281675">
        <w:t xml:space="preserve"> </w:t>
      </w:r>
      <w:r w:rsidRPr="00742D3A">
        <w:t>może</w:t>
      </w:r>
      <w:r w:rsidR="00281675">
        <w:t xml:space="preserve"> </w:t>
      </w:r>
      <w:r w:rsidRPr="00742D3A">
        <w:t>odbywać</w:t>
      </w:r>
      <w:r w:rsidR="00281675">
        <w:t xml:space="preserve"> </w:t>
      </w:r>
      <w:r w:rsidRPr="00742D3A">
        <w:t>się</w:t>
      </w:r>
      <w:r w:rsidR="00281675">
        <w:t xml:space="preserve"> </w:t>
      </w:r>
      <w:r w:rsidRPr="00742D3A">
        <w:t>kształcenie</w:t>
      </w:r>
      <w:r w:rsidR="00281675">
        <w:t xml:space="preserve"> </w:t>
      </w:r>
      <w:r w:rsidRPr="00742D3A">
        <w:t>w</w:t>
      </w:r>
      <w:r w:rsidR="00281675">
        <w:t xml:space="preserve"> </w:t>
      </w:r>
      <w:r w:rsidRPr="00742D3A">
        <w:t>danym</w:t>
      </w:r>
      <w:r w:rsidR="00281675">
        <w:t xml:space="preserve"> </w:t>
      </w:r>
      <w:r w:rsidRPr="00742D3A">
        <w:t>zawodzie;</w:t>
      </w:r>
    </w:p>
    <w:p w:rsidR="00DE64B8" w:rsidRDefault="00DE64B8" w:rsidP="00DE64B8">
      <w:pPr>
        <w:pStyle w:val="ZLITPKTzmpktliter"/>
      </w:pPr>
      <w:r>
        <w:t>2)</w:t>
      </w:r>
      <w:r>
        <w:tab/>
      </w:r>
      <w:r w:rsidRPr="00742D3A">
        <w:t>kwalifikacje</w:t>
      </w:r>
      <w:r w:rsidR="00281675">
        <w:t xml:space="preserve"> </w:t>
      </w:r>
      <w:r w:rsidRPr="00742D3A">
        <w:t>wyodrębnione</w:t>
      </w:r>
      <w:r w:rsidR="00281675">
        <w:t xml:space="preserve"> </w:t>
      </w:r>
      <w:r w:rsidRPr="00742D3A">
        <w:t>w</w:t>
      </w:r>
      <w:r w:rsidR="00281675">
        <w:t xml:space="preserve"> </w:t>
      </w:r>
      <w:r w:rsidRPr="00742D3A">
        <w:t>zawodzie</w:t>
      </w:r>
      <w:r w:rsidR="00281675">
        <w:t xml:space="preserve"> </w:t>
      </w:r>
      <w:r>
        <w:t>oraz</w:t>
      </w:r>
      <w:r w:rsidR="00281675">
        <w:t xml:space="preserve"> </w:t>
      </w:r>
      <w:r w:rsidRPr="00742D3A">
        <w:t>przypisanie</w:t>
      </w:r>
      <w:r w:rsidR="00281675">
        <w:t xml:space="preserve"> </w:t>
      </w:r>
      <w:r w:rsidRPr="00742D3A">
        <w:t>poziomu</w:t>
      </w:r>
      <w:r w:rsidR="00281675">
        <w:t xml:space="preserve"> </w:t>
      </w:r>
      <w:r w:rsidRPr="00742D3A">
        <w:t>Polskiej</w:t>
      </w:r>
      <w:r w:rsidR="00281675">
        <w:t xml:space="preserve"> </w:t>
      </w:r>
      <w:r w:rsidRPr="00742D3A">
        <w:t>Ramy</w:t>
      </w:r>
      <w:r w:rsidR="00281675">
        <w:t xml:space="preserve"> </w:t>
      </w:r>
      <w:r w:rsidRPr="00742D3A">
        <w:t>Kwalifikacji</w:t>
      </w:r>
      <w:r w:rsidR="00281675">
        <w:t xml:space="preserve"> </w:t>
      </w:r>
      <w:r w:rsidRPr="00742D3A">
        <w:t>do</w:t>
      </w:r>
      <w:r w:rsidR="00281675">
        <w:t xml:space="preserve"> </w:t>
      </w:r>
      <w:r w:rsidRPr="00742D3A">
        <w:t>tych</w:t>
      </w:r>
      <w:r w:rsidR="00281675">
        <w:t xml:space="preserve"> </w:t>
      </w:r>
      <w:r w:rsidRPr="00742D3A">
        <w:t>kwalifikacji</w:t>
      </w:r>
      <w:r>
        <w:t>;</w:t>
      </w:r>
    </w:p>
    <w:p w:rsidR="00DE64B8" w:rsidRDefault="00DE64B8" w:rsidP="00DE64B8">
      <w:pPr>
        <w:pStyle w:val="ZLITPKTzmpktliter"/>
      </w:pPr>
      <w:r>
        <w:t>3)</w:t>
      </w:r>
      <w:r>
        <w:tab/>
      </w:r>
      <w:r w:rsidRPr="00742D3A">
        <w:t>zawody,</w:t>
      </w:r>
      <w:r w:rsidR="00281675">
        <w:t xml:space="preserve"> </w:t>
      </w:r>
      <w:r w:rsidRPr="00742D3A">
        <w:t>w</w:t>
      </w:r>
      <w:r w:rsidR="00281675">
        <w:t xml:space="preserve"> </w:t>
      </w:r>
      <w:r w:rsidRPr="00742D3A">
        <w:t>których</w:t>
      </w:r>
      <w:r w:rsidR="00281675">
        <w:t xml:space="preserve"> </w:t>
      </w:r>
      <w:r w:rsidRPr="00742D3A">
        <w:t>nie</w:t>
      </w:r>
      <w:r w:rsidR="00281675">
        <w:t xml:space="preserve"> </w:t>
      </w:r>
      <w:r w:rsidRPr="00742D3A">
        <w:t>wyodrębnia</w:t>
      </w:r>
      <w:r w:rsidR="00281675">
        <w:t xml:space="preserve"> </w:t>
      </w:r>
      <w:r w:rsidRPr="00742D3A">
        <w:t>się</w:t>
      </w:r>
      <w:r w:rsidR="00281675">
        <w:t xml:space="preserve"> </w:t>
      </w:r>
      <w:r w:rsidRPr="00742D3A">
        <w:t>kwalifikacji</w:t>
      </w:r>
      <w:r>
        <w:t>;</w:t>
      </w:r>
    </w:p>
    <w:p w:rsidR="00DE64B8" w:rsidRDefault="00DE64B8" w:rsidP="00DE64B8">
      <w:pPr>
        <w:pStyle w:val="ZLITPKTzmpktliter"/>
      </w:pPr>
      <w:r>
        <w:t>4)</w:t>
      </w:r>
      <w:r>
        <w:tab/>
      </w:r>
      <w:r w:rsidRPr="00742D3A">
        <w:t>określenie</w:t>
      </w:r>
      <w:r w:rsidR="00281675">
        <w:t xml:space="preserve"> </w:t>
      </w:r>
      <w:r w:rsidRPr="00742D3A">
        <w:t>poziomu</w:t>
      </w:r>
      <w:r w:rsidR="00281675">
        <w:t xml:space="preserve"> </w:t>
      </w:r>
      <w:r w:rsidRPr="00742D3A">
        <w:t>Polskiej</w:t>
      </w:r>
      <w:r w:rsidR="00281675">
        <w:t xml:space="preserve"> </w:t>
      </w:r>
      <w:r w:rsidRPr="00742D3A">
        <w:t>Ramy</w:t>
      </w:r>
      <w:r w:rsidR="00281675">
        <w:t xml:space="preserve"> </w:t>
      </w:r>
      <w:r w:rsidRPr="00742D3A">
        <w:t>Kwalifikacji</w:t>
      </w:r>
      <w:r w:rsidR="00281675">
        <w:t xml:space="preserve"> </w:t>
      </w:r>
      <w:r w:rsidRPr="00742D3A">
        <w:t>dla</w:t>
      </w:r>
      <w:r w:rsidR="00281675">
        <w:t xml:space="preserve"> </w:t>
      </w:r>
      <w:r>
        <w:t>kwalifikacji,</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8</w:t>
      </w:r>
      <w:r w:rsidR="00281675">
        <w:t xml:space="preserve"> </w:t>
      </w:r>
      <w:r>
        <w:t>pkt</w:t>
      </w:r>
      <w:r w:rsidR="00281675">
        <w:t xml:space="preserve"> </w:t>
      </w:r>
      <w:r>
        <w:t>3</w:t>
      </w:r>
      <w:r w:rsidR="00F46AD2">
        <w:t>–</w:t>
      </w:r>
      <w:r>
        <w:t>6</w:t>
      </w:r>
      <w:r w:rsidR="00281675">
        <w:t xml:space="preserve"> </w:t>
      </w:r>
      <w:r w:rsidRPr="00742D3A">
        <w:t>ustawy</w:t>
      </w:r>
      <w:r w:rsidR="00281675">
        <w:t xml:space="preserve"> </w:t>
      </w:r>
      <w:r w:rsidRPr="00742D3A">
        <w:t>z</w:t>
      </w:r>
      <w:r w:rsidR="00281675">
        <w:t xml:space="preserve"> </w:t>
      </w:r>
      <w:r w:rsidRPr="00742D3A">
        <w:t>dnia</w:t>
      </w:r>
      <w:r w:rsidR="00281675">
        <w:t xml:space="preserve"> </w:t>
      </w:r>
      <w:r w:rsidR="00C2114A">
        <w:t>22 grudnia 2015 r.</w:t>
      </w:r>
      <w:r w:rsidR="00281675">
        <w:t xml:space="preserve"> </w:t>
      </w:r>
      <w:r w:rsidRPr="00742D3A">
        <w:t>o</w:t>
      </w:r>
      <w:r w:rsidR="00281675">
        <w:t xml:space="preserve"> </w:t>
      </w:r>
      <w:r w:rsidRPr="00742D3A">
        <w:t>Zintegrowanym</w:t>
      </w:r>
      <w:r w:rsidR="00281675">
        <w:t xml:space="preserve"> </w:t>
      </w:r>
      <w:r w:rsidRPr="00742D3A">
        <w:t>Systemie</w:t>
      </w:r>
      <w:r w:rsidR="00281675">
        <w:t xml:space="preserve"> </w:t>
      </w:r>
      <w:r w:rsidRPr="00742D3A">
        <w:t>Kwalifikacji</w:t>
      </w:r>
      <w:r w:rsidR="00281675">
        <w:t xml:space="preserve"> </w:t>
      </w:r>
      <w:r w:rsidRPr="00742D3A">
        <w:t>(Dz.</w:t>
      </w:r>
      <w:r w:rsidR="00281675">
        <w:t xml:space="preserve"> </w:t>
      </w:r>
      <w:r w:rsidRPr="00742D3A">
        <w:t>U….);</w:t>
      </w:r>
    </w:p>
    <w:p w:rsidR="00DE64B8" w:rsidRPr="00742D3A" w:rsidRDefault="00DE64B8" w:rsidP="00DE64B8">
      <w:pPr>
        <w:pStyle w:val="ZLITPKTzmpktliter"/>
      </w:pPr>
      <w:r>
        <w:t>5)</w:t>
      </w:r>
      <w:r>
        <w:tab/>
      </w:r>
      <w:r w:rsidRPr="00742D3A">
        <w:t>wnioskodawcę</w:t>
      </w:r>
      <w:r w:rsidR="00281675">
        <w:t xml:space="preserve"> </w:t>
      </w:r>
      <w:r w:rsidRPr="00742D3A">
        <w:t>oraz</w:t>
      </w:r>
      <w:r w:rsidR="00281675">
        <w:t xml:space="preserve"> </w:t>
      </w:r>
      <w:r w:rsidRPr="00742D3A">
        <w:t>obszary</w:t>
      </w:r>
      <w:r w:rsidR="00281675">
        <w:t xml:space="preserve"> </w:t>
      </w:r>
      <w:r w:rsidRPr="00742D3A">
        <w:t>kształcenia,</w:t>
      </w:r>
      <w:r w:rsidR="00281675">
        <w:t xml:space="preserve"> </w:t>
      </w:r>
      <w:r w:rsidRPr="00742D3A">
        <w:t>do</w:t>
      </w:r>
      <w:r w:rsidR="00281675">
        <w:t xml:space="preserve"> </w:t>
      </w:r>
      <w:r w:rsidRPr="00742D3A">
        <w:t>których</w:t>
      </w:r>
      <w:r w:rsidR="00281675">
        <w:t xml:space="preserve"> </w:t>
      </w:r>
      <w:r w:rsidRPr="00742D3A">
        <w:t>są</w:t>
      </w:r>
      <w:r w:rsidR="00281675">
        <w:t xml:space="preserve"> </w:t>
      </w:r>
      <w:r w:rsidRPr="00742D3A">
        <w:t>przypisane</w:t>
      </w:r>
      <w:r w:rsidR="00281675">
        <w:t xml:space="preserve"> </w:t>
      </w:r>
      <w:r w:rsidRPr="00742D3A">
        <w:t>zawody;</w:t>
      </w:r>
    </w:p>
    <w:p w:rsidR="00DE64B8" w:rsidRPr="00742D3A" w:rsidRDefault="00DE64B8" w:rsidP="00DE64B8">
      <w:pPr>
        <w:pStyle w:val="ZLITPKTzmpktliter"/>
      </w:pPr>
      <w:r>
        <w:t>6)</w:t>
      </w:r>
      <w:r>
        <w:tab/>
      </w:r>
      <w:r w:rsidRPr="00742D3A">
        <w:t>kwalifikacje</w:t>
      </w:r>
      <w:r w:rsidR="00281675">
        <w:t xml:space="preserve"> </w:t>
      </w:r>
      <w:r w:rsidRPr="00742D3A">
        <w:t>w</w:t>
      </w:r>
      <w:r w:rsidR="00281675">
        <w:t xml:space="preserve"> </w:t>
      </w:r>
      <w:r w:rsidRPr="00742D3A">
        <w:t>zawodzie,</w:t>
      </w:r>
      <w:r w:rsidR="00281675">
        <w:t xml:space="preserve"> </w:t>
      </w:r>
      <w:r w:rsidRPr="00742D3A">
        <w:t>których</w:t>
      </w:r>
      <w:r w:rsidR="00281675">
        <w:t xml:space="preserve"> </w:t>
      </w:r>
      <w:r w:rsidRPr="00742D3A">
        <w:t>kształcenie</w:t>
      </w:r>
      <w:r w:rsidR="00281675">
        <w:t xml:space="preserve"> </w:t>
      </w:r>
      <w:r w:rsidRPr="00742D3A">
        <w:t>może</w:t>
      </w:r>
      <w:r w:rsidR="00281675">
        <w:t xml:space="preserve"> </w:t>
      </w:r>
      <w:r w:rsidRPr="00742D3A">
        <w:t>być</w:t>
      </w:r>
      <w:r w:rsidR="00281675">
        <w:t xml:space="preserve"> </w:t>
      </w:r>
      <w:r w:rsidRPr="00742D3A">
        <w:t>prowadzone</w:t>
      </w:r>
      <w:r w:rsidR="00281675">
        <w:t xml:space="preserve"> </w:t>
      </w:r>
      <w:r w:rsidRPr="00742D3A">
        <w:t>na</w:t>
      </w:r>
      <w:r w:rsidR="00281675">
        <w:t xml:space="preserve"> </w:t>
      </w:r>
      <w:r w:rsidRPr="00742D3A">
        <w:t>kwalifi</w:t>
      </w:r>
      <w:r>
        <w:t>kacyjnych</w:t>
      </w:r>
      <w:r w:rsidR="00281675">
        <w:t xml:space="preserve"> </w:t>
      </w:r>
      <w:r>
        <w:t>kursach</w:t>
      </w:r>
      <w:r w:rsidR="00281675">
        <w:t xml:space="preserve"> </w:t>
      </w:r>
      <w:r>
        <w:t>zawodowych.</w:t>
      </w:r>
      <w:r w:rsidR="00FF0072">
        <w:t>”</w:t>
      </w:r>
      <w:r>
        <w:t>,</w:t>
      </w:r>
    </w:p>
    <w:p w:rsidR="00DE64B8" w:rsidRPr="00DE64B8" w:rsidRDefault="00DE64B8" w:rsidP="00FF0072">
      <w:pPr>
        <w:pStyle w:val="LITlitera"/>
        <w:keepNext/>
      </w:pPr>
      <w:r w:rsidRPr="00DE64B8">
        <w:t>b)</w:t>
      </w:r>
      <w:r w:rsidRPr="00DE64B8">
        <w:tab/>
        <w:t>w</w:t>
      </w:r>
      <w:r w:rsidR="00281675">
        <w:t xml:space="preserve"> </w:t>
      </w:r>
      <w:r w:rsidRPr="00DE64B8">
        <w:t>ust.</w:t>
      </w:r>
      <w:r w:rsidR="00281675">
        <w:t xml:space="preserve"> </w:t>
      </w:r>
      <w:r w:rsidRPr="00DE64B8">
        <w:t>5</w:t>
      </w:r>
      <w:r w:rsidR="00281675">
        <w:t xml:space="preserve"> </w:t>
      </w:r>
      <w:r w:rsidRPr="00DE64B8">
        <w:t>pkt</w:t>
      </w:r>
      <w:r w:rsidR="00281675">
        <w:t xml:space="preserve"> </w:t>
      </w:r>
      <w:r w:rsidRPr="00DE64B8">
        <w:t>1</w:t>
      </w:r>
      <w:r w:rsidR="00281675">
        <w:t xml:space="preserve"> </w:t>
      </w:r>
      <w:r w:rsidRPr="00DE64B8">
        <w:t>otrzymuje</w:t>
      </w:r>
      <w:r w:rsidR="00281675">
        <w:t xml:space="preserve"> </w:t>
      </w:r>
      <w:r w:rsidRPr="00DE64B8">
        <w:t>brzmienie:</w:t>
      </w:r>
    </w:p>
    <w:p w:rsidR="00DE64B8" w:rsidRPr="00DE64B8" w:rsidRDefault="00FF0072" w:rsidP="00DE64B8">
      <w:pPr>
        <w:pStyle w:val="ZLITPKTzmpktliter"/>
      </w:pPr>
      <w:r>
        <w:t>„</w:t>
      </w:r>
      <w:r w:rsidR="00DE64B8" w:rsidRPr="003F2EBB">
        <w:t>1)</w:t>
      </w:r>
      <w:r w:rsidR="00DE64B8" w:rsidRPr="003F2EBB">
        <w:tab/>
        <w:t>opis</w:t>
      </w:r>
      <w:r w:rsidR="00281675">
        <w:t xml:space="preserve"> </w:t>
      </w:r>
      <w:r w:rsidR="00DE64B8" w:rsidRPr="003F2EBB">
        <w:t>zawodu</w:t>
      </w:r>
      <w:r w:rsidR="00281675">
        <w:t xml:space="preserve"> </w:t>
      </w:r>
      <w:r w:rsidR="00DE64B8" w:rsidRPr="003F2EBB">
        <w:t>oraz</w:t>
      </w:r>
      <w:r w:rsidR="00281675">
        <w:t xml:space="preserve"> </w:t>
      </w:r>
      <w:r w:rsidR="00DE64B8" w:rsidRPr="003F2EBB">
        <w:t>kwalifikacji</w:t>
      </w:r>
      <w:r w:rsidR="00281675">
        <w:t xml:space="preserve"> </w:t>
      </w:r>
      <w:r w:rsidR="00DE64B8" w:rsidRPr="003F2EBB">
        <w:t>wyodrębnionych</w:t>
      </w:r>
      <w:r w:rsidR="00281675">
        <w:t xml:space="preserve"> </w:t>
      </w:r>
      <w:r w:rsidR="00DE64B8" w:rsidRPr="003F2EBB">
        <w:t>w</w:t>
      </w:r>
      <w:r w:rsidR="00281675">
        <w:t xml:space="preserve"> </w:t>
      </w:r>
      <w:r w:rsidR="00DE64B8" w:rsidRPr="003F2EBB">
        <w:t>ramach</w:t>
      </w:r>
      <w:r w:rsidR="00281675">
        <w:t xml:space="preserve"> </w:t>
      </w:r>
      <w:r w:rsidR="00DE64B8" w:rsidRPr="003F2EBB">
        <w:t>tego</w:t>
      </w:r>
      <w:r w:rsidR="00281675">
        <w:t xml:space="preserve"> </w:t>
      </w:r>
      <w:r w:rsidR="00DE64B8" w:rsidRPr="003F2EBB">
        <w:t>zawodu,</w:t>
      </w:r>
      <w:r w:rsidR="00281675">
        <w:t xml:space="preserve"> </w:t>
      </w:r>
      <w:r w:rsidR="00DE64B8" w:rsidRPr="003F2EBB">
        <w:t>wraz</w:t>
      </w:r>
      <w:r w:rsidR="00281675">
        <w:t xml:space="preserve"> </w:t>
      </w:r>
      <w:r w:rsidR="00DE64B8" w:rsidRPr="003F2EBB">
        <w:t>ze</w:t>
      </w:r>
      <w:r w:rsidR="00281675">
        <w:t xml:space="preserve"> </w:t>
      </w:r>
      <w:r w:rsidR="00DE64B8" w:rsidRPr="003F2EBB">
        <w:t>zbiorem</w:t>
      </w:r>
      <w:r w:rsidR="00281675">
        <w:t xml:space="preserve"> </w:t>
      </w:r>
      <w:r w:rsidR="00DE64B8" w:rsidRPr="003F2EBB">
        <w:t>umiejętności</w:t>
      </w:r>
      <w:r w:rsidR="00281675">
        <w:t xml:space="preserve"> </w:t>
      </w:r>
      <w:r w:rsidR="00DE64B8" w:rsidRPr="003F2EBB">
        <w:t>zawodowych</w:t>
      </w:r>
      <w:r w:rsidR="00281675">
        <w:t xml:space="preserve"> </w:t>
      </w:r>
      <w:r w:rsidR="00DE64B8" w:rsidRPr="003F2EBB">
        <w:t>dla</w:t>
      </w:r>
      <w:r w:rsidR="00281675">
        <w:t xml:space="preserve"> </w:t>
      </w:r>
      <w:r w:rsidR="00DE64B8" w:rsidRPr="003F2EBB">
        <w:t>każdej</w:t>
      </w:r>
      <w:r w:rsidR="00281675">
        <w:t xml:space="preserve"> </w:t>
      </w:r>
      <w:r w:rsidR="00DE64B8" w:rsidRPr="003F2EBB">
        <w:t>kwalifikacji,</w:t>
      </w:r>
      <w:r w:rsidR="00281675">
        <w:t xml:space="preserve"> </w:t>
      </w:r>
      <w:r w:rsidR="00DE64B8" w:rsidRPr="003F2EBB">
        <w:t>sporządzony</w:t>
      </w:r>
      <w:r w:rsidR="00281675">
        <w:t xml:space="preserve"> </w:t>
      </w:r>
      <w:r w:rsidR="00DE64B8">
        <w:t>z</w:t>
      </w:r>
      <w:r w:rsidR="00281675">
        <w:t xml:space="preserve"> </w:t>
      </w:r>
      <w:r w:rsidR="00DE64B8">
        <w:t>uwzględnieniem</w:t>
      </w:r>
      <w:r w:rsidR="00281675">
        <w:t xml:space="preserve"> </w:t>
      </w:r>
      <w:r w:rsidR="00DE64B8" w:rsidRPr="003B0E01">
        <w:t>charakterystyk</w:t>
      </w:r>
      <w:r w:rsidR="00281675" w:rsidRPr="003B0E01">
        <w:t xml:space="preserve"> </w:t>
      </w:r>
      <w:r w:rsidR="00DE64B8" w:rsidRPr="003B0E01">
        <w:t>poziomów</w:t>
      </w:r>
      <w:r w:rsidR="00281675" w:rsidRPr="003B0E01">
        <w:t xml:space="preserve"> </w:t>
      </w:r>
      <w:r w:rsidR="00DE64B8" w:rsidRPr="003B0E01">
        <w:t>Polskiej</w:t>
      </w:r>
      <w:r w:rsidR="00281675" w:rsidRPr="003B0E01">
        <w:t xml:space="preserve"> </w:t>
      </w:r>
      <w:r w:rsidR="00DE64B8" w:rsidRPr="003B0E01">
        <w:t>Ramy</w:t>
      </w:r>
      <w:r w:rsidR="00281675" w:rsidRPr="003B0E01">
        <w:t xml:space="preserve"> </w:t>
      </w:r>
      <w:r w:rsidR="00DE64B8" w:rsidRPr="003B0E01">
        <w:t>Kwalifikacji</w:t>
      </w:r>
      <w:r w:rsidR="00281675" w:rsidRPr="003B0E01">
        <w:t xml:space="preserve"> </w:t>
      </w:r>
      <w:r w:rsidR="00DE64B8" w:rsidRPr="003B0E01">
        <w:t>pierwszego</w:t>
      </w:r>
      <w:r w:rsidR="00281675" w:rsidRPr="003B0E01">
        <w:t xml:space="preserve"> </w:t>
      </w:r>
      <w:r w:rsidR="00DE64B8" w:rsidRPr="003B0E01">
        <w:t>i</w:t>
      </w:r>
      <w:r w:rsidR="00281675" w:rsidRPr="003B0E01">
        <w:t xml:space="preserve"> </w:t>
      </w:r>
      <w:r w:rsidR="00DE64B8" w:rsidRPr="003B0E01">
        <w:t>drugiego</w:t>
      </w:r>
      <w:r w:rsidR="00281675" w:rsidRPr="003B0E01">
        <w:t xml:space="preserve"> </w:t>
      </w:r>
      <w:r w:rsidR="00DE64B8" w:rsidRPr="003B0E01">
        <w:t>stopnia,</w:t>
      </w:r>
      <w:r w:rsidR="00281675" w:rsidRPr="003B0E01">
        <w:t xml:space="preserve"> </w:t>
      </w:r>
      <w:r w:rsidR="00DE64B8" w:rsidRPr="003B0E01">
        <w:t>oraz</w:t>
      </w:r>
      <w:r w:rsidR="00281675">
        <w:rPr>
          <w:rStyle w:val="Kkursywa"/>
        </w:rPr>
        <w:t xml:space="preserve"> </w:t>
      </w:r>
      <w:r w:rsidR="00DE64B8" w:rsidRPr="00FC4DDA">
        <w:t>propozycję</w:t>
      </w:r>
      <w:r w:rsidR="00281675">
        <w:t xml:space="preserve"> </w:t>
      </w:r>
      <w:r w:rsidR="00DE64B8" w:rsidRPr="00FC4DDA">
        <w:t>dotyczącą</w:t>
      </w:r>
      <w:r w:rsidR="00281675">
        <w:t xml:space="preserve"> </w:t>
      </w:r>
      <w:r w:rsidR="00DE64B8" w:rsidRPr="00FC4DDA">
        <w:t>przypisania</w:t>
      </w:r>
      <w:r w:rsidR="00281675">
        <w:t xml:space="preserve"> </w:t>
      </w:r>
      <w:r w:rsidR="00DE64B8" w:rsidRPr="00FC4DDA">
        <w:t>poziomu</w:t>
      </w:r>
      <w:r w:rsidR="00281675">
        <w:t xml:space="preserve"> </w:t>
      </w:r>
      <w:r w:rsidR="00DE64B8" w:rsidRPr="00FC4DDA">
        <w:t>Polskiej</w:t>
      </w:r>
      <w:r w:rsidR="00281675">
        <w:t xml:space="preserve"> </w:t>
      </w:r>
      <w:r w:rsidR="00DE64B8" w:rsidRPr="00FC4DDA">
        <w:t>Ramy</w:t>
      </w:r>
      <w:r w:rsidR="00281675">
        <w:t xml:space="preserve"> </w:t>
      </w:r>
      <w:r w:rsidR="00DE64B8" w:rsidRPr="00FC4DDA">
        <w:t>Kwalifikacji</w:t>
      </w:r>
      <w:r w:rsidR="00281675">
        <w:t xml:space="preserve"> </w:t>
      </w:r>
      <w:r w:rsidR="00DE64B8" w:rsidRPr="00FC4DDA">
        <w:t>do</w:t>
      </w:r>
      <w:r w:rsidR="00281675">
        <w:t xml:space="preserve"> </w:t>
      </w:r>
      <w:r w:rsidR="00DE64B8" w:rsidRPr="00FC4DDA">
        <w:t>kwalifikacji</w:t>
      </w:r>
      <w:r w:rsidR="00281675">
        <w:t xml:space="preserve"> </w:t>
      </w:r>
      <w:r w:rsidR="00DE64B8" w:rsidRPr="00FC4DDA">
        <w:t>wyodrębnionych</w:t>
      </w:r>
      <w:r w:rsidR="00281675">
        <w:t xml:space="preserve"> </w:t>
      </w:r>
      <w:r w:rsidR="00DE64B8" w:rsidRPr="00FC4DDA">
        <w:t>w</w:t>
      </w:r>
      <w:r w:rsidR="00281675">
        <w:t xml:space="preserve"> </w:t>
      </w:r>
      <w:r w:rsidR="00DE64B8" w:rsidRPr="00FC4DDA">
        <w:t>ramach</w:t>
      </w:r>
      <w:r w:rsidR="00281675">
        <w:t xml:space="preserve"> </w:t>
      </w:r>
      <w:r w:rsidR="00DE64B8" w:rsidRPr="00FC4DDA">
        <w:t>tego</w:t>
      </w:r>
      <w:r w:rsidR="00281675">
        <w:t xml:space="preserve"> </w:t>
      </w:r>
      <w:r w:rsidR="00DE64B8" w:rsidRPr="00FC4DDA">
        <w:t>zawodu;</w:t>
      </w:r>
      <w:r>
        <w:t>”</w:t>
      </w:r>
      <w:r w:rsidR="00DE64B8" w:rsidRPr="00DE64B8">
        <w:t>,</w:t>
      </w:r>
    </w:p>
    <w:p w:rsidR="00DE64B8" w:rsidRPr="00DE64B8" w:rsidRDefault="00DE64B8" w:rsidP="00FF0072">
      <w:pPr>
        <w:pStyle w:val="LITlitera"/>
        <w:keepNext/>
      </w:pPr>
      <w:r w:rsidRPr="00DE64B8">
        <w:t>c)</w:t>
      </w:r>
      <w:r w:rsidRPr="00DE64B8">
        <w:tab/>
        <w:t>dodaje</w:t>
      </w:r>
      <w:r w:rsidR="00281675">
        <w:t xml:space="preserve"> </w:t>
      </w:r>
      <w:r w:rsidRPr="00DE64B8">
        <w:t>się</w:t>
      </w:r>
      <w:r w:rsidR="00281675">
        <w:t xml:space="preserve"> </w:t>
      </w:r>
      <w:r w:rsidRPr="00DE64B8">
        <w:t>ust.</w:t>
      </w:r>
      <w:r w:rsidR="00281675">
        <w:t xml:space="preserve"> </w:t>
      </w:r>
      <w:r w:rsidRPr="00DE64B8">
        <w:t>8</w:t>
      </w:r>
      <w:r w:rsidR="00281675">
        <w:t xml:space="preserve"> </w:t>
      </w:r>
      <w:r w:rsidRPr="00DE64B8">
        <w:t>w</w:t>
      </w:r>
      <w:r w:rsidR="00281675">
        <w:t xml:space="preserve"> </w:t>
      </w:r>
      <w:r w:rsidRPr="00DE64B8">
        <w:t>brzmieniu:</w:t>
      </w:r>
    </w:p>
    <w:p w:rsidR="00DE64B8" w:rsidRPr="00DE64B8" w:rsidRDefault="00FF0072" w:rsidP="00DE64B8">
      <w:pPr>
        <w:pStyle w:val="ZLITUSTzmustliter"/>
      </w:pPr>
      <w:r>
        <w:t>„</w:t>
      </w:r>
      <w:r w:rsidR="00DE64B8" w:rsidRPr="00DE64B8">
        <w:t>8.</w:t>
      </w:r>
      <w:r w:rsidR="00281675">
        <w:t xml:space="preserve"> </w:t>
      </w:r>
      <w:r w:rsidR="00DE64B8" w:rsidRPr="00DE64B8">
        <w:t>Dokonując</w:t>
      </w:r>
      <w:r w:rsidR="00281675">
        <w:t xml:space="preserve"> </w:t>
      </w:r>
      <w:r w:rsidR="00DE64B8" w:rsidRPr="00DE64B8">
        <w:t>przypisania</w:t>
      </w:r>
      <w:r w:rsidR="00281675">
        <w:t xml:space="preserve"> </w:t>
      </w:r>
      <w:r w:rsidR="00DE64B8" w:rsidRPr="00DE64B8">
        <w:t>poziomu</w:t>
      </w:r>
      <w:r w:rsidR="00281675">
        <w:t xml:space="preserve"> </w:t>
      </w:r>
      <w:r w:rsidR="00DE64B8" w:rsidRPr="00DE64B8">
        <w:t>Polskiej</w:t>
      </w:r>
      <w:r w:rsidR="00281675">
        <w:t xml:space="preserve"> </w:t>
      </w:r>
      <w:r w:rsidR="00DE64B8" w:rsidRPr="00DE64B8">
        <w:t>Ramy</w:t>
      </w:r>
      <w:r w:rsidR="00281675">
        <w:t xml:space="preserve"> </w:t>
      </w:r>
      <w:r w:rsidR="00DE64B8" w:rsidRPr="00DE64B8">
        <w:t>Kwalifikacji</w:t>
      </w:r>
      <w:r w:rsidR="00281675">
        <w:t xml:space="preserve"> </w:t>
      </w:r>
      <w:r w:rsidR="00DE64B8" w:rsidRPr="00DE64B8">
        <w:t>do</w:t>
      </w:r>
      <w:r w:rsidR="00281675">
        <w:t xml:space="preserve"> </w:t>
      </w:r>
      <w:r w:rsidR="00DE64B8" w:rsidRPr="00DE64B8">
        <w:t>kwalifikacji</w:t>
      </w:r>
      <w:r w:rsidR="00281675">
        <w:t xml:space="preserve"> </w:t>
      </w:r>
      <w:r w:rsidR="00DE64B8" w:rsidRPr="00DE64B8">
        <w:t>wyodrębnionych</w:t>
      </w:r>
      <w:r w:rsidR="00281675">
        <w:t xml:space="preserve"> </w:t>
      </w:r>
      <w:r w:rsidR="00DE64B8" w:rsidRPr="00DE64B8">
        <w:t>w</w:t>
      </w:r>
      <w:r w:rsidR="00281675">
        <w:t xml:space="preserve"> </w:t>
      </w:r>
      <w:r w:rsidR="00DE64B8" w:rsidRPr="00DE64B8">
        <w:t>zawodach</w:t>
      </w:r>
      <w:r w:rsidR="00281675">
        <w:t xml:space="preserve"> </w:t>
      </w:r>
      <w:r w:rsidR="00DE64B8" w:rsidRPr="00DE64B8">
        <w:t>w</w:t>
      </w:r>
      <w:r w:rsidR="00281675">
        <w:t xml:space="preserve"> </w:t>
      </w:r>
      <w:r w:rsidR="00DE64B8" w:rsidRPr="00DE64B8">
        <w:t>rozporządzeniu,</w:t>
      </w:r>
      <w:r w:rsidR="00281675">
        <w:t xml:space="preserve"> </w:t>
      </w:r>
      <w:r w:rsidR="00DE64B8" w:rsidRPr="00DE64B8">
        <w:t>o</w:t>
      </w:r>
      <w:r w:rsidR="00281675">
        <w:t xml:space="preserve"> </w:t>
      </w:r>
      <w:r w:rsidR="00DE64B8" w:rsidRPr="00DE64B8">
        <w:t>którym</w:t>
      </w:r>
      <w:r w:rsidR="00281675">
        <w:t xml:space="preserve"> </w:t>
      </w:r>
      <w:r w:rsidR="00DE64B8" w:rsidRPr="00DE64B8">
        <w:t>mowa</w:t>
      </w:r>
      <w:r w:rsidR="00281675">
        <w:t xml:space="preserve"> </w:t>
      </w:r>
      <w:r w:rsidR="00DE64B8" w:rsidRPr="00DE64B8">
        <w:t>w</w:t>
      </w:r>
      <w:r w:rsidR="00281675">
        <w:t xml:space="preserve"> </w:t>
      </w:r>
      <w:r w:rsidR="00DE64B8" w:rsidRPr="00DE64B8">
        <w:t>ust.</w:t>
      </w:r>
      <w:r w:rsidR="00281675">
        <w:t xml:space="preserve"> </w:t>
      </w:r>
      <w:r w:rsidR="00DE64B8" w:rsidRPr="00DE64B8">
        <w:t>1,</w:t>
      </w:r>
      <w:r w:rsidR="00281675">
        <w:t xml:space="preserve"> </w:t>
      </w:r>
      <w:r w:rsidR="00DE64B8" w:rsidRPr="00DE64B8">
        <w:t>stosuje</w:t>
      </w:r>
      <w:r w:rsidR="00281675">
        <w:t xml:space="preserve"> </w:t>
      </w:r>
      <w:r w:rsidR="00DE64B8" w:rsidRPr="00DE64B8">
        <w:t>się</w:t>
      </w:r>
      <w:r w:rsidR="00281675">
        <w:t xml:space="preserve"> </w:t>
      </w:r>
      <w:r w:rsidR="00DE64B8" w:rsidRPr="00DE64B8">
        <w:t>art.</w:t>
      </w:r>
      <w:r w:rsidR="00281675">
        <w:t xml:space="preserve"> </w:t>
      </w:r>
      <w:r w:rsidR="00DE64B8" w:rsidRPr="00DE64B8">
        <w:t>21</w:t>
      </w:r>
      <w:r w:rsidR="00281675">
        <w:t xml:space="preserve"> </w:t>
      </w:r>
      <w:r w:rsidR="00DE64B8" w:rsidRPr="003F2EBB">
        <w:t>ustawy</w:t>
      </w:r>
      <w:r w:rsidR="00281675">
        <w:t xml:space="preserve"> </w:t>
      </w:r>
      <w:r w:rsidR="00DE64B8" w:rsidRPr="003F2EBB">
        <w:t>z</w:t>
      </w:r>
      <w:r w:rsidR="00281675">
        <w:t xml:space="preserve"> </w:t>
      </w:r>
      <w:r w:rsidR="00DE64B8" w:rsidRPr="003F2EBB">
        <w:t>dnia</w:t>
      </w:r>
      <w:r w:rsidR="00281675">
        <w:t xml:space="preserve"> </w:t>
      </w:r>
      <w:r w:rsidR="00C2114A">
        <w:t>22 grudnia 2015 r.</w:t>
      </w:r>
      <w:r w:rsidR="00281675">
        <w:t xml:space="preserve"> </w:t>
      </w:r>
      <w:r w:rsidR="00DE64B8" w:rsidRPr="003F2EBB">
        <w:t>o</w:t>
      </w:r>
      <w:r w:rsidR="00281675">
        <w:t xml:space="preserve"> </w:t>
      </w:r>
      <w:r w:rsidR="00DE64B8" w:rsidRPr="003F2EBB">
        <w:t>Zintegrowanym</w:t>
      </w:r>
      <w:r w:rsidR="00281675">
        <w:t xml:space="preserve"> </w:t>
      </w:r>
      <w:r w:rsidR="00DE64B8" w:rsidRPr="003F2EBB">
        <w:t>Systemie</w:t>
      </w:r>
      <w:r w:rsidR="00281675">
        <w:t xml:space="preserve"> </w:t>
      </w:r>
      <w:r w:rsidR="00DE64B8" w:rsidRPr="003F2EBB">
        <w:t>Kwalifikacji</w:t>
      </w:r>
      <w:r w:rsidR="00281675">
        <w:t xml:space="preserve"> </w:t>
      </w:r>
      <w:r w:rsidR="00DE64B8" w:rsidRPr="003F2EBB">
        <w:t>(Dz.</w:t>
      </w:r>
      <w:r w:rsidR="00281675">
        <w:t xml:space="preserve"> </w:t>
      </w:r>
      <w:r w:rsidR="00DE64B8" w:rsidRPr="003F2EBB">
        <w:t>U</w:t>
      </w:r>
      <w:r w:rsidR="00DE64B8">
        <w:t>.</w:t>
      </w:r>
      <w:r w:rsidR="00281675">
        <w:t xml:space="preserve"> </w:t>
      </w:r>
      <w:r w:rsidR="00DE64B8" w:rsidRPr="003F2EBB">
        <w:t>poz.</w:t>
      </w:r>
      <w:r w:rsidR="00281675">
        <w:t xml:space="preserve"> </w:t>
      </w:r>
      <w:r w:rsidR="00DE64B8" w:rsidRPr="003F2EBB">
        <w:t>…...)</w:t>
      </w:r>
      <w:r w:rsidR="00DE64B8" w:rsidRPr="00DE64B8">
        <w:t>.</w:t>
      </w:r>
      <w:r>
        <w:t>”</w:t>
      </w:r>
      <w:r w:rsidR="00DE64B8" w:rsidRPr="00DE64B8">
        <w:t>.</w:t>
      </w:r>
    </w:p>
    <w:p w:rsidR="00DE64B8" w:rsidRPr="003F2EBB" w:rsidRDefault="00DE64B8" w:rsidP="00FF0072">
      <w:pPr>
        <w:pStyle w:val="ARTartustawynprozporzdzenia"/>
        <w:keepNext/>
      </w:pPr>
      <w:r w:rsidRPr="00FF0072">
        <w:rPr>
          <w:rStyle w:val="Ppogrubienie"/>
        </w:rPr>
        <w:t>Art.</w:t>
      </w:r>
      <w:r w:rsidR="00281675">
        <w:rPr>
          <w:rStyle w:val="Ppogrubienie"/>
        </w:rPr>
        <w:t xml:space="preserve"> </w:t>
      </w:r>
      <w:r w:rsidR="002508CF">
        <w:rPr>
          <w:rStyle w:val="Ppogrubienie"/>
        </w:rPr>
        <w:t>99</w:t>
      </w:r>
      <w:r w:rsidRPr="00FF0072">
        <w:rPr>
          <w:rStyle w:val="Ppogrubienie"/>
        </w:rPr>
        <w:t>.</w:t>
      </w:r>
      <w:r w:rsidR="00281675">
        <w:t xml:space="preserve"> </w:t>
      </w:r>
      <w:r w:rsidRPr="00DE64B8">
        <w:t>W</w:t>
      </w:r>
      <w:r w:rsidR="00281675">
        <w:t xml:space="preserve"> </w:t>
      </w:r>
      <w:r>
        <w:t>ustawie</w:t>
      </w:r>
      <w:r w:rsidR="00281675">
        <w:t xml:space="preserve"> </w:t>
      </w:r>
      <w:r w:rsidRPr="008D1B64">
        <w:t>z</w:t>
      </w:r>
      <w:r w:rsidR="00281675">
        <w:t xml:space="preserve"> </w:t>
      </w:r>
      <w:r w:rsidRPr="008D1B64">
        <w:t>dnia</w:t>
      </w:r>
      <w:r w:rsidR="00281675">
        <w:t xml:space="preserve"> </w:t>
      </w:r>
      <w:r w:rsidRPr="008D1B64">
        <w:t>4</w:t>
      </w:r>
      <w:r w:rsidR="00281675">
        <w:t xml:space="preserve"> </w:t>
      </w:r>
      <w:r w:rsidRPr="008D1B64">
        <w:t>września</w:t>
      </w:r>
      <w:r w:rsidR="00281675">
        <w:t xml:space="preserve"> </w:t>
      </w:r>
      <w:r w:rsidRPr="008D1B64">
        <w:t>1997</w:t>
      </w:r>
      <w:r w:rsidR="00281675">
        <w:t xml:space="preserve"> </w:t>
      </w:r>
      <w:r w:rsidRPr="008D1B64">
        <w:t>r.</w:t>
      </w:r>
      <w:r w:rsidR="00281675">
        <w:t xml:space="preserve"> </w:t>
      </w:r>
      <w:r w:rsidRPr="008D1B64">
        <w:t>o</w:t>
      </w:r>
      <w:r w:rsidR="00281675">
        <w:t xml:space="preserve"> </w:t>
      </w:r>
      <w:r w:rsidRPr="008D1B64">
        <w:t>działach</w:t>
      </w:r>
      <w:r w:rsidR="00281675">
        <w:t xml:space="preserve"> </w:t>
      </w:r>
      <w:r w:rsidRPr="008D1B64">
        <w:t>administracji</w:t>
      </w:r>
      <w:r w:rsidR="00281675">
        <w:t xml:space="preserve"> </w:t>
      </w:r>
      <w:r w:rsidRPr="008D1B64">
        <w:t>rządowej</w:t>
      </w:r>
      <w:r w:rsidR="00281675">
        <w:t xml:space="preserve"> </w:t>
      </w:r>
      <w:r w:rsidRPr="008D1B64">
        <w:t>(Dz.</w:t>
      </w:r>
      <w:r w:rsidR="00281675">
        <w:t xml:space="preserve"> </w:t>
      </w:r>
      <w:r w:rsidRPr="008D1B64">
        <w:t>U.</w:t>
      </w:r>
      <w:r w:rsidR="00281675">
        <w:t xml:space="preserve"> </w:t>
      </w:r>
      <w:r w:rsidRPr="008D1B64">
        <w:t>z</w:t>
      </w:r>
      <w:r w:rsidR="00281675">
        <w:t xml:space="preserve"> </w:t>
      </w:r>
      <w:r w:rsidRPr="008D1B64">
        <w:t>2015</w:t>
      </w:r>
      <w:r w:rsidR="00281675">
        <w:t xml:space="preserve"> </w:t>
      </w:r>
      <w:r w:rsidRPr="008D1B64">
        <w:t>r.</w:t>
      </w:r>
      <w:r w:rsidR="00281675">
        <w:t xml:space="preserve"> </w:t>
      </w:r>
      <w:r w:rsidRPr="008D1B64">
        <w:t>poz.</w:t>
      </w:r>
      <w:r w:rsidR="00281675">
        <w:t xml:space="preserve"> </w:t>
      </w:r>
      <w:r w:rsidRPr="008D1B64">
        <w:t>812,</w:t>
      </w:r>
      <w:r w:rsidR="00281675">
        <w:t xml:space="preserve"> </w:t>
      </w:r>
      <w:r>
        <w:t>z</w:t>
      </w:r>
      <w:r w:rsidR="00281675">
        <w:t xml:space="preserve"> </w:t>
      </w:r>
      <w:r>
        <w:t>późn.</w:t>
      </w:r>
      <w:r w:rsidR="00281675">
        <w:t xml:space="preserve"> </w:t>
      </w:r>
      <w:r>
        <w:t>zm.</w:t>
      </w:r>
      <w:r w:rsidRPr="00D25E04">
        <w:rPr>
          <w:rStyle w:val="IGindeksgrny"/>
        </w:rPr>
        <w:footnoteReference w:id="8"/>
      </w:r>
      <w:r w:rsidRPr="00D25E04">
        <w:rPr>
          <w:rStyle w:val="IGindeksgrny"/>
        </w:rPr>
        <w:t>)</w:t>
      </w:r>
      <w:r>
        <w:t>)</w:t>
      </w:r>
      <w:r w:rsidR="00281675">
        <w:t xml:space="preserve"> </w:t>
      </w:r>
      <w:r>
        <w:t>wprowadza</w:t>
      </w:r>
      <w:r w:rsidR="00281675">
        <w:t xml:space="preserve"> </w:t>
      </w:r>
      <w:r>
        <w:t>się</w:t>
      </w:r>
      <w:r w:rsidR="00281675">
        <w:t xml:space="preserve"> </w:t>
      </w:r>
      <w:r w:rsidRPr="003F2EBB">
        <w:t>następujące</w:t>
      </w:r>
      <w:r w:rsidR="00281675">
        <w:t xml:space="preserve"> </w:t>
      </w:r>
      <w:r w:rsidRPr="003F2EBB">
        <w:t>zmiany:</w:t>
      </w:r>
    </w:p>
    <w:p w:rsidR="00DE64B8" w:rsidRPr="00DE64B8" w:rsidRDefault="00DE64B8" w:rsidP="00FF0072">
      <w:pPr>
        <w:pStyle w:val="PKTpunkt"/>
        <w:keepNext/>
      </w:pPr>
      <w:r w:rsidRPr="00DE64B8">
        <w:t>1)</w:t>
      </w:r>
      <w:r w:rsidRPr="00DE64B8">
        <w:tab/>
      </w:r>
      <w:r w:rsidR="00713EF9">
        <w:t xml:space="preserve">w rozdziale 1 po art. 4a </w:t>
      </w:r>
      <w:r w:rsidRPr="00DE64B8">
        <w:t>dodaje</w:t>
      </w:r>
      <w:r w:rsidR="00281675">
        <w:t xml:space="preserve"> </w:t>
      </w:r>
      <w:r w:rsidRPr="00DE64B8">
        <w:t>się</w:t>
      </w:r>
      <w:r w:rsidR="00281675">
        <w:t xml:space="preserve"> </w:t>
      </w:r>
      <w:r w:rsidRPr="00DE64B8">
        <w:t>art.</w:t>
      </w:r>
      <w:r w:rsidR="00281675">
        <w:t xml:space="preserve"> </w:t>
      </w:r>
      <w:r w:rsidRPr="00DE64B8">
        <w:t>4b</w:t>
      </w:r>
      <w:r w:rsidR="00281675">
        <w:t xml:space="preserve"> </w:t>
      </w:r>
      <w:r w:rsidRPr="00DE64B8">
        <w:t>w</w:t>
      </w:r>
      <w:r w:rsidR="00281675">
        <w:t xml:space="preserve"> </w:t>
      </w:r>
      <w:r w:rsidRPr="00DE64B8">
        <w:t>brzmieniu:</w:t>
      </w:r>
    </w:p>
    <w:p w:rsidR="00DE64B8" w:rsidRDefault="00FF0072" w:rsidP="00AF36BF">
      <w:pPr>
        <w:pStyle w:val="ZARTzmartartykuempunktem"/>
      </w:pPr>
      <w:r>
        <w:t>„</w:t>
      </w:r>
      <w:r w:rsidR="00DE64B8" w:rsidRPr="00DE64B8">
        <w:t>Art.</w:t>
      </w:r>
      <w:r w:rsidR="00281675">
        <w:t xml:space="preserve"> </w:t>
      </w:r>
      <w:r w:rsidR="00DE64B8" w:rsidRPr="00DE64B8">
        <w:t>4b.</w:t>
      </w:r>
      <w:r w:rsidR="00281675">
        <w:t xml:space="preserve"> </w:t>
      </w:r>
      <w:r w:rsidR="00DE64B8" w:rsidRPr="008D1B64">
        <w:t>Minister</w:t>
      </w:r>
      <w:r w:rsidR="00281675">
        <w:t xml:space="preserve"> </w:t>
      </w:r>
      <w:r w:rsidR="00DE64B8" w:rsidRPr="008D1B64">
        <w:t>kierujący</w:t>
      </w:r>
      <w:r w:rsidR="00281675">
        <w:t xml:space="preserve"> </w:t>
      </w:r>
      <w:r w:rsidR="00DE64B8" w:rsidRPr="008D1B64">
        <w:t>działem</w:t>
      </w:r>
      <w:r w:rsidR="00281675">
        <w:t xml:space="preserve"> </w:t>
      </w:r>
      <w:r w:rsidR="00DE64B8" w:rsidRPr="008D1B64">
        <w:t>administracji</w:t>
      </w:r>
      <w:r w:rsidR="00281675">
        <w:t xml:space="preserve"> </w:t>
      </w:r>
      <w:r w:rsidR="00DE64B8" w:rsidRPr="008D1B64">
        <w:t>rządowej</w:t>
      </w:r>
      <w:r w:rsidR="00281675">
        <w:t xml:space="preserve"> </w:t>
      </w:r>
      <w:r w:rsidR="00DE64B8" w:rsidRPr="008D1B64">
        <w:t>jest</w:t>
      </w:r>
      <w:r w:rsidR="00281675">
        <w:t xml:space="preserve"> </w:t>
      </w:r>
      <w:r w:rsidR="00DE64B8" w:rsidRPr="008D1B64">
        <w:t>właściwy</w:t>
      </w:r>
      <w:r w:rsidR="00281675">
        <w:t xml:space="preserve"> </w:t>
      </w:r>
      <w:r w:rsidR="00DE64B8" w:rsidRPr="008D1B64">
        <w:t>w</w:t>
      </w:r>
      <w:r w:rsidR="00281675">
        <w:t xml:space="preserve"> </w:t>
      </w:r>
      <w:r w:rsidR="00DE64B8" w:rsidRPr="008D1B64">
        <w:t>sprawach</w:t>
      </w:r>
      <w:r w:rsidR="00281675">
        <w:t xml:space="preserve"> </w:t>
      </w:r>
      <w:r w:rsidR="00DE64B8" w:rsidRPr="008D1B64">
        <w:t>włączania</w:t>
      </w:r>
      <w:r w:rsidR="00281675">
        <w:t xml:space="preserve"> </w:t>
      </w:r>
      <w:r w:rsidR="00DE64B8" w:rsidRPr="008D1B64">
        <w:t>kwalifikacji</w:t>
      </w:r>
      <w:r w:rsidR="00281675">
        <w:t xml:space="preserve"> </w:t>
      </w:r>
      <w:r w:rsidR="00DE64B8" w:rsidRPr="008D1B64">
        <w:t>należących</w:t>
      </w:r>
      <w:r w:rsidR="00281675">
        <w:t xml:space="preserve"> </w:t>
      </w:r>
      <w:r w:rsidR="00DE64B8" w:rsidRPr="008D1B64">
        <w:t>do</w:t>
      </w:r>
      <w:r w:rsidR="00281675">
        <w:t xml:space="preserve"> </w:t>
      </w:r>
      <w:r w:rsidR="00DE64B8" w:rsidRPr="008D1B64">
        <w:t>tego</w:t>
      </w:r>
      <w:r w:rsidR="00281675">
        <w:t xml:space="preserve"> </w:t>
      </w:r>
      <w:r w:rsidR="00DE64B8" w:rsidRPr="008D1B64">
        <w:t>działu</w:t>
      </w:r>
      <w:r w:rsidR="00281675">
        <w:t xml:space="preserve"> </w:t>
      </w:r>
      <w:r w:rsidR="00DE64B8" w:rsidRPr="008D1B64">
        <w:t>do</w:t>
      </w:r>
      <w:r w:rsidR="00281675">
        <w:t xml:space="preserve"> </w:t>
      </w:r>
      <w:r w:rsidR="00DE64B8" w:rsidRPr="008D1B64">
        <w:t>Zintegrowanego</w:t>
      </w:r>
      <w:r w:rsidR="00281675">
        <w:t xml:space="preserve"> </w:t>
      </w:r>
      <w:r w:rsidR="00DE64B8" w:rsidRPr="008D1B64">
        <w:t>Systemu</w:t>
      </w:r>
      <w:r w:rsidR="00281675">
        <w:t xml:space="preserve"> </w:t>
      </w:r>
      <w:r w:rsidR="00DE64B8" w:rsidRPr="008D1B64">
        <w:t>Kwalifikacji,</w:t>
      </w:r>
      <w:r w:rsidR="00281675">
        <w:t xml:space="preserve"> </w:t>
      </w:r>
      <w:r w:rsidR="00DE64B8" w:rsidRPr="008D1B64">
        <w:t>funkcjonowania</w:t>
      </w:r>
      <w:r w:rsidR="00281675">
        <w:t xml:space="preserve"> </w:t>
      </w:r>
      <w:r w:rsidR="00DE64B8" w:rsidRPr="008D1B64">
        <w:t>tych</w:t>
      </w:r>
      <w:r w:rsidR="00281675">
        <w:t xml:space="preserve"> </w:t>
      </w:r>
      <w:r w:rsidR="00DE64B8" w:rsidRPr="008D1B64">
        <w:t>kwalifikacji</w:t>
      </w:r>
      <w:r w:rsidR="00281675">
        <w:t xml:space="preserve"> </w:t>
      </w:r>
      <w:r w:rsidR="00DE64B8" w:rsidRPr="008D1B64">
        <w:t>w</w:t>
      </w:r>
      <w:r w:rsidR="00281675">
        <w:t xml:space="preserve"> </w:t>
      </w:r>
      <w:r w:rsidR="00DE64B8" w:rsidRPr="008D1B64">
        <w:t>Zintegrowanym</w:t>
      </w:r>
      <w:r w:rsidR="00281675">
        <w:t xml:space="preserve"> </w:t>
      </w:r>
      <w:r w:rsidR="00DE64B8" w:rsidRPr="008D1B64">
        <w:t>Systemie</w:t>
      </w:r>
      <w:r w:rsidR="00281675">
        <w:t xml:space="preserve"> </w:t>
      </w:r>
      <w:r w:rsidR="00DE64B8" w:rsidRPr="008D1B64">
        <w:t>Kwalifikacji</w:t>
      </w:r>
      <w:r w:rsidR="00281675">
        <w:t xml:space="preserve"> </w:t>
      </w:r>
      <w:r w:rsidR="00DE64B8" w:rsidRPr="008D1B64">
        <w:t>oraz</w:t>
      </w:r>
      <w:r w:rsidR="00281675">
        <w:t xml:space="preserve"> </w:t>
      </w:r>
      <w:r w:rsidR="00DE64B8" w:rsidRPr="008D1B64">
        <w:t>w</w:t>
      </w:r>
      <w:r w:rsidR="00281675">
        <w:t xml:space="preserve"> </w:t>
      </w:r>
      <w:r w:rsidR="00DE64B8" w:rsidRPr="008D1B64">
        <w:t>sprawach</w:t>
      </w:r>
      <w:r w:rsidR="00281675">
        <w:t xml:space="preserve"> </w:t>
      </w:r>
      <w:r w:rsidR="00DE64B8" w:rsidRPr="008D1B64">
        <w:t>nadz</w:t>
      </w:r>
      <w:r w:rsidR="00DE64B8" w:rsidRPr="00843E19">
        <w:t>oru</w:t>
      </w:r>
      <w:r w:rsidR="00281675">
        <w:t xml:space="preserve"> </w:t>
      </w:r>
      <w:r w:rsidR="00DE64B8" w:rsidRPr="00843E19">
        <w:t>nad</w:t>
      </w:r>
      <w:r w:rsidR="00281675">
        <w:t xml:space="preserve"> </w:t>
      </w:r>
      <w:r w:rsidR="00DE64B8" w:rsidRPr="00843E19">
        <w:t>walidacją</w:t>
      </w:r>
      <w:r w:rsidR="00281675">
        <w:t xml:space="preserve"> </w:t>
      </w:r>
      <w:r w:rsidR="00DE64B8" w:rsidRPr="00843E19">
        <w:t>i</w:t>
      </w:r>
      <w:r w:rsidR="00281675">
        <w:t xml:space="preserve"> </w:t>
      </w:r>
      <w:r w:rsidR="00DE64B8" w:rsidRPr="00843E19">
        <w:t>certyfik</w:t>
      </w:r>
      <w:r w:rsidR="00DE64B8">
        <w:t>owaniem</w:t>
      </w:r>
      <w:r w:rsidR="00281675">
        <w:t xml:space="preserve"> </w:t>
      </w:r>
      <w:r w:rsidR="00DE64B8" w:rsidRPr="008D1B64">
        <w:t>kwalifikacji</w:t>
      </w:r>
      <w:r w:rsidR="00281675">
        <w:t xml:space="preserve"> </w:t>
      </w:r>
      <w:r w:rsidR="00DE64B8" w:rsidRPr="008D1B64">
        <w:t>włączonych</w:t>
      </w:r>
      <w:r w:rsidR="00281675">
        <w:t xml:space="preserve"> </w:t>
      </w:r>
      <w:r w:rsidR="00DE64B8" w:rsidRPr="008D1B64">
        <w:t>do</w:t>
      </w:r>
      <w:r w:rsidR="00281675">
        <w:t xml:space="preserve"> </w:t>
      </w:r>
      <w:r w:rsidR="00DE64B8" w:rsidRPr="008D1B64">
        <w:t>Zintegrowanego</w:t>
      </w:r>
      <w:r w:rsidR="00281675">
        <w:t xml:space="preserve"> </w:t>
      </w:r>
      <w:r w:rsidR="00DE64B8" w:rsidRPr="008D1B64">
        <w:t>Systemu</w:t>
      </w:r>
      <w:r w:rsidR="00281675">
        <w:t xml:space="preserve"> </w:t>
      </w:r>
      <w:r w:rsidR="00DE64B8" w:rsidRPr="008D1B64">
        <w:t>Kwalifikacji.</w:t>
      </w:r>
      <w:r>
        <w:t>”</w:t>
      </w:r>
      <w:r w:rsidR="00DE64B8">
        <w:t>;</w:t>
      </w:r>
    </w:p>
    <w:p w:rsidR="00DE64B8" w:rsidRDefault="00DE64B8" w:rsidP="00FF0072">
      <w:pPr>
        <w:pStyle w:val="PKTpunkt"/>
        <w:keepNext/>
      </w:pPr>
      <w:r>
        <w:t>2)</w:t>
      </w:r>
      <w:r>
        <w:tab/>
        <w:t>w</w:t>
      </w:r>
      <w:r w:rsidR="00281675">
        <w:t xml:space="preserve"> </w:t>
      </w:r>
      <w:r>
        <w:t>art.</w:t>
      </w:r>
      <w:r w:rsidR="00281675">
        <w:t xml:space="preserve"> </w:t>
      </w:r>
      <w:r>
        <w:t>20</w:t>
      </w:r>
      <w:r w:rsidR="00281675">
        <w:t xml:space="preserve"> </w:t>
      </w:r>
      <w:r>
        <w:t>dodaje</w:t>
      </w:r>
      <w:r w:rsidR="00281675">
        <w:t xml:space="preserve"> </w:t>
      </w:r>
      <w:r>
        <w:t>się</w:t>
      </w:r>
      <w:r w:rsidR="00281675">
        <w:t xml:space="preserve"> </w:t>
      </w:r>
      <w:r>
        <w:t>ust.</w:t>
      </w:r>
      <w:r w:rsidR="00281675">
        <w:t xml:space="preserve"> </w:t>
      </w:r>
      <w:r>
        <w:t>3</w:t>
      </w:r>
      <w:r w:rsidR="00281675">
        <w:t xml:space="preserve"> </w:t>
      </w:r>
      <w:r>
        <w:t>w</w:t>
      </w:r>
      <w:r w:rsidR="00281675">
        <w:t xml:space="preserve"> </w:t>
      </w:r>
      <w:r>
        <w:t>brzmieniu:</w:t>
      </w:r>
    </w:p>
    <w:p w:rsidR="00DE64B8" w:rsidRPr="00FE3B74" w:rsidRDefault="00FF0072" w:rsidP="00DE64B8">
      <w:pPr>
        <w:pStyle w:val="ZUSTzmustartykuempunktem"/>
      </w:pPr>
      <w:r>
        <w:t>„</w:t>
      </w:r>
      <w:r w:rsidR="00DE64B8">
        <w:t>3.</w:t>
      </w:r>
      <w:r w:rsidR="00281675">
        <w:t xml:space="preserve"> </w:t>
      </w:r>
      <w:r w:rsidR="00DE64B8" w:rsidRPr="00FE3B74">
        <w:t>Minister</w:t>
      </w:r>
      <w:r w:rsidR="00281675">
        <w:t xml:space="preserve"> </w:t>
      </w:r>
      <w:r w:rsidR="00DE64B8" w:rsidRPr="00FE3B74">
        <w:t>właściwy</w:t>
      </w:r>
      <w:r w:rsidR="00281675">
        <w:t xml:space="preserve"> </w:t>
      </w:r>
      <w:r w:rsidR="00DE64B8" w:rsidRPr="00FE3B74">
        <w:t>do</w:t>
      </w:r>
      <w:r w:rsidR="00281675">
        <w:t xml:space="preserve"> </w:t>
      </w:r>
      <w:r w:rsidR="00DE64B8" w:rsidRPr="00FE3B74">
        <w:t>spraw</w:t>
      </w:r>
      <w:r w:rsidR="00281675">
        <w:t xml:space="preserve"> </w:t>
      </w:r>
      <w:r w:rsidR="00DE64B8" w:rsidRPr="00FE3B74">
        <w:t>oświaty</w:t>
      </w:r>
      <w:r w:rsidR="00281675">
        <w:t xml:space="preserve"> </w:t>
      </w:r>
      <w:r w:rsidR="00DE64B8" w:rsidRPr="00FE3B74">
        <w:t>i</w:t>
      </w:r>
      <w:r w:rsidR="00281675">
        <w:t xml:space="preserve"> </w:t>
      </w:r>
      <w:r w:rsidR="00DE64B8" w:rsidRPr="00FE3B74">
        <w:t>wychowania</w:t>
      </w:r>
      <w:r w:rsidR="00281675">
        <w:t xml:space="preserve"> </w:t>
      </w:r>
      <w:r w:rsidR="00DE64B8" w:rsidRPr="00FE3B74">
        <w:t>wykonuje</w:t>
      </w:r>
      <w:r w:rsidR="00281675">
        <w:t xml:space="preserve"> </w:t>
      </w:r>
      <w:r w:rsidR="00DE64B8" w:rsidRPr="00FE3B74">
        <w:t>zadania</w:t>
      </w:r>
      <w:r w:rsidR="00281675">
        <w:t xml:space="preserve"> </w:t>
      </w:r>
      <w:r w:rsidR="00DE64B8">
        <w:t>ministra</w:t>
      </w:r>
      <w:r w:rsidR="00281675">
        <w:t xml:space="preserve"> </w:t>
      </w:r>
      <w:r w:rsidR="00DE64B8" w:rsidRPr="00FE3B74">
        <w:t>koordynatora</w:t>
      </w:r>
      <w:r w:rsidR="00281675">
        <w:t xml:space="preserve"> </w:t>
      </w:r>
      <w:r w:rsidR="00DE64B8" w:rsidRPr="00FE3B74">
        <w:t>Zintegrowanego</w:t>
      </w:r>
      <w:r w:rsidR="00281675">
        <w:t xml:space="preserve"> </w:t>
      </w:r>
      <w:r w:rsidR="00DE64B8" w:rsidRPr="00FE3B74">
        <w:t>Systemu</w:t>
      </w:r>
      <w:r w:rsidR="00281675">
        <w:t xml:space="preserve"> </w:t>
      </w:r>
      <w:r w:rsidR="00DE64B8" w:rsidRPr="00FE3B74">
        <w:t>Kwalifikacji.</w:t>
      </w:r>
      <w:r>
        <w:t>”</w:t>
      </w:r>
      <w:r w:rsidR="00DE64B8">
        <w:t>.</w:t>
      </w:r>
    </w:p>
    <w:p w:rsidR="00DE64B8" w:rsidRPr="00386F43"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10</w:t>
      </w:r>
      <w:r w:rsidR="002508CF">
        <w:rPr>
          <w:rStyle w:val="Ppogrubienie"/>
        </w:rPr>
        <w:t>0</w:t>
      </w:r>
      <w:r w:rsidRPr="00FF0072">
        <w:rPr>
          <w:rStyle w:val="Ppogrubienie"/>
        </w:rPr>
        <w:t>.</w:t>
      </w:r>
      <w:r w:rsidR="00281675">
        <w:t xml:space="preserve"> </w:t>
      </w:r>
      <w:r w:rsidRPr="00386F43">
        <w:t>W</w:t>
      </w:r>
      <w:r w:rsidR="00281675">
        <w:t xml:space="preserve"> </w:t>
      </w:r>
      <w:r w:rsidRPr="00386F43">
        <w:t>ustawie</w:t>
      </w:r>
      <w:r w:rsidR="00281675">
        <w:t xml:space="preserve"> </w:t>
      </w:r>
      <w:r w:rsidRPr="00386F43">
        <w:t>z</w:t>
      </w:r>
      <w:r w:rsidR="00281675">
        <w:t xml:space="preserve"> </w:t>
      </w:r>
      <w:r w:rsidRPr="00386F43">
        <w:t>dnia</w:t>
      </w:r>
      <w:r w:rsidR="00281675">
        <w:t xml:space="preserve"> </w:t>
      </w:r>
      <w:r w:rsidRPr="00386F43">
        <w:t>ustawy</w:t>
      </w:r>
      <w:r w:rsidR="00281675">
        <w:t xml:space="preserve"> </w:t>
      </w:r>
      <w:r w:rsidRPr="00386F43">
        <w:t>z</w:t>
      </w:r>
      <w:r w:rsidR="00281675">
        <w:t xml:space="preserve"> </w:t>
      </w:r>
      <w:r w:rsidRPr="00386F43">
        <w:t>dnia</w:t>
      </w:r>
      <w:r w:rsidR="00281675">
        <w:t xml:space="preserve"> </w:t>
      </w:r>
      <w:r w:rsidRPr="00386F43">
        <w:t>9</w:t>
      </w:r>
      <w:r w:rsidR="00281675">
        <w:t xml:space="preserve"> </w:t>
      </w:r>
      <w:r w:rsidRPr="00386F43">
        <w:t>listopada</w:t>
      </w:r>
      <w:r w:rsidR="00281675">
        <w:t xml:space="preserve"> </w:t>
      </w:r>
      <w:r w:rsidRPr="00386F43">
        <w:t>2000</w:t>
      </w:r>
      <w:r w:rsidR="00281675">
        <w:t xml:space="preserve"> </w:t>
      </w:r>
      <w:r w:rsidRPr="00386F43">
        <w:t>r.</w:t>
      </w:r>
      <w:r w:rsidR="00281675">
        <w:t xml:space="preserve"> </w:t>
      </w:r>
      <w:r w:rsidRPr="00386F43">
        <w:t>o</w:t>
      </w:r>
      <w:r w:rsidR="00281675">
        <w:t xml:space="preserve"> </w:t>
      </w:r>
      <w:r w:rsidRPr="00386F43">
        <w:t>utworzeniu</w:t>
      </w:r>
      <w:r w:rsidR="00281675">
        <w:t xml:space="preserve"> </w:t>
      </w:r>
      <w:r w:rsidRPr="00386F43">
        <w:t>Polskiej</w:t>
      </w:r>
      <w:r w:rsidR="00281675">
        <w:t xml:space="preserve"> </w:t>
      </w:r>
      <w:r w:rsidRPr="00386F43">
        <w:t>Agencji</w:t>
      </w:r>
      <w:r w:rsidR="00281675">
        <w:t xml:space="preserve"> </w:t>
      </w:r>
      <w:r w:rsidRPr="00386F43">
        <w:t>Rozwoju</w:t>
      </w:r>
      <w:r w:rsidR="00281675">
        <w:t xml:space="preserve"> </w:t>
      </w:r>
      <w:r w:rsidRPr="00386F43">
        <w:t>Przedsiębiorczości</w:t>
      </w:r>
      <w:r w:rsidR="00281675">
        <w:t xml:space="preserve"> </w:t>
      </w:r>
      <w:r w:rsidRPr="00386F43">
        <w:t>(Dz.</w:t>
      </w:r>
      <w:r w:rsidR="00281675">
        <w:t xml:space="preserve"> </w:t>
      </w:r>
      <w:r w:rsidRPr="00386F43">
        <w:t>U.</w:t>
      </w:r>
      <w:r w:rsidR="00281675">
        <w:t xml:space="preserve"> </w:t>
      </w:r>
      <w:r w:rsidRPr="00386F43">
        <w:t>z</w:t>
      </w:r>
      <w:r w:rsidR="00281675">
        <w:t xml:space="preserve"> </w:t>
      </w:r>
      <w:r w:rsidRPr="00386F43">
        <w:t>2014</w:t>
      </w:r>
      <w:r w:rsidR="00281675">
        <w:t xml:space="preserve"> </w:t>
      </w:r>
      <w:r w:rsidRPr="00386F43">
        <w:t>r.</w:t>
      </w:r>
      <w:r w:rsidR="00281675">
        <w:t xml:space="preserve"> </w:t>
      </w:r>
      <w:r w:rsidRPr="00386F43">
        <w:t>poz.</w:t>
      </w:r>
      <w:r w:rsidR="00281675">
        <w:t xml:space="preserve"> </w:t>
      </w:r>
      <w:r w:rsidRPr="00386F43">
        <w:t>1804,</w:t>
      </w:r>
      <w:r w:rsidR="00281675">
        <w:t xml:space="preserve"> </w:t>
      </w:r>
      <w:r w:rsidRPr="00386F43">
        <w:t>z</w:t>
      </w:r>
      <w:r w:rsidR="00281675">
        <w:t xml:space="preserve"> </w:t>
      </w:r>
      <w:r w:rsidRPr="00386F43">
        <w:t>późn.</w:t>
      </w:r>
      <w:r w:rsidR="00281675">
        <w:t xml:space="preserve"> </w:t>
      </w:r>
      <w:r w:rsidRPr="00386F43">
        <w:t>zm.</w:t>
      </w:r>
      <w:r w:rsidRPr="00D25E04">
        <w:rPr>
          <w:rStyle w:val="IGindeksgrny"/>
        </w:rPr>
        <w:footnoteReference w:id="9"/>
      </w:r>
      <w:r w:rsidRPr="00D25E04">
        <w:rPr>
          <w:rStyle w:val="IGindeksgrny"/>
        </w:rPr>
        <w:t>)</w:t>
      </w:r>
      <w:r w:rsidRPr="00386F43">
        <w:t>)</w:t>
      </w:r>
      <w:r w:rsidR="00281675">
        <w:t xml:space="preserve"> </w:t>
      </w:r>
      <w:r w:rsidRPr="00386F43">
        <w:t>w</w:t>
      </w:r>
      <w:r w:rsidR="00281675">
        <w:t xml:space="preserve"> </w:t>
      </w:r>
      <w:r w:rsidRPr="00386F43">
        <w:t>art.</w:t>
      </w:r>
      <w:r w:rsidR="00281675">
        <w:t xml:space="preserve"> </w:t>
      </w:r>
      <w:r w:rsidRPr="00386F43">
        <w:t>4</w:t>
      </w:r>
      <w:r w:rsidR="00281675">
        <w:t xml:space="preserve"> </w:t>
      </w:r>
      <w:r w:rsidRPr="00386F43">
        <w:t>po</w:t>
      </w:r>
      <w:r w:rsidR="00281675">
        <w:t xml:space="preserve"> </w:t>
      </w:r>
      <w:r w:rsidRPr="00386F43">
        <w:t>ust.</w:t>
      </w:r>
      <w:r w:rsidR="00281675">
        <w:t xml:space="preserve"> </w:t>
      </w:r>
      <w:r w:rsidRPr="00386F43">
        <w:t>1b</w:t>
      </w:r>
      <w:r w:rsidR="00281675">
        <w:t xml:space="preserve"> </w:t>
      </w:r>
      <w:r w:rsidRPr="00386F43">
        <w:t>dodaje</w:t>
      </w:r>
      <w:r w:rsidR="00281675">
        <w:t xml:space="preserve"> </w:t>
      </w:r>
      <w:r w:rsidRPr="00386F43">
        <w:t>się</w:t>
      </w:r>
      <w:r w:rsidR="00281675">
        <w:t xml:space="preserve"> </w:t>
      </w:r>
      <w:r w:rsidRPr="00386F43">
        <w:t>ust.</w:t>
      </w:r>
      <w:r w:rsidR="00281675">
        <w:t xml:space="preserve"> </w:t>
      </w:r>
      <w:r w:rsidRPr="00386F43">
        <w:t>1c</w:t>
      </w:r>
      <w:r w:rsidR="00281675">
        <w:t xml:space="preserve"> </w:t>
      </w:r>
      <w:r w:rsidRPr="00386F43">
        <w:t>w</w:t>
      </w:r>
      <w:r w:rsidR="00281675">
        <w:t xml:space="preserve"> </w:t>
      </w:r>
      <w:r w:rsidRPr="00386F43">
        <w:t>brzmieniu:</w:t>
      </w:r>
    </w:p>
    <w:p w:rsidR="00DE64B8" w:rsidRPr="003F2EBB" w:rsidRDefault="00FF0072" w:rsidP="00DE64B8">
      <w:pPr>
        <w:pStyle w:val="ZUSTzmustartykuempunktem"/>
      </w:pPr>
      <w:r>
        <w:t>„</w:t>
      </w:r>
      <w:r w:rsidR="00DE64B8" w:rsidRPr="00386F43">
        <w:t>1c.</w:t>
      </w:r>
      <w:r w:rsidR="00281675">
        <w:t xml:space="preserve"> </w:t>
      </w:r>
      <w:r w:rsidR="00DE64B8" w:rsidRPr="00386F43">
        <w:t>Agencja</w:t>
      </w:r>
      <w:r w:rsidR="00281675">
        <w:t xml:space="preserve"> </w:t>
      </w:r>
      <w:r w:rsidR="00DE64B8" w:rsidRPr="00386F43">
        <w:t>pełni</w:t>
      </w:r>
      <w:r w:rsidR="00281675">
        <w:t xml:space="preserve"> </w:t>
      </w:r>
      <w:r w:rsidR="00DE64B8" w:rsidRPr="00386F43">
        <w:t>rolę</w:t>
      </w:r>
      <w:r w:rsidR="00281675">
        <w:t xml:space="preserve"> </w:t>
      </w:r>
      <w:r w:rsidR="00DE64B8" w:rsidRPr="00386F43">
        <w:t>podmiotu</w:t>
      </w:r>
      <w:r w:rsidR="00281675">
        <w:t xml:space="preserve"> </w:t>
      </w:r>
      <w:r w:rsidR="00DE64B8" w:rsidRPr="00386F43">
        <w:t>prowadzącego</w:t>
      </w:r>
      <w:r w:rsidR="00281675">
        <w:t xml:space="preserve"> </w:t>
      </w:r>
      <w:r w:rsidR="00DE64B8" w:rsidRPr="00386F43">
        <w:t>Zintegrowany</w:t>
      </w:r>
      <w:r w:rsidR="00281675">
        <w:t xml:space="preserve"> </w:t>
      </w:r>
      <w:r w:rsidR="00DE64B8" w:rsidRPr="00386F43">
        <w:t>Rejestr</w:t>
      </w:r>
      <w:r w:rsidR="00281675">
        <w:t xml:space="preserve"> </w:t>
      </w:r>
      <w:r w:rsidR="00DE64B8" w:rsidRPr="00386F43">
        <w:t>Kwalifikacj</w:t>
      </w:r>
      <w:r w:rsidR="00DE64B8">
        <w:t>i,</w:t>
      </w:r>
      <w:r w:rsidR="00281675">
        <w:t xml:space="preserve"> </w:t>
      </w:r>
      <w:r w:rsidR="00DE64B8">
        <w:t>o</w:t>
      </w:r>
      <w:r w:rsidR="00281675">
        <w:t xml:space="preserve"> </w:t>
      </w:r>
      <w:r w:rsidR="00DE64B8">
        <w:t>którym</w:t>
      </w:r>
      <w:r w:rsidR="00281675">
        <w:t xml:space="preserve"> </w:t>
      </w:r>
      <w:r w:rsidR="00DE64B8">
        <w:t>mowa</w:t>
      </w:r>
      <w:r w:rsidR="00281675">
        <w:t xml:space="preserve"> </w:t>
      </w:r>
      <w:r w:rsidR="00DE64B8">
        <w:t>w</w:t>
      </w:r>
      <w:r w:rsidR="00281675">
        <w:t xml:space="preserve"> </w:t>
      </w:r>
      <w:r w:rsidR="00DE64B8">
        <w:t>art.</w:t>
      </w:r>
      <w:r w:rsidR="00281675">
        <w:t xml:space="preserve"> </w:t>
      </w:r>
      <w:r w:rsidR="00DE64B8">
        <w:t>2</w:t>
      </w:r>
      <w:r w:rsidR="00281675">
        <w:t xml:space="preserve"> </w:t>
      </w:r>
      <w:r w:rsidR="00DE64B8">
        <w:t>pkt</w:t>
      </w:r>
      <w:r w:rsidR="00281675">
        <w:t xml:space="preserve"> </w:t>
      </w:r>
      <w:r w:rsidR="00DE64B8">
        <w:t>15</w:t>
      </w:r>
      <w:r w:rsidR="00281675">
        <w:t xml:space="preserve"> </w:t>
      </w:r>
      <w:r w:rsidR="00DE64B8" w:rsidRPr="00386F43">
        <w:t>ustawy</w:t>
      </w:r>
      <w:r w:rsidR="00281675">
        <w:t xml:space="preserve"> </w:t>
      </w:r>
      <w:r w:rsidR="00DE64B8" w:rsidRPr="00386F43">
        <w:t>z</w:t>
      </w:r>
      <w:r w:rsidR="00281675">
        <w:t xml:space="preserve"> </w:t>
      </w:r>
      <w:r w:rsidR="00DE64B8" w:rsidRPr="00386F43">
        <w:t>dnia</w:t>
      </w:r>
      <w:r w:rsidR="00281675">
        <w:t xml:space="preserve"> </w:t>
      </w:r>
      <w:r w:rsidR="00C2114A">
        <w:t>22 grudnia 2015 r.</w:t>
      </w:r>
      <w:r w:rsidR="00281675">
        <w:t xml:space="preserve"> </w:t>
      </w:r>
      <w:r w:rsidR="00DE64B8" w:rsidRPr="00386F43">
        <w:t>o</w:t>
      </w:r>
      <w:r w:rsidR="00281675">
        <w:t xml:space="preserve"> </w:t>
      </w:r>
      <w:r w:rsidR="00DE64B8" w:rsidRPr="00386F43">
        <w:t>Zintegrowanym</w:t>
      </w:r>
      <w:r w:rsidR="00281675">
        <w:t xml:space="preserve"> </w:t>
      </w:r>
      <w:r w:rsidR="00DE64B8" w:rsidRPr="00386F43">
        <w:t>Systemie</w:t>
      </w:r>
      <w:r w:rsidR="00281675">
        <w:t xml:space="preserve"> </w:t>
      </w:r>
      <w:r w:rsidR="00DE64B8" w:rsidRPr="00386F43">
        <w:t>Kwalifikacji</w:t>
      </w:r>
      <w:r w:rsidR="00281675">
        <w:t xml:space="preserve"> </w:t>
      </w:r>
      <w:r w:rsidR="00DE64B8" w:rsidRPr="00386F43">
        <w:t>(Dz.</w:t>
      </w:r>
      <w:r w:rsidR="00F46AD2">
        <w:t xml:space="preserve"> </w:t>
      </w:r>
      <w:r w:rsidR="00DE64B8" w:rsidRPr="00386F43">
        <w:t>U.</w:t>
      </w:r>
      <w:r w:rsidR="00281675">
        <w:t xml:space="preserve"> </w:t>
      </w:r>
      <w:r w:rsidR="00DE64B8" w:rsidRPr="00386F43">
        <w:t>poz.</w:t>
      </w:r>
      <w:r w:rsidR="00281675">
        <w:t xml:space="preserve"> </w:t>
      </w:r>
      <w:r w:rsidR="00DE64B8" w:rsidRPr="00386F43">
        <w:t>…...).</w:t>
      </w:r>
      <w:r>
        <w:t>”</w:t>
      </w:r>
      <w:r w:rsidR="00DE64B8" w:rsidRPr="00386F43">
        <w:t>.</w:t>
      </w:r>
    </w:p>
    <w:p w:rsidR="00DE64B8" w:rsidRPr="003F2EBB"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10</w:t>
      </w:r>
      <w:r w:rsidR="002508CF">
        <w:rPr>
          <w:rStyle w:val="Ppogrubienie"/>
        </w:rPr>
        <w:t>1</w:t>
      </w:r>
      <w:r w:rsidRPr="00FF0072">
        <w:rPr>
          <w:rStyle w:val="Ppogrubienie"/>
        </w:rPr>
        <w:t>.</w:t>
      </w:r>
      <w:r w:rsidR="00281675">
        <w:t xml:space="preserve"> </w:t>
      </w:r>
      <w:r w:rsidRPr="003F2EBB">
        <w:t>W</w:t>
      </w:r>
      <w:r w:rsidR="00281675">
        <w:t xml:space="preserve"> </w:t>
      </w:r>
      <w:r w:rsidRPr="003F2EBB">
        <w:t>ustawie</w:t>
      </w:r>
      <w:r w:rsidR="00281675">
        <w:t xml:space="preserve"> </w:t>
      </w:r>
      <w:r w:rsidRPr="003F2EBB">
        <w:t>z</w:t>
      </w:r>
      <w:r w:rsidR="00281675">
        <w:t xml:space="preserve"> </w:t>
      </w:r>
      <w:r w:rsidRPr="003F2EBB">
        <w:t>dnia</w:t>
      </w:r>
      <w:r w:rsidR="00281675">
        <w:t xml:space="preserve"> </w:t>
      </w:r>
      <w:r w:rsidRPr="003F2EBB">
        <w:t>ustawy</w:t>
      </w:r>
      <w:r w:rsidR="00281675">
        <w:t xml:space="preserve"> </w:t>
      </w:r>
      <w:r w:rsidRPr="003F2EBB">
        <w:t>z</w:t>
      </w:r>
      <w:r w:rsidR="00281675">
        <w:t xml:space="preserve"> </w:t>
      </w:r>
      <w:r w:rsidRPr="003F2EBB">
        <w:t>dnia</w:t>
      </w:r>
      <w:r w:rsidR="00281675">
        <w:t xml:space="preserve"> </w:t>
      </w:r>
      <w:r w:rsidR="007D08CA">
        <w:t>2</w:t>
      </w:r>
      <w:r w:rsidRPr="003F2EBB">
        <w:t>7</w:t>
      </w:r>
      <w:r w:rsidR="00281675">
        <w:t xml:space="preserve"> </w:t>
      </w:r>
      <w:r w:rsidRPr="003F2EBB">
        <w:t>lipca</w:t>
      </w:r>
      <w:r w:rsidR="00281675">
        <w:t xml:space="preserve"> </w:t>
      </w:r>
      <w:r w:rsidRPr="003F2EBB">
        <w:t>20</w:t>
      </w:r>
      <w:r>
        <w:t>0</w:t>
      </w:r>
      <w:r w:rsidRPr="003F2EBB">
        <w:t>5</w:t>
      </w:r>
      <w:r w:rsidR="00281675">
        <w:t xml:space="preserve"> </w:t>
      </w:r>
      <w:r w:rsidRPr="003F2EBB">
        <w:t>r.</w:t>
      </w:r>
      <w:r w:rsidR="00281675">
        <w:t xml:space="preserve"> </w:t>
      </w:r>
      <w:r w:rsidRPr="003F2EBB">
        <w:t>–</w:t>
      </w:r>
      <w:r w:rsidR="00281675">
        <w:t xml:space="preserve"> </w:t>
      </w:r>
      <w:r w:rsidRPr="003F2EBB">
        <w:t>Prawo</w:t>
      </w:r>
      <w:r w:rsidR="007D08CA">
        <w:t xml:space="preserve"> o szkolnictwie</w:t>
      </w:r>
      <w:r w:rsidR="00281675">
        <w:t xml:space="preserve"> </w:t>
      </w:r>
      <w:r w:rsidRPr="003F2EBB">
        <w:t>wyższym</w:t>
      </w:r>
      <w:r w:rsidR="00281675">
        <w:t xml:space="preserve"> </w:t>
      </w:r>
      <w:r w:rsidRPr="003F2EBB">
        <w:t>(Dz.</w:t>
      </w:r>
      <w:r w:rsidR="00281675">
        <w:t xml:space="preserve"> </w:t>
      </w:r>
      <w:r w:rsidRPr="003F2EBB">
        <w:t>U.</w:t>
      </w:r>
      <w:r w:rsidR="00281675">
        <w:t xml:space="preserve"> </w:t>
      </w:r>
      <w:r w:rsidRPr="003F2EBB">
        <w:t>z</w:t>
      </w:r>
      <w:r w:rsidR="00281675">
        <w:t xml:space="preserve"> </w:t>
      </w:r>
      <w:r w:rsidRPr="003F2EBB">
        <w:t>2012</w:t>
      </w:r>
      <w:r w:rsidR="00281675">
        <w:t xml:space="preserve"> </w:t>
      </w:r>
      <w:r w:rsidRPr="003F2EBB">
        <w:t>r.</w:t>
      </w:r>
      <w:r w:rsidR="00281675">
        <w:t xml:space="preserve"> </w:t>
      </w:r>
      <w:r w:rsidRPr="003F2EBB">
        <w:t>poz.</w:t>
      </w:r>
      <w:r w:rsidR="00281675">
        <w:t xml:space="preserve"> </w:t>
      </w:r>
      <w:r w:rsidRPr="003F2EBB">
        <w:t>572,</w:t>
      </w:r>
      <w:r w:rsidR="00281675">
        <w:t xml:space="preserve"> </w:t>
      </w:r>
      <w:r w:rsidRPr="003F2EBB">
        <w:t>z</w:t>
      </w:r>
      <w:r w:rsidR="00281675">
        <w:t xml:space="preserve"> </w:t>
      </w:r>
      <w:r w:rsidRPr="003F2EBB">
        <w:t>późn.</w:t>
      </w:r>
      <w:r w:rsidR="00281675">
        <w:t xml:space="preserve"> </w:t>
      </w:r>
      <w:r w:rsidRPr="003F2EBB">
        <w:t>zm.</w:t>
      </w:r>
      <w:r w:rsidRPr="00D25E04">
        <w:rPr>
          <w:rStyle w:val="IGindeksgrny"/>
        </w:rPr>
        <w:footnoteReference w:id="10"/>
      </w:r>
      <w:r w:rsidRPr="00D25E04">
        <w:rPr>
          <w:rStyle w:val="IGindeksgrny"/>
        </w:rPr>
        <w:t>)</w:t>
      </w:r>
      <w:r w:rsidRPr="00F46AD2">
        <w:t>)</w:t>
      </w:r>
      <w:r w:rsidR="00281675">
        <w:t xml:space="preserve"> </w:t>
      </w:r>
      <w:r w:rsidRPr="003F2EBB">
        <w:t>wprowadza</w:t>
      </w:r>
      <w:r w:rsidR="00281675">
        <w:t xml:space="preserve"> </w:t>
      </w:r>
      <w:r w:rsidRPr="003F2EBB">
        <w:t>się</w:t>
      </w:r>
      <w:r w:rsidR="00281675">
        <w:t xml:space="preserve"> </w:t>
      </w:r>
      <w:r w:rsidRPr="003F2EBB">
        <w:t>następujące</w:t>
      </w:r>
      <w:r w:rsidR="00281675">
        <w:t xml:space="preserve"> </w:t>
      </w:r>
      <w:r w:rsidRPr="003F2EBB">
        <w:t>zmiany:</w:t>
      </w:r>
    </w:p>
    <w:p w:rsidR="00165F07" w:rsidRPr="00165F07" w:rsidRDefault="00DE64B8" w:rsidP="00165F07">
      <w:pPr>
        <w:pStyle w:val="PKTpunkt"/>
      </w:pPr>
      <w:r w:rsidRPr="003F2EBB">
        <w:t>1)</w:t>
      </w:r>
      <w:r w:rsidRPr="003F2EBB">
        <w:tab/>
      </w:r>
      <w:r w:rsidR="00165F07" w:rsidRPr="00033A51">
        <w:t>w art. 2 pkt 18a otrzymuje brzmienie:</w:t>
      </w:r>
    </w:p>
    <w:p w:rsidR="00165F07" w:rsidRDefault="00165F07" w:rsidP="009B144D">
      <w:pPr>
        <w:pStyle w:val="ZPKTzmpktartykuempunktem"/>
      </w:pPr>
      <w:r w:rsidRPr="00033A51">
        <w:t>„18a)</w:t>
      </w:r>
      <w:r w:rsidRPr="00165F07">
        <w:t xml:space="preserve"> Krajowe Ramy Kwalifikacji dla Szkolnictwa Wyższego – opis, przez określenie efektów kształcenia, kwalifikacji zdobywanych w polskim systemie szkolnictwa wyższego, uwzględniający ogólne charakterystyki efektów uczenia się dla kwalifikacji na poziomach 6 i 7 Polskiej Ramy Kwalifikacji;”;</w:t>
      </w:r>
    </w:p>
    <w:p w:rsidR="009B144D" w:rsidRPr="00033A51" w:rsidRDefault="00DE64B8" w:rsidP="009B144D">
      <w:pPr>
        <w:pStyle w:val="PKTpunkt"/>
      </w:pPr>
      <w:r w:rsidRPr="00DE64B8">
        <w:t>2)</w:t>
      </w:r>
      <w:r w:rsidRPr="00DE64B8">
        <w:tab/>
      </w:r>
      <w:r w:rsidR="009B144D" w:rsidRPr="00033A51">
        <w:t>art. 8a otrzymuje brzmienie:</w:t>
      </w:r>
    </w:p>
    <w:p w:rsidR="009B144D" w:rsidRPr="009B144D" w:rsidRDefault="009B144D" w:rsidP="009B144D">
      <w:pPr>
        <w:pStyle w:val="ZARTzmartartykuempunktem"/>
      </w:pPr>
      <w:r w:rsidRPr="00033A51">
        <w:t xml:space="preserve">„Art. 8a. 1. Studia podyplomowe trwają nie krócej niż dwa semestry. Program kształcenia powinien umożliwiać uzyskanie przez słuchacza co najmniej 30 punktów ECTS. Uczelnia jest obowiązana do określenia efektów kształcenia, uwzględniając ogólne charakterystyki efektów uczenia się dla kwalifikacji na poziomach </w:t>
      </w:r>
      <w:r w:rsidRPr="009B144D">
        <w:t>6 i 7 Polskiej Ramy Kwalifikacji, oraz do określenia sposobu ich weryfikowania i dokumentowania.</w:t>
      </w:r>
    </w:p>
    <w:p w:rsidR="009B144D" w:rsidRPr="00033A51" w:rsidRDefault="009B144D" w:rsidP="009B144D">
      <w:pPr>
        <w:pStyle w:val="ZUSTzmustartykuempunktem"/>
      </w:pPr>
      <w:r w:rsidRPr="00033A51">
        <w:t>2. Kwalifikacje po ukończeniu studiów podyplomowych:</w:t>
      </w:r>
    </w:p>
    <w:p w:rsidR="009B144D" w:rsidRPr="00033A51" w:rsidRDefault="009B144D" w:rsidP="009B144D">
      <w:pPr>
        <w:pStyle w:val="ZPKTzmpktartykuempunktem"/>
      </w:pPr>
      <w:r w:rsidRPr="00033A51">
        <w:t>1)</w:t>
      </w:r>
      <w:r w:rsidRPr="00033A51">
        <w:tab/>
        <w:t>na poziomie 6 – nadaje się osobom posiadającym kwalifikację pełną co najmniej na poziomie 6;</w:t>
      </w:r>
    </w:p>
    <w:p w:rsidR="00DE64B8" w:rsidRPr="00DE64B8" w:rsidRDefault="009B144D" w:rsidP="009B144D">
      <w:pPr>
        <w:pStyle w:val="ZPKTzmpktartykuempunktem"/>
      </w:pPr>
      <w:r w:rsidRPr="00033A51">
        <w:t>2)</w:t>
      </w:r>
      <w:r w:rsidRPr="00033A51">
        <w:tab/>
        <w:t xml:space="preserve">na poziomie 7 – nadaje się osobom posiadającym kwalifikację pełną na poziomie </w:t>
      </w:r>
      <w:r w:rsidRPr="009B144D">
        <w:t>6 lub 7.”;</w:t>
      </w:r>
    </w:p>
    <w:p w:rsidR="00DE64B8" w:rsidRPr="00DE64B8" w:rsidRDefault="00DE64B8" w:rsidP="00AF36BF">
      <w:pPr>
        <w:pStyle w:val="PKTpunkt"/>
      </w:pPr>
      <w:r w:rsidRPr="00DE64B8">
        <w:t>3)</w:t>
      </w:r>
      <w:r w:rsidRPr="00DE64B8">
        <w:tab/>
        <w:t>w</w:t>
      </w:r>
      <w:r w:rsidR="00281675">
        <w:t xml:space="preserve"> </w:t>
      </w:r>
      <w:r w:rsidRPr="00DE64B8">
        <w:t>art.</w:t>
      </w:r>
      <w:r w:rsidR="00281675">
        <w:t xml:space="preserve"> </w:t>
      </w:r>
      <w:r w:rsidRPr="00DE64B8">
        <w:t>68</w:t>
      </w:r>
      <w:r w:rsidR="00281675">
        <w:t xml:space="preserve"> </w:t>
      </w:r>
      <w:r w:rsidRPr="00DE64B8">
        <w:t>w</w:t>
      </w:r>
      <w:r w:rsidR="00281675">
        <w:t xml:space="preserve"> </w:t>
      </w:r>
      <w:r w:rsidRPr="00DE64B8">
        <w:t>ust.</w:t>
      </w:r>
      <w:r w:rsidR="00281675">
        <w:t xml:space="preserve"> </w:t>
      </w:r>
      <w:r w:rsidRPr="00DE64B8">
        <w:t>1</w:t>
      </w:r>
      <w:r w:rsidR="00281675">
        <w:t xml:space="preserve"> </w:t>
      </w:r>
      <w:r w:rsidR="0027765C">
        <w:t xml:space="preserve">w pkt 4 kropkę zastępuje się średnikiem i </w:t>
      </w:r>
      <w:r w:rsidRPr="00DE64B8">
        <w:t>dodaje</w:t>
      </w:r>
      <w:r w:rsidR="00281675">
        <w:t xml:space="preserve"> </w:t>
      </w:r>
      <w:r w:rsidRPr="00DE64B8">
        <w:t>się</w:t>
      </w:r>
      <w:r w:rsidR="00281675">
        <w:t xml:space="preserve"> </w:t>
      </w:r>
      <w:r w:rsidRPr="00DE64B8">
        <w:t>pkt</w:t>
      </w:r>
      <w:r w:rsidR="00281675">
        <w:t xml:space="preserve"> </w:t>
      </w:r>
      <w:r w:rsidRPr="00DE64B8">
        <w:t>5–7</w:t>
      </w:r>
      <w:r w:rsidR="00281675">
        <w:t xml:space="preserve"> </w:t>
      </w:r>
      <w:r w:rsidRPr="00DE64B8">
        <w:t>w</w:t>
      </w:r>
      <w:r w:rsidR="00281675">
        <w:t xml:space="preserve"> </w:t>
      </w:r>
      <w:r w:rsidRPr="00DE64B8">
        <w:t>brzmieniu:</w:t>
      </w:r>
    </w:p>
    <w:p w:rsidR="00DE64B8" w:rsidRPr="00DE64B8" w:rsidRDefault="00FF0072" w:rsidP="00DE64B8">
      <w:pPr>
        <w:pStyle w:val="ZPKTzmpktartykuempunktem"/>
      </w:pPr>
      <w:r>
        <w:t>„</w:t>
      </w:r>
      <w:r w:rsidR="00DE64B8" w:rsidRPr="00DE64B8">
        <w:t>5)</w:t>
      </w:r>
      <w:r w:rsidR="00DE64B8" w:rsidRPr="00DE64B8">
        <w:tab/>
      </w:r>
      <w:r w:rsidR="009B144D" w:rsidRPr="009B144D">
        <w:t xml:space="preserve">przypisywanie poziomów Polskiej Ramy Kwalifikacji do kwalifikacji nadawanych po ukończeniu studiów podyplomowych, z uwzględnieniem art. 21 ustawy z dnia </w:t>
      </w:r>
      <w:r w:rsidR="00C2114A">
        <w:t>22 grudnia 2015 r.</w:t>
      </w:r>
      <w:r w:rsidR="009B144D" w:rsidRPr="009B144D">
        <w:t xml:space="preserve"> o Zintegrowanym Systemie Kwalifikacji (Dz. U. poz. …);</w:t>
      </w:r>
    </w:p>
    <w:p w:rsidR="00DE64B8" w:rsidRPr="00DE64B8" w:rsidRDefault="00DE64B8" w:rsidP="00DE64B8">
      <w:pPr>
        <w:pStyle w:val="ZPKTzmpktartykuempunktem"/>
      </w:pPr>
      <w:r w:rsidRPr="00DE64B8">
        <w:t>6)</w:t>
      </w:r>
      <w:r w:rsidRPr="00DE64B8">
        <w:tab/>
        <w:t>podejmowanie</w:t>
      </w:r>
      <w:r w:rsidR="00281675">
        <w:t xml:space="preserve"> </w:t>
      </w:r>
      <w:r w:rsidRPr="00DE64B8">
        <w:t>decyzji</w:t>
      </w:r>
      <w:r w:rsidR="00281675">
        <w:t xml:space="preserve"> </w:t>
      </w:r>
      <w:r w:rsidRPr="00DE64B8">
        <w:t>o</w:t>
      </w:r>
      <w:r w:rsidR="00281675">
        <w:t xml:space="preserve"> </w:t>
      </w:r>
      <w:r w:rsidRPr="00DE64B8">
        <w:t>włączeniu</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kwalifikacji</w:t>
      </w:r>
      <w:r w:rsidR="00281675">
        <w:t xml:space="preserve"> </w:t>
      </w:r>
      <w:r w:rsidRPr="00DE64B8">
        <w:t>nadawanych</w:t>
      </w:r>
      <w:r w:rsidR="00281675">
        <w:t xml:space="preserve"> </w:t>
      </w:r>
      <w:r w:rsidRPr="00DE64B8">
        <w:t>po</w:t>
      </w:r>
      <w:r w:rsidR="00281675">
        <w:t xml:space="preserve"> </w:t>
      </w:r>
      <w:r w:rsidRPr="00DE64B8">
        <w:t>ukończeniu</w:t>
      </w:r>
      <w:r w:rsidR="00281675">
        <w:t xml:space="preserve"> </w:t>
      </w:r>
      <w:r w:rsidRPr="00DE64B8">
        <w:t>studiów</w:t>
      </w:r>
      <w:r w:rsidR="00281675">
        <w:t xml:space="preserve"> </w:t>
      </w:r>
      <w:r w:rsidRPr="00DE64B8">
        <w:t>podyplomowych,</w:t>
      </w:r>
      <w:r w:rsidR="00281675">
        <w:t xml:space="preserve"> </w:t>
      </w:r>
      <w:r w:rsidRPr="00DE64B8">
        <w:t>uwzględniając</w:t>
      </w:r>
      <w:r w:rsidR="00281675">
        <w:t xml:space="preserve"> </w:t>
      </w:r>
      <w:r w:rsidRPr="00DE64B8">
        <w:t>informacje,</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25</w:t>
      </w:r>
      <w:r w:rsidR="00281675">
        <w:t xml:space="preserve"> </w:t>
      </w:r>
      <w:r w:rsidRPr="00DE64B8">
        <w:t>ust.</w:t>
      </w:r>
      <w:r w:rsidR="00281675">
        <w:t xml:space="preserve"> </w:t>
      </w:r>
      <w:r w:rsidRPr="00DE64B8">
        <w:t>2</w:t>
      </w:r>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00C2114A">
        <w:t>22 grudnia 2015 r.</w:t>
      </w:r>
      <w:r w:rsidR="00281675">
        <w:t xml:space="preserve"> </w:t>
      </w:r>
      <w:r w:rsidRPr="00DE64B8">
        <w:t>o</w:t>
      </w:r>
      <w:r w:rsidR="00281675">
        <w:t xml:space="preserve"> </w:t>
      </w:r>
      <w:r w:rsidRPr="00DE64B8">
        <w:t>Zintegrowanym</w:t>
      </w:r>
      <w:r w:rsidR="00281675">
        <w:t xml:space="preserve"> </w:t>
      </w:r>
      <w:r w:rsidRPr="00DE64B8">
        <w:t>Systemie</w:t>
      </w:r>
      <w:r w:rsidR="00281675">
        <w:t xml:space="preserve"> </w:t>
      </w:r>
      <w:r w:rsidRPr="00DE64B8">
        <w:t>Kwalifikacji</w:t>
      </w:r>
      <w:r w:rsidR="00281675">
        <w:t xml:space="preserve"> </w:t>
      </w:r>
      <w:r w:rsidRPr="00DE64B8">
        <w:t>(Dz.</w:t>
      </w:r>
      <w:r w:rsidR="00281675">
        <w:t xml:space="preserve"> </w:t>
      </w:r>
      <w:r w:rsidRPr="00DE64B8">
        <w:t>U.</w:t>
      </w:r>
      <w:r w:rsidR="00281675">
        <w:t xml:space="preserve"> </w:t>
      </w:r>
      <w:r w:rsidRPr="00DE64B8">
        <w:t>poz.</w:t>
      </w:r>
      <w:r w:rsidR="00281675">
        <w:t xml:space="preserve"> </w:t>
      </w:r>
      <w:r w:rsidRPr="00DE64B8">
        <w:t>…);</w:t>
      </w:r>
    </w:p>
    <w:p w:rsidR="00DE64B8" w:rsidRPr="00DE64B8" w:rsidRDefault="00DE64B8" w:rsidP="00DE64B8">
      <w:pPr>
        <w:pStyle w:val="ZPKTzmpktartykuempunktem"/>
      </w:pPr>
      <w:r w:rsidRPr="00DE64B8">
        <w:t>7)</w:t>
      </w:r>
      <w:r w:rsidRPr="00DE64B8">
        <w:tab/>
        <w:t>występowanie</w:t>
      </w:r>
      <w:r w:rsidR="00281675">
        <w:t xml:space="preserve"> </w:t>
      </w:r>
      <w:r w:rsidRPr="00DE64B8">
        <w:t>do</w:t>
      </w:r>
      <w:r w:rsidR="00281675">
        <w:t xml:space="preserve"> </w:t>
      </w:r>
      <w:r w:rsidRPr="00DE64B8">
        <w:t>ministra</w:t>
      </w:r>
      <w:r w:rsidR="00281675">
        <w:t xml:space="preserve"> </w:t>
      </w:r>
      <w:r w:rsidRPr="00DE64B8">
        <w:t>właściwego,</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2</w:t>
      </w:r>
      <w:r w:rsidR="00281675">
        <w:t xml:space="preserve"> </w:t>
      </w:r>
      <w:r w:rsidRPr="00DE64B8">
        <w:t>pkt</w:t>
      </w:r>
      <w:r w:rsidR="00281675">
        <w:t xml:space="preserve"> </w:t>
      </w:r>
      <w:r w:rsidRPr="00DE64B8">
        <w:t>14</w:t>
      </w:r>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00C2114A">
        <w:t>22 grudnia 2015 r.</w:t>
      </w:r>
      <w:r w:rsidR="00281675">
        <w:t xml:space="preserve"> </w:t>
      </w:r>
      <w:r w:rsidRPr="00DE64B8">
        <w:t>o</w:t>
      </w:r>
      <w:r w:rsidR="00281675">
        <w:t xml:space="preserve"> </w:t>
      </w:r>
      <w:r w:rsidRPr="00DE64B8">
        <w:t>Zintegrowanym</w:t>
      </w:r>
      <w:r w:rsidR="00281675">
        <w:t xml:space="preserve"> </w:t>
      </w:r>
      <w:r w:rsidRPr="00DE64B8">
        <w:t>Systemie</w:t>
      </w:r>
      <w:r w:rsidR="00281675">
        <w:t xml:space="preserve"> </w:t>
      </w:r>
      <w:r w:rsidRPr="00DE64B8">
        <w:t>Kwalifikacji</w:t>
      </w:r>
      <w:r w:rsidR="00281675">
        <w:t xml:space="preserve"> </w:t>
      </w:r>
      <w:r w:rsidRPr="00DE64B8">
        <w:t>(Dz.</w:t>
      </w:r>
      <w:r w:rsidR="00281675">
        <w:t xml:space="preserve"> </w:t>
      </w:r>
      <w:r w:rsidRPr="00DE64B8">
        <w:t>U.</w:t>
      </w:r>
      <w:r w:rsidR="00281675">
        <w:t xml:space="preserve"> </w:t>
      </w:r>
      <w:r w:rsidRPr="00DE64B8">
        <w:t>poz.</w:t>
      </w:r>
      <w:r w:rsidR="00281675">
        <w:t xml:space="preserve"> </w:t>
      </w:r>
      <w:r w:rsidRPr="00DE64B8">
        <w:t>…),</w:t>
      </w:r>
      <w:r w:rsidR="00281675">
        <w:t xml:space="preserve"> </w:t>
      </w:r>
      <w:r w:rsidRPr="00DE64B8">
        <w:t>z</w:t>
      </w:r>
      <w:r w:rsidR="00281675">
        <w:t xml:space="preserve"> </w:t>
      </w:r>
      <w:r w:rsidRPr="00DE64B8">
        <w:t>wnioskiem</w:t>
      </w:r>
      <w:r w:rsidR="00281675">
        <w:t xml:space="preserve"> </w:t>
      </w:r>
      <w:r w:rsidRPr="00DE64B8">
        <w:t>o</w:t>
      </w:r>
      <w:r w:rsidR="00281675">
        <w:t xml:space="preserve"> </w:t>
      </w:r>
      <w:r w:rsidRPr="00DE64B8">
        <w:t>włączenie</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kwalifikacji</w:t>
      </w:r>
      <w:r w:rsidR="00281675">
        <w:t xml:space="preserve"> </w:t>
      </w:r>
      <w:r w:rsidRPr="00DE64B8">
        <w:t>nadawanych</w:t>
      </w:r>
      <w:r w:rsidR="00281675">
        <w:t xml:space="preserve"> </w:t>
      </w:r>
      <w:r w:rsidRPr="00DE64B8">
        <w:t>po</w:t>
      </w:r>
      <w:r w:rsidR="00281675">
        <w:t xml:space="preserve"> </w:t>
      </w:r>
      <w:r w:rsidRPr="00DE64B8">
        <w:t>ukończeniu</w:t>
      </w:r>
      <w:r w:rsidR="00281675">
        <w:t xml:space="preserve"> </w:t>
      </w:r>
      <w:r w:rsidRPr="00DE64B8">
        <w:t>kursów</w:t>
      </w:r>
      <w:r w:rsidR="00281675">
        <w:t xml:space="preserve"> </w:t>
      </w:r>
      <w:r w:rsidRPr="00DE64B8">
        <w:t>dokształcających</w:t>
      </w:r>
      <w:r w:rsidR="00281675">
        <w:t xml:space="preserve"> </w:t>
      </w:r>
      <w:r w:rsidRPr="00DE64B8">
        <w:t>i</w:t>
      </w:r>
      <w:r w:rsidR="00281675">
        <w:t xml:space="preserve"> </w:t>
      </w:r>
      <w:r w:rsidRPr="00DE64B8">
        <w:t>szkoleń,</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3F2EBB">
        <w:t>w</w:t>
      </w:r>
      <w:r w:rsidR="00281675">
        <w:t xml:space="preserve"> </w:t>
      </w:r>
      <w:r w:rsidRPr="003F2EBB">
        <w:t>art.</w:t>
      </w:r>
      <w:r w:rsidR="00281675">
        <w:t xml:space="preserve"> </w:t>
      </w:r>
      <w:r w:rsidRPr="003F2EBB">
        <w:t>6</w:t>
      </w:r>
      <w:r w:rsidR="00281675">
        <w:t xml:space="preserve"> </w:t>
      </w:r>
      <w:r w:rsidRPr="003F2EBB">
        <w:t>ust.</w:t>
      </w:r>
      <w:r w:rsidR="00281675">
        <w:t xml:space="preserve"> </w:t>
      </w:r>
      <w:r w:rsidRPr="003F2EBB">
        <w:t>1</w:t>
      </w:r>
      <w:r w:rsidR="00281675">
        <w:t xml:space="preserve"> </w:t>
      </w:r>
      <w:r w:rsidRPr="003F2EBB">
        <w:t>pkt</w:t>
      </w:r>
      <w:r w:rsidR="00281675">
        <w:t xml:space="preserve"> </w:t>
      </w:r>
      <w:r w:rsidRPr="003F2EBB">
        <w:t>5</w:t>
      </w:r>
      <w:r w:rsidRPr="00DE64B8">
        <w:t>.</w:t>
      </w:r>
      <w:r w:rsidR="00FF0072">
        <w:t>”</w:t>
      </w:r>
      <w:r w:rsidRPr="00DE64B8">
        <w:t>;</w:t>
      </w:r>
    </w:p>
    <w:p w:rsidR="00DE64B8" w:rsidRPr="00DE64B8" w:rsidRDefault="00DE64B8" w:rsidP="00FF0072">
      <w:pPr>
        <w:pStyle w:val="PKTpunkt"/>
        <w:keepNext/>
      </w:pPr>
      <w:r w:rsidRPr="00DE64B8">
        <w:t>4)</w:t>
      </w:r>
      <w:r w:rsidRPr="00DE64B8">
        <w:tab/>
        <w:t>w</w:t>
      </w:r>
      <w:r w:rsidR="00281675">
        <w:t xml:space="preserve"> </w:t>
      </w:r>
      <w:r w:rsidRPr="00DE64B8">
        <w:t>art.</w:t>
      </w:r>
      <w:r w:rsidR="00281675">
        <w:t xml:space="preserve"> </w:t>
      </w:r>
      <w:r w:rsidRPr="00DE64B8">
        <w:t>167</w:t>
      </w:r>
      <w:r w:rsidR="00281675">
        <w:t xml:space="preserve"> </w:t>
      </w:r>
      <w:r w:rsidRPr="00DE64B8">
        <w:t>w</w:t>
      </w:r>
      <w:r w:rsidR="00281675">
        <w:t xml:space="preserve"> </w:t>
      </w:r>
      <w:r w:rsidRPr="00DE64B8">
        <w:t>ust.</w:t>
      </w:r>
      <w:r w:rsidR="00281675">
        <w:t xml:space="preserve"> </w:t>
      </w:r>
      <w:r w:rsidRPr="00DE64B8">
        <w:t>3</w:t>
      </w:r>
      <w:r w:rsidR="00281675">
        <w:t xml:space="preserve"> </w:t>
      </w:r>
      <w:r w:rsidRPr="00DE64B8">
        <w:t>pkt</w:t>
      </w:r>
      <w:r w:rsidR="00281675">
        <w:t xml:space="preserve"> </w:t>
      </w:r>
      <w:r w:rsidRPr="00DE64B8">
        <w:t>2</w:t>
      </w:r>
      <w:r w:rsidR="00281675">
        <w:t xml:space="preserve"> </w:t>
      </w:r>
      <w:r w:rsidRPr="00DE64B8">
        <w:t>otrzymuje</w:t>
      </w:r>
      <w:r w:rsidR="00281675">
        <w:t xml:space="preserve"> </w:t>
      </w:r>
      <w:r w:rsidRPr="00DE64B8">
        <w:t>brzmienie:</w:t>
      </w:r>
    </w:p>
    <w:p w:rsidR="00DE64B8" w:rsidRDefault="00FF0072" w:rsidP="00DE64B8">
      <w:pPr>
        <w:pStyle w:val="ZPKTzmpktartykuempunktem"/>
      </w:pPr>
      <w:r>
        <w:t>„</w:t>
      </w:r>
      <w:r w:rsidR="00DE64B8" w:rsidRPr="00DE64B8">
        <w:t>2)</w:t>
      </w:r>
      <w:r w:rsidR="00DE64B8" w:rsidRPr="00DE64B8">
        <w:tab/>
        <w:t>warunki</w:t>
      </w:r>
      <w:r w:rsidR="00281675">
        <w:t xml:space="preserve"> </w:t>
      </w:r>
      <w:r w:rsidR="00DE64B8" w:rsidRPr="00DE64B8">
        <w:t>wydawania</w:t>
      </w:r>
      <w:r w:rsidR="00281675">
        <w:t xml:space="preserve"> </w:t>
      </w:r>
      <w:r w:rsidR="00DE64B8" w:rsidRPr="00DE64B8">
        <w:t>i</w:t>
      </w:r>
      <w:r w:rsidR="00281675">
        <w:t xml:space="preserve"> </w:t>
      </w:r>
      <w:r w:rsidR="00DE64B8" w:rsidRPr="00DE64B8">
        <w:t>niezbędne</w:t>
      </w:r>
      <w:r w:rsidR="00281675">
        <w:t xml:space="preserve"> </w:t>
      </w:r>
      <w:r w:rsidR="00DE64B8" w:rsidRPr="00DE64B8">
        <w:t>elementy</w:t>
      </w:r>
      <w:r w:rsidR="00281675">
        <w:t xml:space="preserve"> </w:t>
      </w:r>
      <w:r w:rsidR="00DE64B8" w:rsidRPr="00DE64B8">
        <w:t>dyplomów,</w:t>
      </w:r>
      <w:r w:rsidR="00281675">
        <w:t xml:space="preserve"> </w:t>
      </w:r>
      <w:r w:rsidR="00DE64B8" w:rsidRPr="00DE64B8">
        <w:t>w</w:t>
      </w:r>
      <w:r w:rsidR="00281675">
        <w:t xml:space="preserve"> </w:t>
      </w:r>
      <w:r w:rsidR="00DE64B8" w:rsidRPr="00DE64B8">
        <w:t>tym</w:t>
      </w:r>
      <w:r w:rsidR="00281675">
        <w:t xml:space="preserve"> </w:t>
      </w:r>
      <w:r w:rsidR="00DE64B8" w:rsidRPr="00DE64B8">
        <w:t>dyplomów</w:t>
      </w:r>
      <w:r w:rsidR="00281675">
        <w:t xml:space="preserve"> </w:t>
      </w:r>
      <w:r w:rsidR="00DE64B8" w:rsidRPr="00DE64B8">
        <w:t>wspólnych</w:t>
      </w:r>
      <w:r w:rsidR="00281675">
        <w:t xml:space="preserve"> </w:t>
      </w:r>
      <w:r w:rsidR="00DE64B8" w:rsidRPr="00DE64B8">
        <w:t>i</w:t>
      </w:r>
      <w:r w:rsidR="00281675">
        <w:t xml:space="preserve"> </w:t>
      </w:r>
      <w:r w:rsidR="00DE64B8" w:rsidRPr="00DE64B8">
        <w:t>świadectw</w:t>
      </w:r>
      <w:r w:rsidR="00281675">
        <w:t xml:space="preserve"> </w:t>
      </w:r>
      <w:r w:rsidR="00DE64B8" w:rsidRPr="00DE64B8">
        <w:t>studiów</w:t>
      </w:r>
      <w:r w:rsidR="00281675">
        <w:t xml:space="preserve"> </w:t>
      </w:r>
      <w:r w:rsidR="00DE64B8" w:rsidRPr="00DE64B8">
        <w:t>podyplomowych,</w:t>
      </w:r>
      <w:r w:rsidR="00281675">
        <w:t xml:space="preserve"> </w:t>
      </w:r>
      <w:r w:rsidR="00DE64B8" w:rsidRPr="00DE64B8">
        <w:t>oraz</w:t>
      </w:r>
      <w:r w:rsidR="00281675">
        <w:t xml:space="preserve"> </w:t>
      </w:r>
      <w:r w:rsidR="00DE64B8" w:rsidRPr="003F2EBB">
        <w:t>umieszczanie</w:t>
      </w:r>
      <w:r w:rsidR="00281675">
        <w:t xml:space="preserve"> </w:t>
      </w:r>
      <w:r w:rsidR="00DE64B8" w:rsidRPr="003F2EBB">
        <w:t>na</w:t>
      </w:r>
      <w:r w:rsidR="00281675">
        <w:t xml:space="preserve"> </w:t>
      </w:r>
      <w:r w:rsidR="00DE64B8" w:rsidRPr="003F2EBB">
        <w:t>dyplomach</w:t>
      </w:r>
      <w:r w:rsidR="00281675">
        <w:t xml:space="preserve"> </w:t>
      </w:r>
      <w:r w:rsidR="00DE64B8" w:rsidRPr="003F2EBB">
        <w:t>znaków</w:t>
      </w:r>
      <w:r w:rsidR="00281675">
        <w:t xml:space="preserve"> </w:t>
      </w:r>
      <w:r w:rsidR="00DE64B8" w:rsidRPr="003F2EBB">
        <w:t>graficznych</w:t>
      </w:r>
      <w:r w:rsidR="00281675">
        <w:t xml:space="preserve"> </w:t>
      </w:r>
      <w:r w:rsidR="00DE64B8" w:rsidRPr="003F2EBB">
        <w:t>informujących</w:t>
      </w:r>
      <w:r w:rsidR="00281675">
        <w:t xml:space="preserve"> </w:t>
      </w:r>
      <w:r w:rsidR="00DE64B8" w:rsidRPr="003F2EBB">
        <w:t>o</w:t>
      </w:r>
      <w:r w:rsidR="00281675">
        <w:t xml:space="preserve"> </w:t>
      </w:r>
      <w:r w:rsidR="00DE64B8" w:rsidRPr="003F2EBB">
        <w:t>poziomi</w:t>
      </w:r>
      <w:r w:rsidR="00DE64B8">
        <w:t>e</w:t>
      </w:r>
      <w:r w:rsidR="00281675">
        <w:t xml:space="preserve"> </w:t>
      </w:r>
      <w:r w:rsidR="00DE64B8">
        <w:t>Rolskiej</w:t>
      </w:r>
      <w:r w:rsidR="00281675">
        <w:t xml:space="preserve"> </w:t>
      </w:r>
      <w:r w:rsidR="00DE64B8">
        <w:t>Ramy</w:t>
      </w:r>
      <w:r w:rsidR="00281675">
        <w:t xml:space="preserve"> </w:t>
      </w:r>
      <w:r w:rsidR="00DE64B8">
        <w:t>Kwalifikacji,</w:t>
      </w:r>
      <w:r w:rsidR="00281675">
        <w:t xml:space="preserve"> </w:t>
      </w:r>
      <w:r w:rsidR="00DE64B8">
        <w:t>o</w:t>
      </w:r>
      <w:r w:rsidR="00281675">
        <w:t xml:space="preserve"> </w:t>
      </w:r>
      <w:r w:rsidR="00DE64B8">
        <w:t>których</w:t>
      </w:r>
      <w:r w:rsidR="00281675">
        <w:t xml:space="preserve"> </w:t>
      </w:r>
      <w:r w:rsidR="00DE64B8">
        <w:t>mowa</w:t>
      </w:r>
      <w:r w:rsidR="00281675">
        <w:t xml:space="preserve"> </w:t>
      </w:r>
      <w:r w:rsidR="00DE64B8">
        <w:t>w</w:t>
      </w:r>
      <w:r w:rsidR="00281675">
        <w:t xml:space="preserve"> </w:t>
      </w:r>
      <w:r w:rsidR="00DE64B8">
        <w:t>art.</w:t>
      </w:r>
      <w:r w:rsidR="00281675">
        <w:t xml:space="preserve"> </w:t>
      </w:r>
      <w:r w:rsidR="00DE64B8">
        <w:t>10</w:t>
      </w:r>
      <w:r w:rsidR="00281675">
        <w:t xml:space="preserve"> </w:t>
      </w:r>
      <w:r w:rsidR="00DE64B8" w:rsidRPr="003F2EBB">
        <w:t>ustawy</w:t>
      </w:r>
      <w:r w:rsidR="00281675">
        <w:t xml:space="preserve"> </w:t>
      </w:r>
      <w:r w:rsidR="00DE64B8" w:rsidRPr="003F2EBB">
        <w:t>z</w:t>
      </w:r>
      <w:r w:rsidR="00281675">
        <w:t xml:space="preserve"> </w:t>
      </w:r>
      <w:r w:rsidR="00DE64B8" w:rsidRPr="003F2EBB">
        <w:t>dnia</w:t>
      </w:r>
      <w:r w:rsidR="00281675">
        <w:t xml:space="preserve"> </w:t>
      </w:r>
      <w:r w:rsidR="00C2114A">
        <w:t>22 grudnia 2015 r.</w:t>
      </w:r>
      <w:r w:rsidR="00281675">
        <w:t xml:space="preserve"> </w:t>
      </w:r>
      <w:r w:rsidR="00DE64B8" w:rsidRPr="003F2EBB">
        <w:t>o</w:t>
      </w:r>
      <w:r w:rsidR="00281675">
        <w:t xml:space="preserve"> </w:t>
      </w:r>
      <w:r w:rsidR="00DE64B8" w:rsidRPr="003F2EBB">
        <w:t>Zintegrowanym</w:t>
      </w:r>
      <w:r w:rsidR="00281675">
        <w:t xml:space="preserve"> </w:t>
      </w:r>
      <w:r w:rsidR="00DE64B8" w:rsidRPr="003F2EBB">
        <w:t>Systemie</w:t>
      </w:r>
      <w:r w:rsidR="00281675">
        <w:t xml:space="preserve"> </w:t>
      </w:r>
      <w:r w:rsidR="00DE64B8" w:rsidRPr="003F2EBB">
        <w:t>Kwalifikacji</w:t>
      </w:r>
      <w:r w:rsidR="00281675">
        <w:t xml:space="preserve"> </w:t>
      </w:r>
      <w:r w:rsidR="00DE64B8" w:rsidRPr="003F2EBB">
        <w:t>(Dz.</w:t>
      </w:r>
      <w:r w:rsidR="00281675">
        <w:t xml:space="preserve"> </w:t>
      </w:r>
      <w:r w:rsidR="00DE64B8" w:rsidRPr="003F2EBB">
        <w:t>U.</w:t>
      </w:r>
      <w:r w:rsidR="00281675">
        <w:t xml:space="preserve"> </w:t>
      </w:r>
      <w:r w:rsidR="00DE64B8">
        <w:t>poz.</w:t>
      </w:r>
      <w:r w:rsidR="00281675">
        <w:t xml:space="preserve"> </w:t>
      </w:r>
      <w:r w:rsidR="00DE64B8" w:rsidRPr="003F2EBB">
        <w:t>…...),</w:t>
      </w:r>
      <w:r w:rsidR="00281675">
        <w:t xml:space="preserve"> </w:t>
      </w:r>
      <w:r w:rsidR="00DE64B8" w:rsidRPr="00DE64B8">
        <w:t>biorąc</w:t>
      </w:r>
      <w:r w:rsidR="00281675">
        <w:t xml:space="preserve"> </w:t>
      </w:r>
      <w:r w:rsidR="00DE64B8" w:rsidRPr="00DE64B8">
        <w:t>pod</w:t>
      </w:r>
      <w:r w:rsidR="00281675">
        <w:t xml:space="preserve"> </w:t>
      </w:r>
      <w:r w:rsidR="00DE64B8" w:rsidRPr="00DE64B8">
        <w:t>uwagę</w:t>
      </w:r>
      <w:r w:rsidR="00281675">
        <w:t xml:space="preserve"> </w:t>
      </w:r>
      <w:r w:rsidR="00DE64B8" w:rsidRPr="00DE64B8">
        <w:t>poziomy</w:t>
      </w:r>
      <w:r w:rsidR="00281675">
        <w:t xml:space="preserve"> </w:t>
      </w:r>
      <w:r w:rsidR="00DE64B8" w:rsidRPr="00DE64B8">
        <w:t>i</w:t>
      </w:r>
      <w:r w:rsidR="00281675">
        <w:t xml:space="preserve"> </w:t>
      </w:r>
      <w:r w:rsidR="00DE64B8" w:rsidRPr="00DE64B8">
        <w:t>formę</w:t>
      </w:r>
      <w:r w:rsidR="00281675">
        <w:t xml:space="preserve"> </w:t>
      </w:r>
      <w:r w:rsidR="00DE64B8" w:rsidRPr="00DE64B8">
        <w:t>kształcenia</w:t>
      </w:r>
      <w:r w:rsidR="00281675">
        <w:t xml:space="preserve"> </w:t>
      </w:r>
      <w:r w:rsidR="00DE64B8" w:rsidRPr="00DE64B8">
        <w:t>oraz</w:t>
      </w:r>
      <w:r w:rsidR="00281675">
        <w:t xml:space="preserve"> </w:t>
      </w:r>
      <w:r w:rsidR="00DE64B8" w:rsidRPr="00DE64B8">
        <w:t>rodzaje</w:t>
      </w:r>
      <w:r w:rsidR="00281675">
        <w:t xml:space="preserve"> </w:t>
      </w:r>
      <w:r w:rsidR="00DE64B8" w:rsidRPr="00DE64B8">
        <w:t>tytułów</w:t>
      </w:r>
      <w:r w:rsidR="00281675">
        <w:t xml:space="preserve"> </w:t>
      </w:r>
      <w:r w:rsidR="00DE64B8" w:rsidRPr="00DE64B8">
        <w:t>zawodowych;</w:t>
      </w:r>
      <w:r>
        <w:t>”</w:t>
      </w:r>
      <w:r w:rsidR="009B144D">
        <w:t>;</w:t>
      </w:r>
    </w:p>
    <w:p w:rsidR="00850463" w:rsidRPr="00850463" w:rsidRDefault="00C2114A" w:rsidP="00850463">
      <w:pPr>
        <w:pStyle w:val="PKTpunkt"/>
      </w:pPr>
      <w:r>
        <w:t>5</w:t>
      </w:r>
      <w:r w:rsidR="00850463" w:rsidRPr="00850463">
        <w:t>) w art. 201 w ust. 2 pkt 1 otrzymuje brzmienie:</w:t>
      </w:r>
    </w:p>
    <w:p w:rsidR="009B144D" w:rsidRPr="00DE64B8" w:rsidRDefault="00850463" w:rsidP="00850463">
      <w:pPr>
        <w:pStyle w:val="ZPKTzmpktartykuempunktem"/>
      </w:pPr>
      <w:r w:rsidRPr="00033A51">
        <w:t xml:space="preserve">„1) reguły kształcenia na studiach doktoranckich, biorąc pod uwagę efekty kształcenia </w:t>
      </w:r>
      <w:r w:rsidRPr="00EE551B">
        <w:t>uwzględniające ogólne charakterystyki efektów uczenia się dla kwalifikacji na poziomie 8 Polskiej Ramy Kwalifikacji</w:t>
      </w:r>
      <w:r>
        <w:t>, oraz warunki ich uzyskania,”.</w:t>
      </w:r>
    </w:p>
    <w:p w:rsidR="00DE64B8" w:rsidRPr="003F2EBB"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10</w:t>
      </w:r>
      <w:r w:rsidR="002508CF">
        <w:rPr>
          <w:rStyle w:val="Ppogrubienie"/>
        </w:rPr>
        <w:t>2</w:t>
      </w:r>
      <w:r w:rsidRPr="00FF0072">
        <w:rPr>
          <w:rStyle w:val="Ppogrubienie"/>
        </w:rPr>
        <w:t>.</w:t>
      </w:r>
      <w:r w:rsidR="00281675">
        <w:t xml:space="preserve"> </w:t>
      </w:r>
      <w:r w:rsidRPr="003F2EBB">
        <w:t>W</w:t>
      </w:r>
      <w:r w:rsidR="00281675">
        <w:t xml:space="preserve"> </w:t>
      </w:r>
      <w:r w:rsidRPr="003F2EBB">
        <w:t>ustawie</w:t>
      </w:r>
      <w:r w:rsidR="00281675">
        <w:t xml:space="preserve"> </w:t>
      </w:r>
      <w:r w:rsidRPr="003F2EBB">
        <w:t>z</w:t>
      </w:r>
      <w:r w:rsidR="00281675">
        <w:t xml:space="preserve"> </w:t>
      </w:r>
      <w:r w:rsidRPr="003F2EBB">
        <w:t>dnia</w:t>
      </w:r>
      <w:r w:rsidR="00281675">
        <w:t xml:space="preserve"> </w:t>
      </w:r>
      <w:r w:rsidRPr="003F2EBB">
        <w:t>30</w:t>
      </w:r>
      <w:r w:rsidR="00281675">
        <w:t xml:space="preserve"> </w:t>
      </w:r>
      <w:r w:rsidRPr="003F2EBB">
        <w:t>kwietnia</w:t>
      </w:r>
      <w:r w:rsidR="00281675">
        <w:t xml:space="preserve"> </w:t>
      </w:r>
      <w:r w:rsidRPr="003F2EBB">
        <w:t>2010</w:t>
      </w:r>
      <w:r w:rsidR="00281675">
        <w:t xml:space="preserve"> </w:t>
      </w:r>
      <w:r w:rsidRPr="003F2EBB">
        <w:t>r.</w:t>
      </w:r>
      <w:r w:rsidR="00281675">
        <w:t xml:space="preserve"> </w:t>
      </w:r>
      <w:r w:rsidRPr="003F2EBB">
        <w:t>o</w:t>
      </w:r>
      <w:r w:rsidR="00281675">
        <w:t xml:space="preserve"> </w:t>
      </w:r>
      <w:r w:rsidRPr="003F2EBB">
        <w:t>Polskiej</w:t>
      </w:r>
      <w:r w:rsidR="00281675">
        <w:t xml:space="preserve"> </w:t>
      </w:r>
      <w:r w:rsidRPr="003F2EBB">
        <w:t>Akademii</w:t>
      </w:r>
      <w:r w:rsidR="00281675">
        <w:t xml:space="preserve"> </w:t>
      </w:r>
      <w:r>
        <w:t>Nauk</w:t>
      </w:r>
      <w:r w:rsidR="00281675">
        <w:t xml:space="preserve"> </w:t>
      </w:r>
      <w:r w:rsidRPr="003F2EBB">
        <w:t>(Dz.</w:t>
      </w:r>
      <w:r w:rsidR="00281675">
        <w:t xml:space="preserve"> </w:t>
      </w:r>
      <w:r w:rsidRPr="003F2EBB">
        <w:t>U.</w:t>
      </w:r>
      <w:r w:rsidR="00281675">
        <w:t xml:space="preserve"> </w:t>
      </w:r>
      <w:r w:rsidRPr="003F2EBB">
        <w:t>z</w:t>
      </w:r>
      <w:r w:rsidR="00281675">
        <w:t xml:space="preserve"> </w:t>
      </w:r>
      <w:r w:rsidRPr="003F2EBB">
        <w:t>2015</w:t>
      </w:r>
      <w:r w:rsidR="00281675">
        <w:t xml:space="preserve"> </w:t>
      </w:r>
      <w:r w:rsidRPr="003F2EBB">
        <w:t>r.</w:t>
      </w:r>
      <w:r w:rsidR="00281675">
        <w:t xml:space="preserve"> </w:t>
      </w:r>
      <w:r w:rsidRPr="003F2EBB">
        <w:t>poz.</w:t>
      </w:r>
      <w:r w:rsidR="00281675">
        <w:t xml:space="preserve"> </w:t>
      </w:r>
      <w:r w:rsidRPr="003F2EBB">
        <w:t>1082</w:t>
      </w:r>
      <w:r>
        <w:t>,</w:t>
      </w:r>
      <w:r w:rsidR="00281675">
        <w:t xml:space="preserve"> </w:t>
      </w:r>
      <w:r>
        <w:t>1268</w:t>
      </w:r>
      <w:r w:rsidR="00281675">
        <w:t xml:space="preserve"> </w:t>
      </w:r>
      <w:r>
        <w:t>i</w:t>
      </w:r>
      <w:r w:rsidR="00281675">
        <w:t xml:space="preserve"> </w:t>
      </w:r>
      <w:r>
        <w:t>1767</w:t>
      </w:r>
      <w:r w:rsidRPr="003F2EBB">
        <w:t>)</w:t>
      </w:r>
      <w:r w:rsidR="00281675">
        <w:t xml:space="preserve"> </w:t>
      </w:r>
      <w:r w:rsidRPr="003F2EBB">
        <w:t>w</w:t>
      </w:r>
      <w:r w:rsidR="00281675">
        <w:t xml:space="preserve"> </w:t>
      </w:r>
      <w:r w:rsidRPr="003F2EBB">
        <w:t>art.</w:t>
      </w:r>
      <w:r w:rsidR="00281675">
        <w:t xml:space="preserve"> </w:t>
      </w:r>
      <w:r w:rsidRPr="003F2EBB">
        <w:t>55</w:t>
      </w:r>
      <w:r w:rsidR="00281675">
        <w:t xml:space="preserve"> </w:t>
      </w:r>
      <w:r w:rsidRPr="003F2EBB">
        <w:t>w</w:t>
      </w:r>
      <w:r w:rsidR="00281675">
        <w:t xml:space="preserve"> </w:t>
      </w:r>
      <w:r w:rsidRPr="003F2EBB">
        <w:t>ust.</w:t>
      </w:r>
      <w:r w:rsidR="00281675">
        <w:t xml:space="preserve"> </w:t>
      </w:r>
      <w:r w:rsidRPr="003F2EBB">
        <w:t>2</w:t>
      </w:r>
      <w:r w:rsidR="00281675">
        <w:t xml:space="preserve"> </w:t>
      </w:r>
      <w:r w:rsidRPr="003F2EBB">
        <w:t>w</w:t>
      </w:r>
      <w:r w:rsidR="00281675">
        <w:t xml:space="preserve"> </w:t>
      </w:r>
      <w:r w:rsidRPr="003F2EBB">
        <w:t>pkt</w:t>
      </w:r>
      <w:r w:rsidR="00281675">
        <w:t xml:space="preserve"> </w:t>
      </w:r>
      <w:r w:rsidRPr="003F2EBB">
        <w:t>7</w:t>
      </w:r>
      <w:r w:rsidR="00281675">
        <w:t xml:space="preserve"> </w:t>
      </w:r>
      <w:r w:rsidRPr="003F2EBB">
        <w:t>kropkę</w:t>
      </w:r>
      <w:r w:rsidR="00281675">
        <w:t xml:space="preserve"> </w:t>
      </w:r>
      <w:r w:rsidRPr="003F2EBB">
        <w:t>zastępuje</w:t>
      </w:r>
      <w:r w:rsidR="00281675">
        <w:t xml:space="preserve"> </w:t>
      </w:r>
      <w:r w:rsidRPr="003F2EBB">
        <w:t>się</w:t>
      </w:r>
      <w:r w:rsidR="00281675">
        <w:t xml:space="preserve"> </w:t>
      </w:r>
      <w:r w:rsidRPr="003F2EBB">
        <w:t>średnikiem</w:t>
      </w:r>
      <w:r w:rsidR="00281675">
        <w:t xml:space="preserve"> </w:t>
      </w:r>
      <w:r w:rsidRPr="003F2EBB">
        <w:t>i</w:t>
      </w:r>
      <w:r w:rsidR="00281675">
        <w:t xml:space="preserve"> </w:t>
      </w:r>
      <w:r w:rsidRPr="003F2EBB">
        <w:t>dodaje</w:t>
      </w:r>
      <w:r w:rsidR="00281675">
        <w:t xml:space="preserve"> </w:t>
      </w:r>
      <w:r w:rsidRPr="003F2EBB">
        <w:t>się</w:t>
      </w:r>
      <w:r w:rsidR="00281675">
        <w:t xml:space="preserve"> </w:t>
      </w:r>
      <w:r w:rsidRPr="003F2EBB">
        <w:t>pkt</w:t>
      </w:r>
      <w:r w:rsidR="00281675">
        <w:t xml:space="preserve"> </w:t>
      </w:r>
      <w:r w:rsidRPr="003F2EBB">
        <w:t>8</w:t>
      </w:r>
      <w:r w:rsidRPr="003F2EBB">
        <w:softHyphen/>
        <w:t>–10</w:t>
      </w:r>
      <w:r w:rsidR="00281675">
        <w:t xml:space="preserve"> </w:t>
      </w:r>
      <w:r w:rsidRPr="003F2EBB">
        <w:t>w</w:t>
      </w:r>
      <w:r w:rsidR="00281675">
        <w:t xml:space="preserve"> </w:t>
      </w:r>
      <w:r w:rsidRPr="003F2EBB">
        <w:t>brzmieniu:</w:t>
      </w:r>
    </w:p>
    <w:p w:rsidR="00DE64B8" w:rsidRPr="003F2EBB" w:rsidRDefault="00FF0072" w:rsidP="00DE64B8">
      <w:pPr>
        <w:pStyle w:val="ZPKTzmpktartykuempunktem"/>
      </w:pPr>
      <w:r>
        <w:t>„</w:t>
      </w:r>
      <w:r w:rsidR="00DE64B8" w:rsidRPr="003F2EBB">
        <w:t>8)</w:t>
      </w:r>
      <w:r w:rsidR="00DE64B8">
        <w:tab/>
      </w:r>
      <w:r w:rsidR="00DE64B8" w:rsidRPr="003F2EBB">
        <w:t>przypisuje</w:t>
      </w:r>
      <w:r w:rsidR="00281675">
        <w:t xml:space="preserve"> </w:t>
      </w:r>
      <w:r w:rsidR="00DE64B8" w:rsidRPr="003F2EBB">
        <w:t>poziom</w:t>
      </w:r>
      <w:r w:rsidR="00281675">
        <w:t xml:space="preserve"> </w:t>
      </w:r>
      <w:r w:rsidR="00DE64B8" w:rsidRPr="003F2EBB">
        <w:t>Polskiej</w:t>
      </w:r>
      <w:r w:rsidR="00281675">
        <w:t xml:space="preserve"> </w:t>
      </w:r>
      <w:r w:rsidR="00DE64B8" w:rsidRPr="003F2EBB">
        <w:t>Ramy</w:t>
      </w:r>
      <w:r w:rsidR="00281675">
        <w:t xml:space="preserve"> </w:t>
      </w:r>
      <w:r w:rsidR="00DE64B8" w:rsidRPr="003F2EBB">
        <w:t>Kwalifikacji</w:t>
      </w:r>
      <w:r w:rsidR="00281675">
        <w:t xml:space="preserve"> </w:t>
      </w:r>
      <w:r w:rsidR="00DE64B8">
        <w:t>do</w:t>
      </w:r>
      <w:r w:rsidR="00281675">
        <w:t xml:space="preserve"> </w:t>
      </w:r>
      <w:r w:rsidR="00DE64B8">
        <w:t>kwalifikacji</w:t>
      </w:r>
      <w:r w:rsidR="00281675">
        <w:t xml:space="preserve"> </w:t>
      </w:r>
      <w:r w:rsidR="00DE64B8">
        <w:t>nadawanych</w:t>
      </w:r>
      <w:r w:rsidR="00281675">
        <w:t xml:space="preserve"> </w:t>
      </w:r>
      <w:r w:rsidR="00DE64B8" w:rsidRPr="003F2EBB">
        <w:t>po</w:t>
      </w:r>
      <w:r w:rsidR="00281675">
        <w:t xml:space="preserve"> </w:t>
      </w:r>
      <w:r w:rsidR="00DE64B8" w:rsidRPr="003F2EBB">
        <w:t>ukończeniu</w:t>
      </w:r>
      <w:r w:rsidR="00281675">
        <w:t xml:space="preserve"> </w:t>
      </w:r>
      <w:r w:rsidR="00DE64B8" w:rsidRPr="003F2EBB">
        <w:t>studiów</w:t>
      </w:r>
      <w:r w:rsidR="00281675">
        <w:t xml:space="preserve"> </w:t>
      </w:r>
      <w:r w:rsidR="00DE64B8" w:rsidRPr="003F2EBB">
        <w:t>podyplomowych,</w:t>
      </w:r>
      <w:r w:rsidR="00281675">
        <w:t xml:space="preserve"> </w:t>
      </w:r>
      <w:r w:rsidR="00DE64B8" w:rsidRPr="003F2EBB">
        <w:t>o</w:t>
      </w:r>
      <w:r w:rsidR="00281675">
        <w:t xml:space="preserve"> </w:t>
      </w:r>
      <w:r w:rsidR="00DE64B8" w:rsidRPr="003F2EBB">
        <w:t>których</w:t>
      </w:r>
      <w:r w:rsidR="00281675">
        <w:t xml:space="preserve"> </w:t>
      </w:r>
      <w:r w:rsidR="00DE64B8" w:rsidRPr="003F2EBB">
        <w:t>mowa</w:t>
      </w:r>
      <w:r w:rsidR="00281675">
        <w:t xml:space="preserve"> </w:t>
      </w:r>
      <w:r w:rsidR="00DE64B8" w:rsidRPr="003F2EBB">
        <w:t>w</w:t>
      </w:r>
      <w:r w:rsidR="00281675">
        <w:t xml:space="preserve"> </w:t>
      </w:r>
      <w:r w:rsidR="00DE64B8" w:rsidRPr="003F2EBB">
        <w:t>art.</w:t>
      </w:r>
      <w:r w:rsidR="00281675">
        <w:t xml:space="preserve"> </w:t>
      </w:r>
      <w:r w:rsidR="00DE64B8" w:rsidRPr="003F2EBB">
        <w:t>2</w:t>
      </w:r>
      <w:r w:rsidR="00281675">
        <w:t xml:space="preserve"> </w:t>
      </w:r>
      <w:r w:rsidR="00DE64B8" w:rsidRPr="003F2EBB">
        <w:t>ust.</w:t>
      </w:r>
      <w:r w:rsidR="00281675">
        <w:t xml:space="preserve"> </w:t>
      </w:r>
      <w:r w:rsidR="00DE64B8">
        <w:t>2</w:t>
      </w:r>
      <w:r w:rsidR="00281675">
        <w:t xml:space="preserve"> </w:t>
      </w:r>
      <w:r w:rsidR="00DE64B8">
        <w:t>pkt</w:t>
      </w:r>
      <w:r w:rsidR="00281675">
        <w:t xml:space="preserve"> </w:t>
      </w:r>
      <w:r w:rsidR="00DE64B8">
        <w:t>3,</w:t>
      </w:r>
      <w:r w:rsidR="00281675">
        <w:t xml:space="preserve"> </w:t>
      </w:r>
      <w:r w:rsidR="00DE64B8">
        <w:t>z</w:t>
      </w:r>
      <w:r w:rsidR="00281675">
        <w:t xml:space="preserve"> </w:t>
      </w:r>
      <w:r w:rsidR="00DE64B8">
        <w:t>uwzględnieniem</w:t>
      </w:r>
      <w:r w:rsidR="00281675">
        <w:t xml:space="preserve"> </w:t>
      </w:r>
      <w:r w:rsidR="00DE64B8">
        <w:t>art.</w:t>
      </w:r>
      <w:r w:rsidR="00281675">
        <w:t xml:space="preserve"> </w:t>
      </w:r>
      <w:r w:rsidR="00DE64B8">
        <w:t>21</w:t>
      </w:r>
      <w:r w:rsidR="00281675">
        <w:t xml:space="preserve"> </w:t>
      </w:r>
      <w:r w:rsidR="00DE64B8" w:rsidRPr="003F2EBB">
        <w:t>ustawy</w:t>
      </w:r>
      <w:r w:rsidR="00281675">
        <w:t xml:space="preserve"> </w:t>
      </w:r>
      <w:r w:rsidR="00DE64B8" w:rsidRPr="003F2EBB">
        <w:t>z</w:t>
      </w:r>
      <w:r w:rsidR="00281675">
        <w:t xml:space="preserve"> </w:t>
      </w:r>
      <w:r w:rsidR="00DE64B8" w:rsidRPr="003F2EBB">
        <w:t>dnia</w:t>
      </w:r>
      <w:r w:rsidR="00281675">
        <w:t xml:space="preserve"> </w:t>
      </w:r>
      <w:r w:rsidR="00C2114A">
        <w:t>22 grudnia 2015 r.</w:t>
      </w:r>
      <w:r w:rsidR="00281675">
        <w:t xml:space="preserve"> </w:t>
      </w:r>
      <w:r w:rsidR="00DE64B8" w:rsidRPr="003F2EBB">
        <w:t>o</w:t>
      </w:r>
      <w:r w:rsidR="00281675">
        <w:t xml:space="preserve"> </w:t>
      </w:r>
      <w:r w:rsidR="00DE64B8" w:rsidRPr="003F2EBB">
        <w:t>Zintegrowanym</w:t>
      </w:r>
      <w:r w:rsidR="00281675">
        <w:t xml:space="preserve"> </w:t>
      </w:r>
      <w:r w:rsidR="00DE64B8" w:rsidRPr="003F2EBB">
        <w:t>Syst</w:t>
      </w:r>
      <w:r w:rsidR="00DE64B8">
        <w:t>emie</w:t>
      </w:r>
      <w:r w:rsidR="00281675">
        <w:t xml:space="preserve"> </w:t>
      </w:r>
      <w:r w:rsidR="00DE64B8">
        <w:t>Kwalifikacji</w:t>
      </w:r>
      <w:r w:rsidR="00281675">
        <w:t xml:space="preserve"> </w:t>
      </w:r>
      <w:r w:rsidR="00DE64B8">
        <w:t>(Dz.</w:t>
      </w:r>
      <w:r w:rsidR="00281675">
        <w:t xml:space="preserve"> </w:t>
      </w:r>
      <w:r w:rsidR="00DE64B8">
        <w:t>U.</w:t>
      </w:r>
      <w:r w:rsidR="00281675">
        <w:t xml:space="preserve"> </w:t>
      </w:r>
      <w:r w:rsidR="00DE64B8">
        <w:t>poz.</w:t>
      </w:r>
      <w:r w:rsidR="00281675">
        <w:t xml:space="preserve"> </w:t>
      </w:r>
      <w:r w:rsidR="00DE64B8">
        <w:t>…</w:t>
      </w:r>
      <w:r w:rsidR="00DE64B8" w:rsidRPr="003F2EBB">
        <w:t>);</w:t>
      </w:r>
    </w:p>
    <w:p w:rsidR="00DE64B8" w:rsidRPr="003F2EBB" w:rsidRDefault="00DE64B8" w:rsidP="00DE64B8">
      <w:pPr>
        <w:pStyle w:val="ZPKTzmpktartykuempunktem"/>
      </w:pPr>
      <w:r w:rsidRPr="003F2EBB">
        <w:t>9)</w:t>
      </w:r>
      <w:r w:rsidRPr="003F2EBB">
        <w:tab/>
        <w:t>podejmuje</w:t>
      </w:r>
      <w:r w:rsidR="00281675">
        <w:t xml:space="preserve"> </w:t>
      </w:r>
      <w:r w:rsidRPr="003F2EBB">
        <w:t>decyzję</w:t>
      </w:r>
      <w:r w:rsidR="00281675">
        <w:t xml:space="preserve"> </w:t>
      </w:r>
      <w:r w:rsidRPr="003F2EBB">
        <w:t>o</w:t>
      </w:r>
      <w:r w:rsidR="00281675">
        <w:t xml:space="preserve"> </w:t>
      </w:r>
      <w:r w:rsidRPr="003F2EBB">
        <w:t>włączeniu</w:t>
      </w:r>
      <w:r w:rsidR="00281675">
        <w:t xml:space="preserve"> </w:t>
      </w:r>
      <w:r w:rsidRPr="003F2EBB">
        <w:t>do</w:t>
      </w:r>
      <w:r w:rsidR="00281675">
        <w:t xml:space="preserve"> </w:t>
      </w:r>
      <w:r w:rsidRPr="003F2EBB">
        <w:t>Zintegrowanego</w:t>
      </w:r>
      <w:r w:rsidR="00281675">
        <w:t xml:space="preserve"> </w:t>
      </w:r>
      <w:r w:rsidRPr="003F2EBB">
        <w:t>Systemu</w:t>
      </w:r>
      <w:r w:rsidR="00281675">
        <w:t xml:space="preserve"> </w:t>
      </w:r>
      <w:r w:rsidRPr="003F2EBB">
        <w:t>Kwalifikacji</w:t>
      </w:r>
      <w:r w:rsidR="00281675">
        <w:t xml:space="preserve"> </w:t>
      </w:r>
      <w:r w:rsidRPr="003F2EBB">
        <w:t>kwalifikacji</w:t>
      </w:r>
      <w:r w:rsidR="00281675">
        <w:t xml:space="preserve"> </w:t>
      </w:r>
      <w:r w:rsidRPr="003F2EBB">
        <w:t>nadawanych</w:t>
      </w:r>
      <w:r w:rsidR="00281675">
        <w:t xml:space="preserve"> </w:t>
      </w:r>
      <w:r w:rsidRPr="003F2EBB">
        <w:t>po</w:t>
      </w:r>
      <w:r w:rsidR="00281675">
        <w:t xml:space="preserve"> </w:t>
      </w:r>
      <w:r w:rsidRPr="003F2EBB">
        <w:t>ukończeniu</w:t>
      </w:r>
      <w:r w:rsidR="00281675">
        <w:t xml:space="preserve"> </w:t>
      </w:r>
      <w:r w:rsidRPr="003F2EBB">
        <w:t>studiów</w:t>
      </w:r>
      <w:r w:rsidR="00281675">
        <w:t xml:space="preserve"> </w:t>
      </w:r>
      <w:r w:rsidRPr="003F2EBB">
        <w:t>podyplomowych</w:t>
      </w:r>
      <w:r>
        <w:t>,</w:t>
      </w:r>
      <w:r w:rsidR="00281675">
        <w:t xml:space="preserve"> </w:t>
      </w:r>
      <w:r w:rsidRPr="00DE64B8">
        <w:t>uwzględniając</w:t>
      </w:r>
      <w:r w:rsidR="00281675">
        <w:t xml:space="preserve"> </w:t>
      </w:r>
      <w:r w:rsidRPr="00DE64B8">
        <w:t>informacje,</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25</w:t>
      </w:r>
      <w:r w:rsidR="00281675">
        <w:t xml:space="preserve"> </w:t>
      </w:r>
      <w:r w:rsidRPr="00DE64B8">
        <w:t>ust.</w:t>
      </w:r>
      <w:r w:rsidR="00281675">
        <w:t xml:space="preserve"> </w:t>
      </w:r>
      <w:r w:rsidRPr="00DE64B8">
        <w:t>2</w:t>
      </w:r>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00C2114A">
        <w:t>22 grudnia 2015 r.</w:t>
      </w:r>
      <w:r w:rsidR="00281675">
        <w:t xml:space="preserve"> </w:t>
      </w:r>
      <w:r w:rsidRPr="00DE64B8">
        <w:t>o</w:t>
      </w:r>
      <w:r w:rsidR="00281675">
        <w:t xml:space="preserve"> </w:t>
      </w:r>
      <w:r w:rsidRPr="00DE64B8">
        <w:t>Zintegrowanym</w:t>
      </w:r>
      <w:r w:rsidR="00281675">
        <w:t xml:space="preserve"> </w:t>
      </w:r>
      <w:r w:rsidRPr="00DE64B8">
        <w:t>Systemie</w:t>
      </w:r>
      <w:r w:rsidR="00281675">
        <w:t xml:space="preserve"> </w:t>
      </w:r>
      <w:r w:rsidRPr="00DE64B8">
        <w:t>Kwalifikacji</w:t>
      </w:r>
      <w:r w:rsidR="00281675">
        <w:t xml:space="preserve"> </w:t>
      </w:r>
      <w:r w:rsidRPr="00DE64B8">
        <w:t>(Dz.</w:t>
      </w:r>
      <w:r w:rsidR="00281675">
        <w:t xml:space="preserve"> </w:t>
      </w:r>
      <w:r w:rsidRPr="00DE64B8">
        <w:t>U.</w:t>
      </w:r>
      <w:r w:rsidR="00281675">
        <w:t xml:space="preserve"> </w:t>
      </w:r>
      <w:r w:rsidRPr="00DE64B8">
        <w:t>poz.</w:t>
      </w:r>
      <w:r w:rsidR="00281675">
        <w:t xml:space="preserve"> </w:t>
      </w:r>
      <w:r w:rsidRPr="00DE64B8">
        <w:t>…)</w:t>
      </w:r>
      <w:r w:rsidRPr="003F2EBB">
        <w:t>;</w:t>
      </w:r>
    </w:p>
    <w:p w:rsidR="00DE64B8" w:rsidRPr="003F2EBB" w:rsidRDefault="00DE64B8" w:rsidP="00DE64B8">
      <w:pPr>
        <w:pStyle w:val="ZPKTzmpktartykuempunktem"/>
      </w:pPr>
      <w:r w:rsidRPr="003F2EBB">
        <w:t>10)</w:t>
      </w:r>
      <w:r w:rsidRPr="003F2EBB">
        <w:tab/>
        <w:t>występuje</w:t>
      </w:r>
      <w:r w:rsidR="00281675">
        <w:t xml:space="preserve"> </w:t>
      </w:r>
      <w:r w:rsidRPr="003F2EBB">
        <w:t>do</w:t>
      </w:r>
      <w:r w:rsidR="00281675">
        <w:t xml:space="preserve"> </w:t>
      </w:r>
      <w:r w:rsidRPr="003F2EBB">
        <w:t>ministra</w:t>
      </w:r>
      <w:r w:rsidR="00281675">
        <w:t xml:space="preserve"> </w:t>
      </w:r>
      <w:r w:rsidRPr="003F2EBB">
        <w:t>właściwego</w:t>
      </w:r>
      <w:r>
        <w:t>,</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2</w:t>
      </w:r>
      <w:r w:rsidR="00281675">
        <w:t xml:space="preserve"> </w:t>
      </w:r>
      <w:r w:rsidRPr="00DE64B8">
        <w:t>pkt</w:t>
      </w:r>
      <w:r w:rsidR="00281675">
        <w:t xml:space="preserve"> </w:t>
      </w:r>
      <w:r w:rsidRPr="00DE64B8">
        <w:t>14</w:t>
      </w:r>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00C2114A">
        <w:t>22 grudnia 2015 r.</w:t>
      </w:r>
      <w:r w:rsidR="00281675">
        <w:t xml:space="preserve"> </w:t>
      </w:r>
      <w:r w:rsidRPr="00DE64B8">
        <w:t>o</w:t>
      </w:r>
      <w:r w:rsidR="00281675">
        <w:t xml:space="preserve"> </w:t>
      </w:r>
      <w:r w:rsidRPr="00DE64B8">
        <w:t>Zintegrowanym</w:t>
      </w:r>
      <w:r w:rsidR="00281675">
        <w:t xml:space="preserve"> </w:t>
      </w:r>
      <w:r w:rsidRPr="00DE64B8">
        <w:t>Systemie</w:t>
      </w:r>
      <w:r w:rsidR="00281675">
        <w:t xml:space="preserve"> </w:t>
      </w:r>
      <w:r w:rsidRPr="00DE64B8">
        <w:t>Kwalifikacji</w:t>
      </w:r>
      <w:r w:rsidR="00281675">
        <w:t xml:space="preserve"> </w:t>
      </w:r>
      <w:r w:rsidRPr="00DE64B8">
        <w:t>(Dz.</w:t>
      </w:r>
      <w:r w:rsidR="00281675">
        <w:t xml:space="preserve"> </w:t>
      </w:r>
      <w:r w:rsidRPr="00DE64B8">
        <w:t>U.</w:t>
      </w:r>
      <w:r w:rsidR="00281675">
        <w:t xml:space="preserve"> </w:t>
      </w:r>
      <w:r w:rsidRPr="00DE64B8">
        <w:t>poz.</w:t>
      </w:r>
      <w:r w:rsidR="00281675">
        <w:t xml:space="preserve"> </w:t>
      </w:r>
      <w:r w:rsidRPr="00DE64B8">
        <w:t>…),</w:t>
      </w:r>
      <w:r w:rsidR="00281675">
        <w:t xml:space="preserve"> </w:t>
      </w:r>
      <w:r w:rsidRPr="003F2EBB">
        <w:t>z</w:t>
      </w:r>
      <w:r w:rsidR="00281675">
        <w:t xml:space="preserve"> </w:t>
      </w:r>
      <w:r w:rsidRPr="003F2EBB">
        <w:t>wnioskiem</w:t>
      </w:r>
      <w:r w:rsidR="00281675">
        <w:t xml:space="preserve"> </w:t>
      </w:r>
      <w:r w:rsidRPr="003F2EBB">
        <w:t>o</w:t>
      </w:r>
      <w:r w:rsidR="00281675">
        <w:t xml:space="preserve"> </w:t>
      </w:r>
      <w:r w:rsidRPr="003F2EBB">
        <w:t>włączenie</w:t>
      </w:r>
      <w:r w:rsidR="00281675">
        <w:t xml:space="preserve"> </w:t>
      </w:r>
      <w:r w:rsidRPr="003F2EBB">
        <w:t>do</w:t>
      </w:r>
      <w:r w:rsidR="00281675">
        <w:t xml:space="preserve"> </w:t>
      </w:r>
      <w:r w:rsidRPr="003F2EBB">
        <w:t>Zintegrowanego</w:t>
      </w:r>
      <w:r w:rsidR="00281675">
        <w:t xml:space="preserve"> </w:t>
      </w:r>
      <w:r w:rsidRPr="003F2EBB">
        <w:t>Systemu</w:t>
      </w:r>
      <w:r w:rsidR="00281675">
        <w:t xml:space="preserve"> </w:t>
      </w:r>
      <w:r w:rsidRPr="003F2EBB">
        <w:t>Kwalifikacji</w:t>
      </w:r>
      <w:r w:rsidR="00281675">
        <w:t xml:space="preserve"> </w:t>
      </w:r>
      <w:r w:rsidRPr="003F2EBB">
        <w:t>kwalifikacji</w:t>
      </w:r>
      <w:r w:rsidR="00281675">
        <w:t xml:space="preserve"> </w:t>
      </w:r>
      <w:r w:rsidRPr="003F2EBB">
        <w:t>nadawanych</w:t>
      </w:r>
      <w:r w:rsidR="00281675">
        <w:t xml:space="preserve"> </w:t>
      </w:r>
      <w:r w:rsidRPr="003F2EBB">
        <w:t>po</w:t>
      </w:r>
      <w:r w:rsidR="00281675">
        <w:t xml:space="preserve"> </w:t>
      </w:r>
      <w:r w:rsidRPr="003F2EBB">
        <w:t>ukończeniu</w:t>
      </w:r>
      <w:r w:rsidR="00281675">
        <w:t xml:space="preserve"> </w:t>
      </w:r>
      <w:r w:rsidRPr="003F2EBB">
        <w:t>innych</w:t>
      </w:r>
      <w:r w:rsidR="00281675">
        <w:t xml:space="preserve"> </w:t>
      </w:r>
      <w:r w:rsidRPr="003F2EBB">
        <w:t>form</w:t>
      </w:r>
      <w:r w:rsidR="00281675">
        <w:t xml:space="preserve"> </w:t>
      </w:r>
      <w:r w:rsidRPr="003F2EBB">
        <w:t>kształcenia,</w:t>
      </w:r>
      <w:r w:rsidR="00281675">
        <w:t xml:space="preserve"> </w:t>
      </w:r>
      <w:r w:rsidRPr="003F2EBB">
        <w:t>o</w:t>
      </w:r>
      <w:r w:rsidR="00281675">
        <w:t xml:space="preserve"> </w:t>
      </w:r>
      <w:r w:rsidRPr="003F2EBB">
        <w:t>których</w:t>
      </w:r>
      <w:r w:rsidR="00281675">
        <w:t xml:space="preserve"> </w:t>
      </w:r>
      <w:r w:rsidRPr="003F2EBB">
        <w:t>mowa</w:t>
      </w:r>
      <w:r w:rsidR="00281675">
        <w:t xml:space="preserve"> </w:t>
      </w:r>
      <w:r w:rsidRPr="003F2EBB">
        <w:t>w</w:t>
      </w:r>
      <w:r w:rsidR="00281675">
        <w:t xml:space="preserve"> </w:t>
      </w:r>
      <w:r w:rsidRPr="003F2EBB">
        <w:t>art.</w:t>
      </w:r>
      <w:r w:rsidR="00281675">
        <w:t xml:space="preserve"> </w:t>
      </w:r>
      <w:r w:rsidRPr="003F2EBB">
        <w:t>2</w:t>
      </w:r>
      <w:r w:rsidR="00281675">
        <w:t xml:space="preserve"> </w:t>
      </w:r>
      <w:r w:rsidRPr="003F2EBB">
        <w:t>ust.</w:t>
      </w:r>
      <w:r w:rsidR="00281675">
        <w:t xml:space="preserve"> </w:t>
      </w:r>
      <w:r w:rsidRPr="003F2EBB">
        <w:t>2</w:t>
      </w:r>
      <w:r w:rsidR="00281675">
        <w:t xml:space="preserve"> </w:t>
      </w:r>
      <w:r w:rsidRPr="003F2EBB">
        <w:t>pkt</w:t>
      </w:r>
      <w:r w:rsidR="00281675">
        <w:t xml:space="preserve"> </w:t>
      </w:r>
      <w:r w:rsidRPr="003F2EBB">
        <w:t>3.</w:t>
      </w:r>
      <w:r w:rsidR="00FF0072">
        <w:t>”</w:t>
      </w:r>
      <w:r w:rsidRPr="003F2EBB">
        <w:t>.</w:t>
      </w:r>
    </w:p>
    <w:p w:rsidR="00DE64B8" w:rsidRPr="003F2EBB"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10</w:t>
      </w:r>
      <w:r w:rsidR="002508CF">
        <w:rPr>
          <w:rStyle w:val="Ppogrubienie"/>
        </w:rPr>
        <w:t>3</w:t>
      </w:r>
      <w:r w:rsidRPr="00FF0072">
        <w:rPr>
          <w:rStyle w:val="Ppogrubienie"/>
        </w:rPr>
        <w:t>.</w:t>
      </w:r>
      <w:r w:rsidR="00281675">
        <w:t xml:space="preserve"> </w:t>
      </w:r>
      <w:r w:rsidRPr="003F2EBB">
        <w:t>W</w:t>
      </w:r>
      <w:r w:rsidR="00281675">
        <w:t xml:space="preserve"> </w:t>
      </w:r>
      <w:r w:rsidRPr="003F2EBB">
        <w:t>ustawie</w:t>
      </w:r>
      <w:r w:rsidR="00281675">
        <w:t xml:space="preserve"> </w:t>
      </w:r>
      <w:r w:rsidRPr="003F2EBB">
        <w:t>z</w:t>
      </w:r>
      <w:r w:rsidR="00281675">
        <w:t xml:space="preserve"> </w:t>
      </w:r>
      <w:r w:rsidRPr="003F2EBB">
        <w:t>dnia</w:t>
      </w:r>
      <w:r w:rsidR="00281675">
        <w:t xml:space="preserve"> </w:t>
      </w:r>
      <w:r w:rsidRPr="003F2EBB">
        <w:t>30</w:t>
      </w:r>
      <w:r w:rsidR="00281675">
        <w:t xml:space="preserve"> </w:t>
      </w:r>
      <w:r w:rsidRPr="003F2EBB">
        <w:t>kwietnia</w:t>
      </w:r>
      <w:r w:rsidR="00281675">
        <w:t xml:space="preserve"> </w:t>
      </w:r>
      <w:r w:rsidRPr="003F2EBB">
        <w:t>2010</w:t>
      </w:r>
      <w:r w:rsidR="00281675">
        <w:t xml:space="preserve"> </w:t>
      </w:r>
      <w:r w:rsidRPr="003F2EBB">
        <w:t>r.</w:t>
      </w:r>
      <w:r w:rsidR="00281675">
        <w:t xml:space="preserve"> </w:t>
      </w:r>
      <w:r w:rsidRPr="003F2EBB">
        <w:t>o</w:t>
      </w:r>
      <w:r w:rsidR="00281675">
        <w:t xml:space="preserve"> </w:t>
      </w:r>
      <w:r w:rsidRPr="003F2EBB">
        <w:t>instytutach</w:t>
      </w:r>
      <w:r w:rsidR="00281675">
        <w:t xml:space="preserve"> </w:t>
      </w:r>
      <w:r w:rsidRPr="003F2EBB">
        <w:t>badawczych</w:t>
      </w:r>
      <w:r w:rsidR="00281675">
        <w:t xml:space="preserve"> </w:t>
      </w:r>
      <w:r w:rsidRPr="003F2EBB">
        <w:t>(Dz.</w:t>
      </w:r>
      <w:r w:rsidR="00281675">
        <w:t xml:space="preserve"> </w:t>
      </w:r>
      <w:r w:rsidRPr="003F2EBB">
        <w:t>U.</w:t>
      </w:r>
      <w:r w:rsidR="00281675">
        <w:t xml:space="preserve"> </w:t>
      </w:r>
      <w:r w:rsidRPr="003F2EBB">
        <w:t>z</w:t>
      </w:r>
      <w:r w:rsidR="00281675">
        <w:t xml:space="preserve"> </w:t>
      </w:r>
      <w:r w:rsidRPr="003F2EBB">
        <w:t>2015</w:t>
      </w:r>
      <w:r w:rsidR="00281675">
        <w:t xml:space="preserve"> </w:t>
      </w:r>
      <w:r w:rsidRPr="003F2EBB">
        <w:t>r.</w:t>
      </w:r>
      <w:r w:rsidR="00281675">
        <w:t xml:space="preserve"> </w:t>
      </w:r>
      <w:r w:rsidRPr="003F2EBB">
        <w:t>poz.</w:t>
      </w:r>
      <w:r w:rsidR="00281675">
        <w:t xml:space="preserve"> </w:t>
      </w:r>
      <w:r w:rsidRPr="003F2EBB">
        <w:t>1095</w:t>
      </w:r>
      <w:r w:rsidR="00281675">
        <w:t xml:space="preserve"> </w:t>
      </w:r>
      <w:r>
        <w:t>i</w:t>
      </w:r>
      <w:r w:rsidR="00281675">
        <w:t xml:space="preserve"> </w:t>
      </w:r>
      <w:r>
        <w:t>176</w:t>
      </w:r>
      <w:r w:rsidR="0026411E">
        <w:t>7</w:t>
      </w:r>
      <w:r w:rsidRPr="003F2EBB">
        <w:t>)</w:t>
      </w:r>
      <w:r w:rsidR="00281675">
        <w:t xml:space="preserve"> </w:t>
      </w:r>
      <w:r w:rsidRPr="003F2EBB">
        <w:t>w</w:t>
      </w:r>
      <w:r w:rsidR="00281675">
        <w:t xml:space="preserve"> </w:t>
      </w:r>
      <w:r w:rsidRPr="003F2EBB">
        <w:t>art.</w:t>
      </w:r>
      <w:r w:rsidR="00281675">
        <w:t xml:space="preserve"> </w:t>
      </w:r>
      <w:r w:rsidRPr="003F2EBB">
        <w:t>29</w:t>
      </w:r>
      <w:r w:rsidR="00281675">
        <w:t xml:space="preserve"> </w:t>
      </w:r>
      <w:r w:rsidRPr="003F2EBB">
        <w:t>w</w:t>
      </w:r>
      <w:r w:rsidR="00281675">
        <w:t xml:space="preserve"> </w:t>
      </w:r>
      <w:r w:rsidRPr="003F2EBB">
        <w:t>ust.</w:t>
      </w:r>
      <w:r w:rsidR="00281675">
        <w:t xml:space="preserve"> </w:t>
      </w:r>
      <w:r w:rsidRPr="003F2EBB">
        <w:t>2</w:t>
      </w:r>
      <w:r w:rsidR="00281675">
        <w:t xml:space="preserve"> </w:t>
      </w:r>
      <w:r w:rsidRPr="003F2EBB">
        <w:t>w</w:t>
      </w:r>
      <w:r w:rsidR="00281675">
        <w:t xml:space="preserve"> </w:t>
      </w:r>
      <w:r w:rsidRPr="003F2EBB">
        <w:t>pkt</w:t>
      </w:r>
      <w:r w:rsidR="00281675">
        <w:t xml:space="preserve"> </w:t>
      </w:r>
      <w:r w:rsidRPr="003F2EBB">
        <w:t>17</w:t>
      </w:r>
      <w:r w:rsidR="00281675">
        <w:t xml:space="preserve"> </w:t>
      </w:r>
      <w:r w:rsidRPr="003F2EBB">
        <w:t>kropkę</w:t>
      </w:r>
      <w:r w:rsidR="00281675">
        <w:t xml:space="preserve"> </w:t>
      </w:r>
      <w:r w:rsidRPr="003F2EBB">
        <w:t>zastępuje</w:t>
      </w:r>
      <w:r w:rsidR="00281675">
        <w:t xml:space="preserve"> </w:t>
      </w:r>
      <w:r w:rsidRPr="003F2EBB">
        <w:t>się</w:t>
      </w:r>
      <w:r w:rsidR="00281675">
        <w:t xml:space="preserve"> </w:t>
      </w:r>
      <w:r w:rsidRPr="003F2EBB">
        <w:t>średnikiem</w:t>
      </w:r>
      <w:r w:rsidR="00281675">
        <w:t xml:space="preserve"> </w:t>
      </w:r>
      <w:r w:rsidRPr="003F2EBB">
        <w:t>i</w:t>
      </w:r>
      <w:r w:rsidR="00281675">
        <w:t xml:space="preserve"> </w:t>
      </w:r>
      <w:r w:rsidRPr="003F2EBB">
        <w:t>dodaje</w:t>
      </w:r>
      <w:r w:rsidR="00281675">
        <w:t xml:space="preserve"> </w:t>
      </w:r>
      <w:r w:rsidRPr="003F2EBB">
        <w:t>się</w:t>
      </w:r>
      <w:r w:rsidR="00281675">
        <w:t xml:space="preserve"> </w:t>
      </w:r>
      <w:r w:rsidRPr="003F2EBB">
        <w:t>pkt</w:t>
      </w:r>
      <w:r w:rsidR="00281675">
        <w:t xml:space="preserve"> </w:t>
      </w:r>
      <w:r w:rsidRPr="003F2EBB">
        <w:t>18–20</w:t>
      </w:r>
      <w:r w:rsidR="00281675">
        <w:t xml:space="preserve"> </w:t>
      </w:r>
      <w:r w:rsidRPr="003F2EBB">
        <w:t>w</w:t>
      </w:r>
      <w:r w:rsidR="00281675">
        <w:t xml:space="preserve"> </w:t>
      </w:r>
      <w:r w:rsidRPr="003F2EBB">
        <w:t>brzmieniu:</w:t>
      </w:r>
    </w:p>
    <w:p w:rsidR="00DE64B8" w:rsidRPr="003F2EBB" w:rsidRDefault="00FF0072" w:rsidP="00DE64B8">
      <w:pPr>
        <w:pStyle w:val="ZPKTzmpktartykuempunktem"/>
      </w:pPr>
      <w:r>
        <w:t>„</w:t>
      </w:r>
      <w:r w:rsidR="00DE64B8" w:rsidRPr="003F2EBB">
        <w:t>18)</w:t>
      </w:r>
      <w:r w:rsidR="00DE64B8" w:rsidRPr="003F2EBB">
        <w:tab/>
        <w:t>przypisywanie</w:t>
      </w:r>
      <w:r w:rsidR="00281675">
        <w:t xml:space="preserve"> </w:t>
      </w:r>
      <w:r w:rsidR="00DE64B8" w:rsidRPr="003F2EBB">
        <w:t>poziomów</w:t>
      </w:r>
      <w:r w:rsidR="00281675">
        <w:t xml:space="preserve"> </w:t>
      </w:r>
      <w:r w:rsidR="00DE64B8" w:rsidRPr="003F2EBB">
        <w:t>Polskiej</w:t>
      </w:r>
      <w:r w:rsidR="00281675">
        <w:t xml:space="preserve"> </w:t>
      </w:r>
      <w:r w:rsidR="00DE64B8" w:rsidRPr="003F2EBB">
        <w:t>Ramy</w:t>
      </w:r>
      <w:r w:rsidR="00281675">
        <w:t xml:space="preserve"> </w:t>
      </w:r>
      <w:r w:rsidR="00DE64B8" w:rsidRPr="003F2EBB">
        <w:t>Kwalifikacji</w:t>
      </w:r>
      <w:r w:rsidR="00281675">
        <w:t xml:space="preserve"> </w:t>
      </w:r>
      <w:r w:rsidR="00DE64B8">
        <w:t>do</w:t>
      </w:r>
      <w:r w:rsidR="00281675">
        <w:t xml:space="preserve"> </w:t>
      </w:r>
      <w:r w:rsidR="00DE64B8">
        <w:t>kwalifikacji</w:t>
      </w:r>
      <w:r w:rsidR="00281675">
        <w:t xml:space="preserve"> </w:t>
      </w:r>
      <w:r w:rsidR="00DE64B8">
        <w:t>nadawanych</w:t>
      </w:r>
      <w:r w:rsidR="00281675">
        <w:t xml:space="preserve"> </w:t>
      </w:r>
      <w:r w:rsidR="00DE64B8" w:rsidRPr="003F2EBB">
        <w:t>po</w:t>
      </w:r>
      <w:r w:rsidR="00281675">
        <w:t xml:space="preserve"> </w:t>
      </w:r>
      <w:r w:rsidR="00DE64B8" w:rsidRPr="003F2EBB">
        <w:t>uk</w:t>
      </w:r>
      <w:r w:rsidR="00DE64B8">
        <w:t>ończeniu</w:t>
      </w:r>
      <w:r w:rsidR="00281675">
        <w:t xml:space="preserve"> </w:t>
      </w:r>
      <w:r w:rsidR="00DE64B8">
        <w:t>studiów</w:t>
      </w:r>
      <w:r w:rsidR="00281675">
        <w:t xml:space="preserve"> </w:t>
      </w:r>
      <w:r w:rsidR="00DE64B8">
        <w:t>podyplomowych</w:t>
      </w:r>
      <w:r w:rsidR="00DE64B8" w:rsidRPr="003F2EBB">
        <w:t>,</w:t>
      </w:r>
      <w:r w:rsidR="00281675">
        <w:t xml:space="preserve"> </w:t>
      </w:r>
      <w:r w:rsidR="00DE64B8" w:rsidRPr="003F2EBB">
        <w:t>o</w:t>
      </w:r>
      <w:r w:rsidR="00281675">
        <w:t xml:space="preserve"> </w:t>
      </w:r>
      <w:r w:rsidR="00DE64B8" w:rsidRPr="003F2EBB">
        <w:t>których</w:t>
      </w:r>
      <w:r w:rsidR="00281675">
        <w:t xml:space="preserve"> </w:t>
      </w:r>
      <w:r w:rsidR="00DE64B8" w:rsidRPr="003F2EBB">
        <w:t>mowa</w:t>
      </w:r>
      <w:r w:rsidR="00281675">
        <w:t xml:space="preserve"> </w:t>
      </w:r>
      <w:r w:rsidR="00DE64B8" w:rsidRPr="003F2EBB">
        <w:t>w</w:t>
      </w:r>
      <w:r w:rsidR="00281675">
        <w:t xml:space="preserve"> </w:t>
      </w:r>
      <w:r w:rsidR="00DE64B8" w:rsidRPr="003F2EBB">
        <w:t>art.</w:t>
      </w:r>
      <w:r w:rsidR="00281675">
        <w:t xml:space="preserve"> </w:t>
      </w:r>
      <w:r w:rsidR="00DE64B8" w:rsidRPr="003F2EBB">
        <w:t>2</w:t>
      </w:r>
      <w:r w:rsidR="00281675">
        <w:t xml:space="preserve"> </w:t>
      </w:r>
      <w:r w:rsidR="00DE64B8" w:rsidRPr="003F2EBB">
        <w:t>ust.</w:t>
      </w:r>
      <w:r w:rsidR="00281675">
        <w:t xml:space="preserve"> </w:t>
      </w:r>
      <w:r w:rsidR="00DE64B8" w:rsidRPr="003F2EBB">
        <w:t>3</w:t>
      </w:r>
      <w:r w:rsidR="00281675">
        <w:t xml:space="preserve"> </w:t>
      </w:r>
      <w:r w:rsidR="00DE64B8">
        <w:t>pkt</w:t>
      </w:r>
      <w:r w:rsidR="00281675">
        <w:t xml:space="preserve"> </w:t>
      </w:r>
      <w:r w:rsidR="00DE64B8">
        <w:t>1,</w:t>
      </w:r>
      <w:r w:rsidR="00281675">
        <w:t xml:space="preserve"> </w:t>
      </w:r>
      <w:r w:rsidR="00DE64B8">
        <w:t>z</w:t>
      </w:r>
      <w:r w:rsidR="00281675">
        <w:t xml:space="preserve"> </w:t>
      </w:r>
      <w:r w:rsidR="00DE64B8">
        <w:t>uwzględnieniem</w:t>
      </w:r>
      <w:r w:rsidR="00281675">
        <w:t xml:space="preserve"> </w:t>
      </w:r>
      <w:r w:rsidR="00DE64B8">
        <w:t>art.</w:t>
      </w:r>
      <w:r w:rsidR="00281675">
        <w:t xml:space="preserve"> </w:t>
      </w:r>
      <w:r w:rsidR="00DE64B8">
        <w:t>21</w:t>
      </w:r>
      <w:r w:rsidR="00281675">
        <w:t xml:space="preserve"> </w:t>
      </w:r>
      <w:r w:rsidR="00DE64B8" w:rsidRPr="003F2EBB">
        <w:t>ustawy</w:t>
      </w:r>
      <w:r w:rsidR="00281675">
        <w:t xml:space="preserve"> </w:t>
      </w:r>
      <w:r w:rsidR="00DE64B8" w:rsidRPr="003F2EBB">
        <w:t>z</w:t>
      </w:r>
      <w:r w:rsidR="00281675">
        <w:t xml:space="preserve"> </w:t>
      </w:r>
      <w:r w:rsidR="00DE64B8" w:rsidRPr="003F2EBB">
        <w:t>dnia</w:t>
      </w:r>
      <w:r w:rsidR="00281675">
        <w:t xml:space="preserve"> </w:t>
      </w:r>
      <w:r w:rsidR="00C2114A">
        <w:t>22 grudnia 2015 r.</w:t>
      </w:r>
      <w:r w:rsidR="00281675">
        <w:t xml:space="preserve"> </w:t>
      </w:r>
      <w:r w:rsidR="00DE64B8" w:rsidRPr="003F2EBB">
        <w:t>Zintegrowanym</w:t>
      </w:r>
      <w:r w:rsidR="00281675">
        <w:t xml:space="preserve"> </w:t>
      </w:r>
      <w:r w:rsidR="00DE64B8" w:rsidRPr="003F2EBB">
        <w:t>Systemie</w:t>
      </w:r>
      <w:r w:rsidR="00281675">
        <w:t xml:space="preserve"> </w:t>
      </w:r>
      <w:r w:rsidR="00DE64B8" w:rsidRPr="003F2EBB">
        <w:t>Kwalifikacji</w:t>
      </w:r>
      <w:r w:rsidR="00281675">
        <w:t xml:space="preserve"> </w:t>
      </w:r>
      <w:r w:rsidR="00DE64B8" w:rsidRPr="003F2EBB">
        <w:t>(Dz.</w:t>
      </w:r>
      <w:r w:rsidR="00281675">
        <w:t xml:space="preserve"> </w:t>
      </w:r>
      <w:r w:rsidR="00DE64B8" w:rsidRPr="003F2EBB">
        <w:t>U.</w:t>
      </w:r>
      <w:r w:rsidR="00281675">
        <w:t xml:space="preserve"> </w:t>
      </w:r>
      <w:r w:rsidR="00DE64B8" w:rsidRPr="003F2EBB">
        <w:t>poz.</w:t>
      </w:r>
      <w:r w:rsidR="00281675">
        <w:t xml:space="preserve"> </w:t>
      </w:r>
      <w:r w:rsidR="00DE64B8" w:rsidRPr="003F2EBB">
        <w:t>…);</w:t>
      </w:r>
    </w:p>
    <w:p w:rsidR="00DE64B8" w:rsidRPr="005942A2" w:rsidRDefault="00DE64B8" w:rsidP="00DE64B8">
      <w:pPr>
        <w:pStyle w:val="ZPKTzmpktartykuempunktem"/>
      </w:pPr>
      <w:r w:rsidRPr="003F2EBB">
        <w:t>19)</w:t>
      </w:r>
      <w:r w:rsidRPr="003F2EBB">
        <w:tab/>
      </w:r>
      <w:r w:rsidRPr="0012179F">
        <w:t>podejmowanie</w:t>
      </w:r>
      <w:r w:rsidR="00281675">
        <w:t xml:space="preserve"> </w:t>
      </w:r>
      <w:r w:rsidRPr="0012179F">
        <w:t>decyzji</w:t>
      </w:r>
      <w:r w:rsidR="00281675">
        <w:t xml:space="preserve"> </w:t>
      </w:r>
      <w:r w:rsidRPr="0012179F">
        <w:t>o</w:t>
      </w:r>
      <w:r w:rsidR="00281675">
        <w:t xml:space="preserve"> </w:t>
      </w:r>
      <w:r w:rsidRPr="0012179F">
        <w:t>włączeniu</w:t>
      </w:r>
      <w:r w:rsidR="00281675">
        <w:t xml:space="preserve"> </w:t>
      </w:r>
      <w:r w:rsidRPr="0012179F">
        <w:t>do</w:t>
      </w:r>
      <w:r w:rsidR="00281675">
        <w:t xml:space="preserve"> </w:t>
      </w:r>
      <w:r w:rsidRPr="00DE64B8">
        <w:t>Zintegrowanym</w:t>
      </w:r>
      <w:r w:rsidR="00281675">
        <w:t xml:space="preserve"> </w:t>
      </w:r>
      <w:r w:rsidRPr="00DE64B8">
        <w:t>Systemie</w:t>
      </w:r>
      <w:r w:rsidR="00281675">
        <w:t xml:space="preserve"> </w:t>
      </w:r>
      <w:r w:rsidRPr="00DE64B8">
        <w:t>Kwalifikacji</w:t>
      </w:r>
      <w:r w:rsidR="00281675">
        <w:t xml:space="preserve"> </w:t>
      </w:r>
      <w:r w:rsidRPr="005942A2">
        <w:t>kwalifikacji</w:t>
      </w:r>
      <w:r w:rsidR="00281675">
        <w:t xml:space="preserve"> </w:t>
      </w:r>
      <w:r w:rsidRPr="005942A2">
        <w:t>nadawanych</w:t>
      </w:r>
      <w:r w:rsidR="00281675">
        <w:t xml:space="preserve"> </w:t>
      </w:r>
      <w:r w:rsidRPr="005942A2">
        <w:t>po</w:t>
      </w:r>
      <w:r w:rsidR="00281675">
        <w:t xml:space="preserve"> </w:t>
      </w:r>
      <w:r w:rsidRPr="005942A2">
        <w:t>ukończeniu</w:t>
      </w:r>
      <w:r w:rsidR="00281675">
        <w:t xml:space="preserve"> </w:t>
      </w:r>
      <w:r w:rsidRPr="005942A2">
        <w:t>studiów</w:t>
      </w:r>
      <w:r w:rsidR="00281675">
        <w:t xml:space="preserve"> </w:t>
      </w:r>
      <w:r w:rsidRPr="005942A2">
        <w:t>podyplomowych,</w:t>
      </w:r>
      <w:r w:rsidR="00281675">
        <w:t xml:space="preserve"> </w:t>
      </w:r>
      <w:r w:rsidRPr="00DE64B8">
        <w:t>uwzględniając</w:t>
      </w:r>
      <w:r w:rsidR="00281675">
        <w:t xml:space="preserve"> </w:t>
      </w:r>
      <w:r w:rsidRPr="00DE64B8">
        <w:t>informacje,</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25</w:t>
      </w:r>
      <w:r w:rsidR="00281675">
        <w:t xml:space="preserve"> </w:t>
      </w:r>
      <w:r w:rsidRPr="00DE64B8">
        <w:t>ust.</w:t>
      </w:r>
      <w:r w:rsidR="00281675">
        <w:t xml:space="preserve"> </w:t>
      </w:r>
      <w:r w:rsidRPr="00DE64B8">
        <w:t>2</w:t>
      </w:r>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00C2114A">
        <w:t>22 grudnia 2015 r.</w:t>
      </w:r>
      <w:r w:rsidR="00281675">
        <w:t xml:space="preserve"> </w:t>
      </w:r>
      <w:r w:rsidRPr="00DE64B8">
        <w:t>o</w:t>
      </w:r>
      <w:r w:rsidR="00281675">
        <w:t xml:space="preserve"> </w:t>
      </w:r>
      <w:r w:rsidRPr="00DE64B8">
        <w:t>Zintegrowanym</w:t>
      </w:r>
      <w:r w:rsidR="00281675">
        <w:t xml:space="preserve"> </w:t>
      </w:r>
      <w:r w:rsidRPr="00DE64B8">
        <w:t>Systemie</w:t>
      </w:r>
      <w:r w:rsidR="00281675">
        <w:t xml:space="preserve"> </w:t>
      </w:r>
      <w:r w:rsidRPr="00DE64B8">
        <w:t>Kwalifikacji</w:t>
      </w:r>
      <w:r w:rsidR="00281675">
        <w:t xml:space="preserve"> </w:t>
      </w:r>
      <w:r w:rsidRPr="00DE64B8">
        <w:t>(Dz.</w:t>
      </w:r>
      <w:r w:rsidR="00F46AD2">
        <w:t xml:space="preserve"> </w:t>
      </w:r>
      <w:r w:rsidRPr="00DE64B8">
        <w:t>U.</w:t>
      </w:r>
      <w:r w:rsidR="00281675">
        <w:t xml:space="preserve"> </w:t>
      </w:r>
      <w:r w:rsidRPr="00DE64B8">
        <w:t>poz.</w:t>
      </w:r>
      <w:r w:rsidR="00281675">
        <w:t xml:space="preserve"> </w:t>
      </w:r>
      <w:r w:rsidRPr="00DE64B8">
        <w:t>…)</w:t>
      </w:r>
      <w:r w:rsidRPr="005942A2">
        <w:t>;</w:t>
      </w:r>
    </w:p>
    <w:p w:rsidR="00DE64B8" w:rsidRPr="00386F43" w:rsidRDefault="00DE64B8" w:rsidP="00DE64B8">
      <w:pPr>
        <w:pStyle w:val="ZPKTzmpktartykuempunktem"/>
      </w:pPr>
      <w:r w:rsidRPr="00DE64B8">
        <w:t>20)</w:t>
      </w:r>
      <w:r w:rsidRPr="00DE64B8">
        <w:tab/>
        <w:t>występowanie</w:t>
      </w:r>
      <w:r w:rsidR="00281675">
        <w:t xml:space="preserve"> </w:t>
      </w:r>
      <w:r w:rsidRPr="00DE64B8">
        <w:t>do</w:t>
      </w:r>
      <w:r w:rsidR="00281675">
        <w:t xml:space="preserve"> </w:t>
      </w:r>
      <w:r w:rsidRPr="00DE64B8">
        <w:t>ministra</w:t>
      </w:r>
      <w:r w:rsidR="00281675">
        <w:t xml:space="preserve"> </w:t>
      </w:r>
      <w:r w:rsidRPr="00DE64B8">
        <w:t>właściwego,</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2</w:t>
      </w:r>
      <w:r w:rsidR="00281675">
        <w:t xml:space="preserve"> </w:t>
      </w:r>
      <w:r w:rsidRPr="00DE64B8">
        <w:t>pkt</w:t>
      </w:r>
      <w:r w:rsidR="00281675">
        <w:t xml:space="preserve"> </w:t>
      </w:r>
      <w:r w:rsidRPr="00DE64B8">
        <w:t>14</w:t>
      </w:r>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00C2114A">
        <w:t>22 grudnia 2015 r.</w:t>
      </w:r>
      <w:r w:rsidR="00281675">
        <w:t xml:space="preserve"> </w:t>
      </w:r>
      <w:r w:rsidRPr="00DE64B8">
        <w:t>o</w:t>
      </w:r>
      <w:r w:rsidR="00281675">
        <w:t xml:space="preserve"> </w:t>
      </w:r>
      <w:r w:rsidRPr="00DE64B8">
        <w:t>Zintegrowanym</w:t>
      </w:r>
      <w:r w:rsidR="00281675">
        <w:t xml:space="preserve"> </w:t>
      </w:r>
      <w:r w:rsidRPr="00DE64B8">
        <w:t>Systemie</w:t>
      </w:r>
      <w:r w:rsidR="00281675">
        <w:t xml:space="preserve"> </w:t>
      </w:r>
      <w:r w:rsidRPr="00DE64B8">
        <w:t>Kwalifikacji</w:t>
      </w:r>
      <w:r w:rsidR="00281675">
        <w:t xml:space="preserve"> </w:t>
      </w:r>
      <w:r w:rsidRPr="00DE64B8">
        <w:t>(Dz.</w:t>
      </w:r>
      <w:r w:rsidR="00F46AD2">
        <w:t xml:space="preserve"> </w:t>
      </w:r>
      <w:r w:rsidRPr="00DE64B8">
        <w:t>U.</w:t>
      </w:r>
      <w:r w:rsidR="00281675">
        <w:t xml:space="preserve"> </w:t>
      </w:r>
      <w:r w:rsidRPr="00DE64B8">
        <w:t>poz.</w:t>
      </w:r>
      <w:r w:rsidR="00281675">
        <w:t xml:space="preserve"> </w:t>
      </w:r>
      <w:r w:rsidRPr="00DE64B8">
        <w:t>…),</w:t>
      </w:r>
      <w:r w:rsidR="00281675">
        <w:t xml:space="preserve"> </w:t>
      </w:r>
      <w:r w:rsidRPr="00DE64B8">
        <w:t>z</w:t>
      </w:r>
      <w:r w:rsidR="00281675">
        <w:t xml:space="preserve"> </w:t>
      </w:r>
      <w:r w:rsidRPr="00DE64B8">
        <w:t>wnioskiem</w:t>
      </w:r>
      <w:r w:rsidR="00281675">
        <w:t xml:space="preserve"> </w:t>
      </w:r>
      <w:r w:rsidRPr="00DE64B8">
        <w:t>o</w:t>
      </w:r>
      <w:r w:rsidR="00281675">
        <w:t xml:space="preserve"> </w:t>
      </w:r>
      <w:r w:rsidRPr="00DE64B8">
        <w:t>włączenie</w:t>
      </w:r>
      <w:r w:rsidR="00281675">
        <w:t xml:space="preserve"> </w:t>
      </w:r>
      <w:r w:rsidRPr="003F2EBB">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3F2EBB">
        <w:t>kwalifikacji</w:t>
      </w:r>
      <w:r w:rsidR="00281675">
        <w:t xml:space="preserve"> </w:t>
      </w:r>
      <w:r w:rsidRPr="003F2EBB">
        <w:t>nadawanych</w:t>
      </w:r>
      <w:r w:rsidR="00281675">
        <w:t xml:space="preserve"> </w:t>
      </w:r>
      <w:r w:rsidRPr="003F2EBB">
        <w:t>po</w:t>
      </w:r>
      <w:r w:rsidR="00281675">
        <w:t xml:space="preserve"> </w:t>
      </w:r>
      <w:r w:rsidRPr="003F2EBB">
        <w:t>ukończeniu</w:t>
      </w:r>
      <w:r w:rsidR="00281675">
        <w:t xml:space="preserve"> </w:t>
      </w:r>
      <w:r w:rsidRPr="003F2EBB">
        <w:t>innych</w:t>
      </w:r>
      <w:r w:rsidR="00281675">
        <w:t xml:space="preserve"> </w:t>
      </w:r>
      <w:r w:rsidRPr="003F2EBB">
        <w:t>form</w:t>
      </w:r>
      <w:r w:rsidR="00281675">
        <w:t xml:space="preserve"> </w:t>
      </w:r>
      <w:r w:rsidRPr="003F2EBB">
        <w:t>kształcenia,</w:t>
      </w:r>
      <w:r w:rsidR="00281675">
        <w:t xml:space="preserve"> </w:t>
      </w:r>
      <w:r w:rsidRPr="003F2EBB">
        <w:t>w</w:t>
      </w:r>
      <w:r w:rsidR="00281675">
        <w:t xml:space="preserve"> </w:t>
      </w:r>
      <w:r w:rsidRPr="003F2EBB">
        <w:t>tym</w:t>
      </w:r>
      <w:r w:rsidR="00281675">
        <w:t xml:space="preserve"> </w:t>
      </w:r>
      <w:r w:rsidRPr="003F2EBB">
        <w:t>szkoleń</w:t>
      </w:r>
      <w:r w:rsidR="00281675">
        <w:t xml:space="preserve"> </w:t>
      </w:r>
      <w:r w:rsidRPr="003F2EBB">
        <w:t>i</w:t>
      </w:r>
      <w:r w:rsidR="00281675">
        <w:t xml:space="preserve"> </w:t>
      </w:r>
      <w:r w:rsidRPr="003F2EBB">
        <w:t>kursów</w:t>
      </w:r>
      <w:r w:rsidR="00281675">
        <w:t xml:space="preserve"> </w:t>
      </w:r>
      <w:r w:rsidRPr="003F2EBB">
        <w:t>dokształcających,</w:t>
      </w:r>
      <w:r w:rsidR="00281675">
        <w:t xml:space="preserve"> </w:t>
      </w:r>
      <w:r w:rsidRPr="003F2EBB">
        <w:t>o</w:t>
      </w:r>
      <w:r w:rsidR="00281675">
        <w:t xml:space="preserve"> </w:t>
      </w:r>
      <w:r w:rsidRPr="003F2EBB">
        <w:t>których</w:t>
      </w:r>
      <w:r w:rsidR="00281675">
        <w:t xml:space="preserve"> </w:t>
      </w:r>
      <w:r w:rsidRPr="003F2EBB">
        <w:t>mowa</w:t>
      </w:r>
      <w:r w:rsidR="00281675">
        <w:t xml:space="preserve"> </w:t>
      </w:r>
      <w:r w:rsidRPr="003F2EBB">
        <w:t>w</w:t>
      </w:r>
      <w:r w:rsidR="00281675">
        <w:t xml:space="preserve"> </w:t>
      </w:r>
      <w:r w:rsidRPr="003F2EBB">
        <w:t>art.</w:t>
      </w:r>
      <w:r w:rsidR="00281675">
        <w:t xml:space="preserve"> </w:t>
      </w:r>
      <w:r w:rsidRPr="003F2EBB">
        <w:t>2</w:t>
      </w:r>
      <w:r w:rsidR="00281675">
        <w:t xml:space="preserve"> </w:t>
      </w:r>
      <w:r w:rsidRPr="003F2EBB">
        <w:t>ust.</w:t>
      </w:r>
      <w:r w:rsidR="00281675">
        <w:t xml:space="preserve"> </w:t>
      </w:r>
      <w:r w:rsidRPr="003F2EBB">
        <w:t>3</w:t>
      </w:r>
      <w:r w:rsidR="00281675">
        <w:t xml:space="preserve"> </w:t>
      </w:r>
      <w:r w:rsidRPr="003F2EBB">
        <w:t>pkt</w:t>
      </w:r>
      <w:r w:rsidR="00281675">
        <w:t xml:space="preserve"> </w:t>
      </w:r>
      <w:r w:rsidRPr="003F2EBB">
        <w:t>2.</w:t>
      </w:r>
      <w:r w:rsidR="00FF0072">
        <w:t>”</w:t>
      </w:r>
      <w:r w:rsidRPr="003F2EBB">
        <w:t>.</w:t>
      </w:r>
    </w:p>
    <w:p w:rsidR="00DE64B8" w:rsidRPr="003F2EBB" w:rsidRDefault="00DE64B8" w:rsidP="00DE64B8">
      <w:pPr>
        <w:pStyle w:val="ROZDZODDZOZNoznaczenierozdziauluboddziau"/>
      </w:pPr>
      <w:r w:rsidRPr="003F2EBB">
        <w:t>Rozdział</w:t>
      </w:r>
      <w:r w:rsidR="00281675">
        <w:t xml:space="preserve"> </w:t>
      </w:r>
      <w:r w:rsidRPr="003F2EBB">
        <w:t>1</w:t>
      </w:r>
      <w:r w:rsidR="002508CF">
        <w:t>0</w:t>
      </w:r>
    </w:p>
    <w:p w:rsidR="00DE64B8" w:rsidRPr="003F2EBB" w:rsidRDefault="00DE64B8" w:rsidP="00FF0072">
      <w:pPr>
        <w:pStyle w:val="ROZDZODDZPRZEDMprzedmiotregulacjirozdziauluboddziau"/>
      </w:pPr>
      <w:r w:rsidRPr="003F2EBB">
        <w:t>Przepisy</w:t>
      </w:r>
      <w:r w:rsidR="00281675">
        <w:t xml:space="preserve"> </w:t>
      </w:r>
      <w:r w:rsidRPr="003F2EBB">
        <w:t>przejściowe</w:t>
      </w:r>
      <w:r w:rsidR="00281675">
        <w:t xml:space="preserve"> </w:t>
      </w:r>
      <w:r w:rsidRPr="003F2EBB">
        <w:t>i</w:t>
      </w:r>
      <w:r w:rsidR="00281675">
        <w:t xml:space="preserve"> </w:t>
      </w:r>
      <w:r w:rsidRPr="003F2EBB">
        <w:t>końcowe</w:t>
      </w:r>
    </w:p>
    <w:p w:rsidR="00DE64B8" w:rsidRPr="003F2EBB"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10</w:t>
      </w:r>
      <w:r w:rsidR="002508CF">
        <w:rPr>
          <w:rStyle w:val="Ppogrubienie"/>
        </w:rPr>
        <w:t>4</w:t>
      </w:r>
      <w:r w:rsidRPr="00FF0072">
        <w:rPr>
          <w:rStyle w:val="Ppogrubienie"/>
        </w:rPr>
        <w:t>.</w:t>
      </w:r>
      <w:r w:rsidR="00281675">
        <w:t xml:space="preserve"> </w:t>
      </w:r>
      <w:r w:rsidRPr="003F2EBB">
        <w:t>1.</w:t>
      </w:r>
      <w:r w:rsidR="00281675">
        <w:t xml:space="preserve"> </w:t>
      </w:r>
      <w:r w:rsidRPr="003F2EBB">
        <w:t>Kwalifikacje</w:t>
      </w:r>
      <w:r w:rsidR="00281675">
        <w:t xml:space="preserve"> </w:t>
      </w:r>
      <w:r w:rsidRPr="003F2EBB">
        <w:t>ustanowione</w:t>
      </w:r>
      <w:r w:rsidR="00281675">
        <w:t xml:space="preserve"> </w:t>
      </w:r>
      <w:r w:rsidRPr="003F2EBB">
        <w:t>odrębnymi</w:t>
      </w:r>
      <w:r w:rsidR="00281675">
        <w:t xml:space="preserve"> </w:t>
      </w:r>
      <w:r w:rsidRPr="003F2EBB">
        <w:t>przepisami,</w:t>
      </w:r>
      <w:r w:rsidR="00281675">
        <w:t xml:space="preserve"> </w:t>
      </w:r>
      <w:r>
        <w:t>bez</w:t>
      </w:r>
      <w:r w:rsidR="00281675">
        <w:t xml:space="preserve"> </w:t>
      </w:r>
      <w:r>
        <w:t>względu</w:t>
      </w:r>
      <w:r w:rsidR="00281675">
        <w:t xml:space="preserve"> </w:t>
      </w:r>
      <w:r>
        <w:t>na</w:t>
      </w:r>
      <w:r w:rsidR="00281675">
        <w:t xml:space="preserve"> </w:t>
      </w:r>
      <w:r>
        <w:t>pojęcie</w:t>
      </w:r>
      <w:r w:rsidR="00281675">
        <w:t xml:space="preserve"> </w:t>
      </w:r>
      <w:r w:rsidRPr="003F2EBB">
        <w:t>użyte</w:t>
      </w:r>
      <w:r w:rsidR="00281675">
        <w:t xml:space="preserve"> </w:t>
      </w:r>
      <w:r>
        <w:t>na</w:t>
      </w:r>
      <w:r w:rsidR="00281675">
        <w:t xml:space="preserve"> </w:t>
      </w:r>
      <w:r>
        <w:t>określenie</w:t>
      </w:r>
      <w:r w:rsidR="00281675">
        <w:t xml:space="preserve"> </w:t>
      </w:r>
      <w:r>
        <w:t>danej</w:t>
      </w:r>
      <w:r w:rsidR="00281675">
        <w:t xml:space="preserve"> </w:t>
      </w:r>
      <w:r>
        <w:t>kwalifikacji</w:t>
      </w:r>
      <w:r w:rsidR="00281675">
        <w:t xml:space="preserve"> </w:t>
      </w:r>
      <w:r w:rsidRPr="003F2EBB">
        <w:t>w</w:t>
      </w:r>
      <w:r w:rsidR="00281675">
        <w:t xml:space="preserve"> </w:t>
      </w:r>
      <w:r w:rsidRPr="003F2EBB">
        <w:t>przepisach</w:t>
      </w:r>
      <w:r w:rsidR="00281675">
        <w:t xml:space="preserve"> </w:t>
      </w:r>
      <w:r w:rsidRPr="003F2EBB">
        <w:t>prawa</w:t>
      </w:r>
      <w:r w:rsidR="00281675">
        <w:t xml:space="preserve"> </w:t>
      </w:r>
      <w:r w:rsidRPr="003F2EBB">
        <w:t>regulujących</w:t>
      </w:r>
      <w:r w:rsidR="00281675">
        <w:t xml:space="preserve"> </w:t>
      </w:r>
      <w:r>
        <w:t>daną</w:t>
      </w:r>
      <w:r w:rsidR="00281675">
        <w:t xml:space="preserve"> </w:t>
      </w:r>
      <w:r w:rsidRPr="003F2EBB">
        <w:t>kwalifikację</w:t>
      </w:r>
      <w:r>
        <w:t>,</w:t>
      </w:r>
      <w:r w:rsidR="00281675">
        <w:t xml:space="preserve"> </w:t>
      </w:r>
      <w:r w:rsidRPr="003F2EBB">
        <w:t>obowiązujące</w:t>
      </w:r>
      <w:r w:rsidR="00281675">
        <w:t xml:space="preserve"> </w:t>
      </w:r>
      <w:r w:rsidRPr="003F2EBB">
        <w:t>w</w:t>
      </w:r>
      <w:r w:rsidR="00281675">
        <w:t xml:space="preserve"> </w:t>
      </w:r>
      <w:r w:rsidRPr="003F2EBB">
        <w:t>dniu</w:t>
      </w:r>
      <w:r w:rsidR="00281675">
        <w:t xml:space="preserve"> </w:t>
      </w:r>
      <w:r w:rsidRPr="003F2EBB">
        <w:t>wejścia</w:t>
      </w:r>
      <w:r w:rsidR="00281675">
        <w:t xml:space="preserve"> </w:t>
      </w:r>
      <w:r w:rsidRPr="003F2EBB">
        <w:t>w</w:t>
      </w:r>
      <w:r w:rsidR="00281675">
        <w:t xml:space="preserve"> </w:t>
      </w:r>
      <w:r w:rsidRPr="003F2EBB">
        <w:t>życi</w:t>
      </w:r>
      <w:r>
        <w:t>e</w:t>
      </w:r>
      <w:r w:rsidR="00281675">
        <w:t xml:space="preserve"> </w:t>
      </w:r>
      <w:r>
        <w:t>ustawy,</w:t>
      </w:r>
      <w:r w:rsidR="00281675">
        <w:t xml:space="preserve"> </w:t>
      </w:r>
      <w:r w:rsidRPr="003F2EBB">
        <w:t>których</w:t>
      </w:r>
      <w:r w:rsidR="00281675">
        <w:t xml:space="preserve"> </w:t>
      </w:r>
      <w:r w:rsidRPr="003F2EBB">
        <w:t>nadawanie</w:t>
      </w:r>
      <w:r w:rsidR="00281675">
        <w:t xml:space="preserve"> </w:t>
      </w:r>
      <w:r w:rsidRPr="003F2EBB">
        <w:t>odbywa</w:t>
      </w:r>
      <w:r w:rsidR="00281675">
        <w:t xml:space="preserve"> </w:t>
      </w:r>
      <w:r w:rsidRPr="003F2EBB">
        <w:t>się</w:t>
      </w:r>
      <w:r w:rsidR="00281675">
        <w:t xml:space="preserve"> </w:t>
      </w:r>
      <w:r w:rsidRPr="003F2EBB">
        <w:t>na</w:t>
      </w:r>
      <w:r w:rsidR="00281675">
        <w:t xml:space="preserve"> </w:t>
      </w:r>
      <w:r w:rsidRPr="003F2EBB">
        <w:t>zasadach</w:t>
      </w:r>
      <w:r w:rsidR="00281675">
        <w:t xml:space="preserve"> </w:t>
      </w:r>
      <w:r w:rsidRPr="003F2EBB">
        <w:t>określonych</w:t>
      </w:r>
      <w:r w:rsidR="00281675">
        <w:t xml:space="preserve"> </w:t>
      </w:r>
      <w:r w:rsidRPr="003F2EBB">
        <w:t>w</w:t>
      </w:r>
      <w:r w:rsidR="00281675">
        <w:t xml:space="preserve"> </w:t>
      </w:r>
      <w:r w:rsidRPr="003F2EBB">
        <w:t>przepisach</w:t>
      </w:r>
      <w:r w:rsidR="00281675">
        <w:t xml:space="preserve"> </w:t>
      </w:r>
      <w:r w:rsidRPr="003F2EBB">
        <w:t>regulujących</w:t>
      </w:r>
      <w:r w:rsidR="00281675">
        <w:t xml:space="preserve"> </w:t>
      </w:r>
      <w:r>
        <w:t>daną</w:t>
      </w:r>
      <w:r w:rsidR="00281675">
        <w:t xml:space="preserve"> </w:t>
      </w:r>
      <w:r w:rsidRPr="003F2EBB">
        <w:t>kwalifikację,</w:t>
      </w:r>
      <w:r w:rsidR="00281675">
        <w:t xml:space="preserve"> </w:t>
      </w:r>
      <w:r w:rsidRPr="003F2EBB">
        <w:t>z</w:t>
      </w:r>
      <w:r w:rsidR="00281675">
        <w:t xml:space="preserve"> </w:t>
      </w:r>
      <w:r w:rsidRPr="003F2EBB">
        <w:t>wyłączeniem</w:t>
      </w:r>
      <w:r w:rsidR="00281675">
        <w:t xml:space="preserve"> </w:t>
      </w:r>
      <w:r w:rsidRPr="003F2EBB">
        <w:t>kwalifikacji</w:t>
      </w:r>
      <w:r w:rsidR="00281675">
        <w:t xml:space="preserve"> </w:t>
      </w:r>
      <w:r w:rsidRPr="003F2EBB">
        <w:t>nadawanych</w:t>
      </w:r>
      <w:r w:rsidR="00281675">
        <w:t xml:space="preserve"> </w:t>
      </w:r>
      <w:r w:rsidRPr="003F2EBB">
        <w:t>w</w:t>
      </w:r>
      <w:r w:rsidR="00281675">
        <w:t xml:space="preserve"> </w:t>
      </w:r>
      <w:r w:rsidRPr="003F2EBB">
        <w:t>systemie</w:t>
      </w:r>
      <w:r w:rsidR="00281675">
        <w:t xml:space="preserve"> </w:t>
      </w:r>
      <w:r w:rsidRPr="003F2EBB">
        <w:t>oświaty</w:t>
      </w:r>
      <w:r w:rsidR="00281675">
        <w:t xml:space="preserve"> </w:t>
      </w:r>
      <w:r w:rsidRPr="003F2EBB">
        <w:t>i</w:t>
      </w:r>
      <w:r w:rsidR="00281675">
        <w:t xml:space="preserve"> </w:t>
      </w:r>
      <w:r w:rsidRPr="003F2EBB">
        <w:t>systemie</w:t>
      </w:r>
      <w:r w:rsidR="00281675">
        <w:t xml:space="preserve"> </w:t>
      </w:r>
      <w:r w:rsidRPr="003F2EBB">
        <w:t>szkolnictwa</w:t>
      </w:r>
      <w:r w:rsidR="00281675">
        <w:t xml:space="preserve"> </w:t>
      </w:r>
      <w:r w:rsidRPr="003F2EBB">
        <w:t>wyższego</w:t>
      </w:r>
      <w:r>
        <w:t>,</w:t>
      </w:r>
      <w:r w:rsidR="00281675">
        <w:t xml:space="preserve"> </w:t>
      </w:r>
      <w:r w:rsidRPr="003F2EBB">
        <w:t>mogą</w:t>
      </w:r>
      <w:r w:rsidR="00281675">
        <w:t xml:space="preserve"> </w:t>
      </w:r>
      <w:r w:rsidRPr="003F2EBB">
        <w:t>być</w:t>
      </w:r>
      <w:r w:rsidR="00281675">
        <w:t xml:space="preserve"> </w:t>
      </w:r>
      <w:r w:rsidRPr="003F2EBB">
        <w:t>włączone</w:t>
      </w:r>
      <w:r w:rsidR="00281675">
        <w:t xml:space="preserve"> </w:t>
      </w:r>
      <w:r w:rsidRPr="003F2EBB">
        <w:t>do</w:t>
      </w:r>
      <w:r w:rsidR="00281675">
        <w:t xml:space="preserve"> </w:t>
      </w:r>
      <w:r w:rsidRPr="00DE64B8">
        <w:t>Zintegrowanego</w:t>
      </w:r>
      <w:r w:rsidR="00281675">
        <w:t xml:space="preserve"> </w:t>
      </w:r>
      <w:r w:rsidRPr="00DE64B8">
        <w:t>Systemu</w:t>
      </w:r>
      <w:r w:rsidR="00281675">
        <w:t xml:space="preserve"> </w:t>
      </w:r>
      <w:r w:rsidRPr="00DE64B8">
        <w:t>Kwalifikacji</w:t>
      </w:r>
      <w:r w:rsidRPr="003F2EBB">
        <w:t>.</w:t>
      </w:r>
    </w:p>
    <w:p w:rsidR="00DE64B8" w:rsidRPr="003F2EBB" w:rsidRDefault="00DE64B8" w:rsidP="00DE64B8">
      <w:pPr>
        <w:pStyle w:val="USTustnpkodeksu"/>
      </w:pPr>
      <w:r w:rsidRPr="003F2EBB">
        <w:t>2.</w:t>
      </w:r>
      <w:r w:rsidR="00281675">
        <w:t xml:space="preserve"> </w:t>
      </w:r>
      <w:r w:rsidRPr="003F2EBB">
        <w:t>W</w:t>
      </w:r>
      <w:r w:rsidR="00281675">
        <w:t xml:space="preserve"> </w:t>
      </w:r>
      <w:r>
        <w:t>okresie</w:t>
      </w:r>
      <w:r w:rsidR="00281675">
        <w:t xml:space="preserve"> </w:t>
      </w:r>
      <w:r>
        <w:t>pięciu</w:t>
      </w:r>
      <w:r w:rsidR="00281675">
        <w:t xml:space="preserve"> </w:t>
      </w:r>
      <w:r w:rsidRPr="003F2EBB">
        <w:t>lat</w:t>
      </w:r>
      <w:r w:rsidR="00281675">
        <w:t xml:space="preserve"> </w:t>
      </w:r>
      <w:r w:rsidRPr="003F2EBB">
        <w:t>od</w:t>
      </w:r>
      <w:r w:rsidR="00281675">
        <w:t xml:space="preserve"> </w:t>
      </w:r>
      <w:r w:rsidRPr="003F2EBB">
        <w:t>dnia</w:t>
      </w:r>
      <w:r w:rsidR="00281675">
        <w:t xml:space="preserve"> </w:t>
      </w:r>
      <w:r w:rsidRPr="003F2EBB">
        <w:t>wejścia</w:t>
      </w:r>
      <w:r w:rsidR="00281675">
        <w:t xml:space="preserve"> </w:t>
      </w:r>
      <w:r w:rsidRPr="003F2EBB">
        <w:t>w</w:t>
      </w:r>
      <w:r w:rsidR="00281675">
        <w:t xml:space="preserve"> </w:t>
      </w:r>
      <w:r w:rsidRPr="003F2EBB">
        <w:t>życie</w:t>
      </w:r>
      <w:r w:rsidR="00281675">
        <w:t xml:space="preserve"> </w:t>
      </w:r>
      <w:r w:rsidRPr="003F2EBB">
        <w:t>ustawy,</w:t>
      </w:r>
      <w:r w:rsidR="00281675">
        <w:t xml:space="preserve"> </w:t>
      </w:r>
      <w:r w:rsidRPr="003F2EBB">
        <w:t>ministrowie</w:t>
      </w:r>
      <w:r w:rsidR="00281675">
        <w:t xml:space="preserve"> </w:t>
      </w:r>
      <w:r w:rsidRPr="003F2EBB">
        <w:t>właściwi</w:t>
      </w:r>
      <w:r w:rsidR="00281675">
        <w:t xml:space="preserve"> </w:t>
      </w:r>
      <w:r w:rsidRPr="003F2EBB">
        <w:t>dokon</w:t>
      </w:r>
      <w:r>
        <w:t>ują</w:t>
      </w:r>
      <w:r w:rsidR="00281675">
        <w:t xml:space="preserve"> </w:t>
      </w:r>
      <w:r w:rsidRPr="003F2EBB">
        <w:t>przeglądu</w:t>
      </w:r>
      <w:r w:rsidR="00281675">
        <w:t xml:space="preserve"> </w:t>
      </w:r>
      <w:r w:rsidRPr="003F2EBB">
        <w:t>kwalifikacji,</w:t>
      </w:r>
      <w:r w:rsidR="00281675">
        <w:t xml:space="preserve"> </w:t>
      </w:r>
      <w:r w:rsidRPr="003F2EBB">
        <w:t>o</w:t>
      </w:r>
      <w:r w:rsidR="00281675">
        <w:t xml:space="preserve"> </w:t>
      </w:r>
      <w:r w:rsidRPr="003F2EBB">
        <w:t>których</w:t>
      </w:r>
      <w:r w:rsidR="00281675">
        <w:t xml:space="preserve"> </w:t>
      </w:r>
      <w:r w:rsidRPr="003F2EBB">
        <w:t>mowa</w:t>
      </w:r>
      <w:r w:rsidR="00281675">
        <w:t xml:space="preserve"> </w:t>
      </w:r>
      <w:r w:rsidRPr="003F2EBB">
        <w:t>w</w:t>
      </w:r>
      <w:r w:rsidR="00281675">
        <w:t xml:space="preserve"> </w:t>
      </w:r>
      <w:r w:rsidRPr="003F2EBB">
        <w:t>ust.</w:t>
      </w:r>
      <w:r w:rsidR="00281675">
        <w:t xml:space="preserve"> </w:t>
      </w:r>
      <w:r w:rsidRPr="003F2EBB">
        <w:t>1,</w:t>
      </w:r>
      <w:r w:rsidR="00281675">
        <w:t xml:space="preserve"> </w:t>
      </w:r>
      <w:r w:rsidRPr="003F2EBB">
        <w:t>według</w:t>
      </w:r>
      <w:r w:rsidR="00281675">
        <w:t xml:space="preserve"> </w:t>
      </w:r>
      <w:r w:rsidRPr="003F2EBB">
        <w:t>stanu</w:t>
      </w:r>
      <w:r w:rsidR="00281675">
        <w:t xml:space="preserve"> </w:t>
      </w:r>
      <w:r w:rsidRPr="003F2EBB">
        <w:t>obowiązującego</w:t>
      </w:r>
      <w:r w:rsidR="00281675">
        <w:t xml:space="preserve"> </w:t>
      </w:r>
      <w:r w:rsidRPr="003F2EBB">
        <w:t>na</w:t>
      </w:r>
      <w:r w:rsidR="00281675">
        <w:t xml:space="preserve"> </w:t>
      </w:r>
      <w:r w:rsidRPr="003F2EBB">
        <w:t>dzień</w:t>
      </w:r>
      <w:r w:rsidR="00281675">
        <w:t xml:space="preserve"> </w:t>
      </w:r>
      <w:r w:rsidRPr="003F2EBB">
        <w:t>wejścia</w:t>
      </w:r>
      <w:r w:rsidR="00281675">
        <w:t xml:space="preserve"> </w:t>
      </w:r>
      <w:r w:rsidRPr="003F2EBB">
        <w:t>w</w:t>
      </w:r>
      <w:r w:rsidR="00281675">
        <w:t xml:space="preserve"> </w:t>
      </w:r>
      <w:r w:rsidRPr="003F2EBB">
        <w:t>życie</w:t>
      </w:r>
      <w:r w:rsidR="00281675">
        <w:t xml:space="preserve"> </w:t>
      </w:r>
      <w:r w:rsidRPr="003F2EBB">
        <w:t>ustawy,</w:t>
      </w:r>
      <w:r w:rsidR="00281675">
        <w:t xml:space="preserve"> </w:t>
      </w:r>
      <w:r w:rsidRPr="003F2EBB">
        <w:t>mającego</w:t>
      </w:r>
      <w:r w:rsidR="00281675">
        <w:t xml:space="preserve"> </w:t>
      </w:r>
      <w:r w:rsidRPr="003F2EBB">
        <w:t>na</w:t>
      </w:r>
      <w:r w:rsidR="00281675">
        <w:t xml:space="preserve"> </w:t>
      </w:r>
      <w:r w:rsidRPr="003F2EBB">
        <w:t>celu</w:t>
      </w:r>
      <w:r w:rsidR="00281675">
        <w:t xml:space="preserve"> </w:t>
      </w:r>
      <w:r w:rsidRPr="003F2EBB">
        <w:t>zidentyfikowanie</w:t>
      </w:r>
      <w:r w:rsidR="00281675">
        <w:t xml:space="preserve"> </w:t>
      </w:r>
      <w:r w:rsidRPr="003F2EBB">
        <w:t>kwalifikacji,</w:t>
      </w:r>
      <w:r w:rsidR="00281675">
        <w:t xml:space="preserve"> </w:t>
      </w:r>
      <w:r w:rsidRPr="003F2EBB">
        <w:t>w</w:t>
      </w:r>
      <w:r w:rsidR="00281675">
        <w:t xml:space="preserve"> </w:t>
      </w:r>
      <w:r w:rsidRPr="003F2EBB">
        <w:t>odniesieniu</w:t>
      </w:r>
      <w:r w:rsidR="00281675">
        <w:t xml:space="preserve"> </w:t>
      </w:r>
      <w:r w:rsidRPr="003F2EBB">
        <w:t>do</w:t>
      </w:r>
      <w:r w:rsidR="00281675">
        <w:t xml:space="preserve"> </w:t>
      </w:r>
      <w:r w:rsidRPr="003F2EBB">
        <w:t>których</w:t>
      </w:r>
      <w:r w:rsidR="00281675">
        <w:t xml:space="preserve"> </w:t>
      </w:r>
      <w:r w:rsidRPr="003F2EBB">
        <w:t>jest</w:t>
      </w:r>
      <w:r w:rsidR="00281675">
        <w:t xml:space="preserve"> </w:t>
      </w:r>
      <w:r w:rsidRPr="003F2EBB">
        <w:t>uzasadnione</w:t>
      </w:r>
      <w:r w:rsidR="00281675">
        <w:t xml:space="preserve"> </w:t>
      </w:r>
      <w:r w:rsidRPr="003F2EBB">
        <w:t>włączenie</w:t>
      </w:r>
      <w:r w:rsidR="00281675">
        <w:t xml:space="preserve"> </w:t>
      </w:r>
      <w:r w:rsidRPr="003F2EBB">
        <w:t>do</w:t>
      </w:r>
      <w:r w:rsidR="00281675">
        <w:t xml:space="preserve"> </w:t>
      </w:r>
      <w:r w:rsidRPr="00DE64B8">
        <w:t>Zintegrowanego</w:t>
      </w:r>
      <w:r w:rsidR="00281675">
        <w:t xml:space="preserve"> </w:t>
      </w:r>
      <w:r w:rsidRPr="00DE64B8">
        <w:t>Systemu</w:t>
      </w:r>
      <w:r w:rsidR="00281675">
        <w:t xml:space="preserve"> </w:t>
      </w:r>
      <w:r w:rsidRPr="00DE64B8">
        <w:t>Kwalifikacji</w:t>
      </w:r>
      <w:r w:rsidRPr="003F2EBB">
        <w:t>.</w:t>
      </w:r>
    </w:p>
    <w:p w:rsidR="00DE64B8" w:rsidRPr="003F2EBB" w:rsidRDefault="00DE64B8" w:rsidP="00FF0072">
      <w:pPr>
        <w:pStyle w:val="USTustnpkodeksu"/>
        <w:keepNext/>
      </w:pPr>
      <w:r w:rsidRPr="003F2EBB">
        <w:t>3.</w:t>
      </w:r>
      <w:r w:rsidR="00281675">
        <w:t xml:space="preserve"> </w:t>
      </w:r>
      <w:r w:rsidRPr="003F2EBB">
        <w:t>W</w:t>
      </w:r>
      <w:r w:rsidR="00281675">
        <w:t xml:space="preserve"> </w:t>
      </w:r>
      <w:r w:rsidRPr="003F2EBB">
        <w:t>okresie,</w:t>
      </w:r>
      <w:r w:rsidR="00281675">
        <w:t xml:space="preserve"> </w:t>
      </w:r>
      <w:r w:rsidRPr="003F2EBB">
        <w:t>o</w:t>
      </w:r>
      <w:r w:rsidR="00281675">
        <w:t xml:space="preserve"> </w:t>
      </w:r>
      <w:r w:rsidRPr="003F2EBB">
        <w:t>którym</w:t>
      </w:r>
      <w:r w:rsidR="00281675">
        <w:t xml:space="preserve"> </w:t>
      </w:r>
      <w:r w:rsidRPr="003F2EBB">
        <w:t>mowa</w:t>
      </w:r>
      <w:r w:rsidR="00281675">
        <w:t xml:space="preserve"> </w:t>
      </w:r>
      <w:r w:rsidRPr="003F2EBB">
        <w:t>w</w:t>
      </w:r>
      <w:r w:rsidR="00281675">
        <w:t xml:space="preserve"> </w:t>
      </w:r>
      <w:r w:rsidRPr="003F2EBB">
        <w:t>ust.</w:t>
      </w:r>
      <w:r w:rsidR="00281675">
        <w:t xml:space="preserve"> </w:t>
      </w:r>
      <w:r w:rsidRPr="003F2EBB">
        <w:t>2,</w:t>
      </w:r>
      <w:r w:rsidR="00281675">
        <w:t xml:space="preserve"> </w:t>
      </w:r>
      <w:r w:rsidRPr="003F2EBB">
        <w:t>minister</w:t>
      </w:r>
      <w:r w:rsidR="00281675">
        <w:t xml:space="preserve"> </w:t>
      </w:r>
      <w:r w:rsidRPr="003F2EBB">
        <w:t>właściwy</w:t>
      </w:r>
      <w:r w:rsidR="00281675">
        <w:t xml:space="preserve"> </w:t>
      </w:r>
      <w:r w:rsidRPr="003F2EBB">
        <w:t>może</w:t>
      </w:r>
      <w:r w:rsidR="00281675">
        <w:t xml:space="preserve"> </w:t>
      </w:r>
      <w:r w:rsidRPr="003F2EBB">
        <w:t>włączyć</w:t>
      </w:r>
      <w:r w:rsidR="00281675">
        <w:t xml:space="preserve"> </w:t>
      </w:r>
      <w:r w:rsidRPr="003F2EBB">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3F2EBB">
        <w:t>kwalifikacje</w:t>
      </w:r>
      <w:r>
        <w:t>,</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ust.</w:t>
      </w:r>
      <w:r w:rsidR="00281675">
        <w:t xml:space="preserve"> </w:t>
      </w:r>
      <w:r>
        <w:t>1,</w:t>
      </w:r>
      <w:r w:rsidR="00281675">
        <w:t xml:space="preserve"> </w:t>
      </w:r>
      <w:r w:rsidRPr="003F2EBB">
        <w:t>które</w:t>
      </w:r>
      <w:r w:rsidR="00281675">
        <w:t xml:space="preserve"> </w:t>
      </w:r>
      <w:r w:rsidRPr="003F2EBB">
        <w:t>nie</w:t>
      </w:r>
      <w:r w:rsidR="00281675">
        <w:t xml:space="preserve"> </w:t>
      </w:r>
      <w:r w:rsidRPr="003F2EBB">
        <w:t>spełnia</w:t>
      </w:r>
      <w:r>
        <w:t>ją</w:t>
      </w:r>
      <w:r w:rsidR="00281675">
        <w:t xml:space="preserve"> </w:t>
      </w:r>
      <w:r>
        <w:t>wymagań</w:t>
      </w:r>
      <w:r w:rsidR="00281675">
        <w:t xml:space="preserve"> </w:t>
      </w:r>
      <w:r>
        <w:t>określonych</w:t>
      </w:r>
      <w:r w:rsidR="00281675">
        <w:t xml:space="preserve"> </w:t>
      </w:r>
      <w:r>
        <w:t>w</w:t>
      </w:r>
      <w:r w:rsidR="00281675">
        <w:t xml:space="preserve"> </w:t>
      </w:r>
      <w:r>
        <w:t>art.</w:t>
      </w:r>
      <w:r w:rsidR="00281675">
        <w:t xml:space="preserve"> </w:t>
      </w:r>
      <w:r>
        <w:t>38</w:t>
      </w:r>
      <w:r w:rsidR="00281675">
        <w:t xml:space="preserve"> </w:t>
      </w:r>
      <w:r w:rsidRPr="003F2EBB">
        <w:t>ust.</w:t>
      </w:r>
      <w:r w:rsidR="00281675">
        <w:t xml:space="preserve"> </w:t>
      </w:r>
      <w:r w:rsidRPr="003F2EBB">
        <w:t>1,</w:t>
      </w:r>
      <w:r w:rsidR="00281675">
        <w:t xml:space="preserve"> </w:t>
      </w:r>
      <w:r w:rsidRPr="003F2EBB">
        <w:t>jeżeli</w:t>
      </w:r>
      <w:r w:rsidR="00281675">
        <w:t xml:space="preserve"> </w:t>
      </w:r>
      <w:r w:rsidRPr="003F2EBB">
        <w:t>jest</w:t>
      </w:r>
      <w:r w:rsidR="00281675">
        <w:t xml:space="preserve"> </w:t>
      </w:r>
      <w:r w:rsidRPr="003F2EBB">
        <w:t>możliwe:</w:t>
      </w:r>
    </w:p>
    <w:p w:rsidR="00DE64B8" w:rsidRPr="003F2EBB" w:rsidRDefault="00DE64B8" w:rsidP="00DE64B8">
      <w:pPr>
        <w:pStyle w:val="PKTpunkt"/>
      </w:pPr>
      <w:r w:rsidRPr="003F2EBB">
        <w:t>1)</w:t>
      </w:r>
      <w:r w:rsidRPr="003F2EBB">
        <w:tab/>
        <w:t>przypisanie</w:t>
      </w:r>
      <w:r w:rsidR="00281675">
        <w:t xml:space="preserve"> </w:t>
      </w:r>
      <w:r w:rsidRPr="003F2EBB">
        <w:t>poziomu</w:t>
      </w:r>
      <w:r w:rsidR="00281675">
        <w:t xml:space="preserve"> </w:t>
      </w:r>
      <w:r w:rsidRPr="003F2EBB">
        <w:t>P</w:t>
      </w:r>
      <w:r>
        <w:t>olskiej</w:t>
      </w:r>
      <w:r w:rsidR="00281675">
        <w:t xml:space="preserve"> </w:t>
      </w:r>
      <w:r w:rsidRPr="003F2EBB">
        <w:t>R</w:t>
      </w:r>
      <w:r>
        <w:t>amy</w:t>
      </w:r>
      <w:r w:rsidR="00281675">
        <w:t xml:space="preserve"> </w:t>
      </w:r>
      <w:r w:rsidRPr="003F2EBB">
        <w:t>K</w:t>
      </w:r>
      <w:r>
        <w:t>walifikacji</w:t>
      </w:r>
      <w:r w:rsidR="00281675">
        <w:t xml:space="preserve"> </w:t>
      </w:r>
      <w:r>
        <w:t>do</w:t>
      </w:r>
      <w:r w:rsidR="00281675">
        <w:t xml:space="preserve"> </w:t>
      </w:r>
      <w:r w:rsidRPr="003F2EBB">
        <w:t>dan</w:t>
      </w:r>
      <w:r>
        <w:t>ej</w:t>
      </w:r>
      <w:r w:rsidR="00281675">
        <w:t xml:space="preserve"> </w:t>
      </w:r>
      <w:r>
        <w:t>kwalifikacji</w:t>
      </w:r>
      <w:r w:rsidR="00281675">
        <w:t xml:space="preserve"> </w:t>
      </w:r>
      <w:r>
        <w:t>zgodnie</w:t>
      </w:r>
      <w:r w:rsidR="00281675">
        <w:t xml:space="preserve"> </w:t>
      </w:r>
      <w:r>
        <w:t>z</w:t>
      </w:r>
      <w:r w:rsidR="00281675">
        <w:t xml:space="preserve"> </w:t>
      </w:r>
      <w:r>
        <w:t>art.</w:t>
      </w:r>
      <w:r w:rsidR="00281675">
        <w:t xml:space="preserve"> </w:t>
      </w:r>
      <w:r>
        <w:t>21</w:t>
      </w:r>
      <w:r w:rsidRPr="003F2EBB">
        <w:t>;</w:t>
      </w:r>
    </w:p>
    <w:p w:rsidR="00DE64B8" w:rsidRPr="003F2EBB" w:rsidRDefault="00DE64B8" w:rsidP="00DE64B8">
      <w:pPr>
        <w:pStyle w:val="PKTpunkt"/>
      </w:pPr>
      <w:r w:rsidRPr="003F2EBB">
        <w:t>2)</w:t>
      </w:r>
      <w:r w:rsidRPr="003F2EBB">
        <w:tab/>
        <w:t>wskazanie</w:t>
      </w:r>
      <w:r w:rsidR="00281675">
        <w:t xml:space="preserve"> </w:t>
      </w:r>
      <w:r w:rsidRPr="003F2EBB">
        <w:t>dla</w:t>
      </w:r>
      <w:r w:rsidR="00281675">
        <w:t xml:space="preserve"> </w:t>
      </w:r>
      <w:r w:rsidRPr="003F2EBB">
        <w:t>danej</w:t>
      </w:r>
      <w:r w:rsidR="00281675">
        <w:t xml:space="preserve"> </w:t>
      </w:r>
      <w:r w:rsidRPr="003F2EBB">
        <w:t>kwalifikacji</w:t>
      </w:r>
      <w:r w:rsidR="00281675">
        <w:t xml:space="preserve"> </w:t>
      </w:r>
      <w:r>
        <w:t>instytucji</w:t>
      </w:r>
      <w:r w:rsidR="00281675">
        <w:t xml:space="preserve"> </w:t>
      </w:r>
      <w:r>
        <w:t>certyfikującej</w:t>
      </w:r>
      <w:r w:rsidRPr="003F2EBB">
        <w:t>.</w:t>
      </w:r>
    </w:p>
    <w:p w:rsidR="00DE64B8" w:rsidRPr="00DE64B8" w:rsidRDefault="00DE64B8" w:rsidP="00DE64B8">
      <w:pPr>
        <w:pStyle w:val="USTustnpkodeksu"/>
      </w:pPr>
      <w:r w:rsidRPr="003F2EBB">
        <w:t>4.</w:t>
      </w:r>
      <w:r w:rsidR="00281675">
        <w:t xml:space="preserve"> </w:t>
      </w:r>
      <w:r w:rsidRPr="000B244A">
        <w:t>M</w:t>
      </w:r>
      <w:r w:rsidRPr="00DE64B8">
        <w:t>inister</w:t>
      </w:r>
      <w:r w:rsidR="00281675">
        <w:t xml:space="preserve"> </w:t>
      </w:r>
      <w:r w:rsidRPr="00DE64B8">
        <w:t>właściwy</w:t>
      </w:r>
      <w:r w:rsidR="00281675">
        <w:t xml:space="preserve"> </w:t>
      </w:r>
      <w:r w:rsidRPr="00DE64B8">
        <w:t>w</w:t>
      </w:r>
      <w:r w:rsidR="00281675">
        <w:t xml:space="preserve"> </w:t>
      </w:r>
      <w:r w:rsidRPr="00DE64B8">
        <w:t>drodze</w:t>
      </w:r>
      <w:r w:rsidR="00281675">
        <w:t xml:space="preserve"> </w:t>
      </w:r>
      <w:r w:rsidRPr="00DE64B8">
        <w:t>obwieszczenia</w:t>
      </w:r>
      <w:r w:rsidR="00281675">
        <w:t xml:space="preserve"> </w:t>
      </w:r>
      <w:r w:rsidRPr="00DE64B8">
        <w:t>informuje</w:t>
      </w:r>
      <w:r w:rsidR="00281675">
        <w:t xml:space="preserve"> </w:t>
      </w:r>
      <w:r w:rsidRPr="00DE64B8">
        <w:t>o</w:t>
      </w:r>
      <w:r w:rsidR="00281675">
        <w:t xml:space="preserve"> </w:t>
      </w:r>
      <w:r w:rsidRPr="00DE64B8">
        <w:t>przypisaniu</w:t>
      </w:r>
      <w:r w:rsidR="00281675">
        <w:t xml:space="preserve"> </w:t>
      </w:r>
      <w:r w:rsidRPr="00DE64B8">
        <w:t>poziomu</w:t>
      </w:r>
      <w:r w:rsidR="00281675">
        <w:t xml:space="preserve"> </w:t>
      </w:r>
      <w:r w:rsidRPr="000B244A">
        <w:t>Polskiej</w:t>
      </w:r>
      <w:r w:rsidR="00281675">
        <w:t xml:space="preserve"> </w:t>
      </w:r>
      <w:r w:rsidRPr="000B244A">
        <w:t>Ramy</w:t>
      </w:r>
      <w:r w:rsidR="00281675">
        <w:t xml:space="preserve"> </w:t>
      </w:r>
      <w:r w:rsidRPr="000B244A">
        <w:t>Kwalifikacji</w:t>
      </w:r>
      <w:r w:rsidR="00281675">
        <w:t xml:space="preserve"> </w:t>
      </w:r>
      <w:r w:rsidRPr="000B244A">
        <w:t>do</w:t>
      </w:r>
      <w:r w:rsidR="00281675">
        <w:t xml:space="preserve"> </w:t>
      </w:r>
      <w:r w:rsidRPr="000B244A">
        <w:t>kwalifikacji</w:t>
      </w:r>
      <w:r>
        <w:t>,</w:t>
      </w:r>
      <w:r w:rsidR="00281675">
        <w:t xml:space="preserve"> </w:t>
      </w:r>
      <w:r>
        <w:t>o</w:t>
      </w:r>
      <w:r w:rsidR="00281675">
        <w:t xml:space="preserve"> </w:t>
      </w:r>
      <w:r>
        <w:t>której</w:t>
      </w:r>
      <w:r w:rsidR="00281675">
        <w:t xml:space="preserve"> </w:t>
      </w:r>
      <w:r>
        <w:t>mowa</w:t>
      </w:r>
      <w:r w:rsidR="00281675">
        <w:t xml:space="preserve"> </w:t>
      </w:r>
      <w:r>
        <w:t>w</w:t>
      </w:r>
      <w:r w:rsidR="00281675">
        <w:t xml:space="preserve"> </w:t>
      </w:r>
      <w:r>
        <w:t>ust.</w:t>
      </w:r>
      <w:r w:rsidR="00281675">
        <w:t xml:space="preserve"> </w:t>
      </w:r>
      <w:r>
        <w:t>3,</w:t>
      </w:r>
      <w:r w:rsidR="00281675">
        <w:t xml:space="preserve"> </w:t>
      </w:r>
      <w:r>
        <w:t>oraz</w:t>
      </w:r>
      <w:r w:rsidR="00281675">
        <w:t xml:space="preserve"> </w:t>
      </w:r>
      <w:r>
        <w:t>o</w:t>
      </w:r>
      <w:r w:rsidR="00281675">
        <w:t xml:space="preserve"> </w:t>
      </w:r>
      <w:r w:rsidRPr="00DE64B8">
        <w:t>włączeniu</w:t>
      </w:r>
      <w:r w:rsidR="00281675">
        <w:t xml:space="preserve"> </w:t>
      </w:r>
      <w:r w:rsidRPr="00DE64B8">
        <w:t>tej</w:t>
      </w:r>
      <w:r w:rsidR="00281675">
        <w:t xml:space="preserve"> </w:t>
      </w:r>
      <w:r w:rsidRPr="00DE64B8">
        <w:t>kwalifikacji</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0B244A">
        <w:t>Obwieszczenie</w:t>
      </w:r>
      <w:r w:rsidR="00281675">
        <w:t xml:space="preserve"> </w:t>
      </w:r>
      <w:r w:rsidRPr="000B244A">
        <w:t>podlega</w:t>
      </w:r>
      <w:r w:rsidR="00281675">
        <w:t xml:space="preserve"> </w:t>
      </w:r>
      <w:r w:rsidRPr="000B244A">
        <w:t>ogłoszeniu</w:t>
      </w:r>
      <w:r w:rsidR="00281675">
        <w:t xml:space="preserve"> </w:t>
      </w:r>
      <w:r w:rsidRPr="000B244A">
        <w:t>w</w:t>
      </w:r>
      <w:r w:rsidR="00281675">
        <w:t xml:space="preserve"> </w:t>
      </w:r>
      <w:r w:rsidRPr="000B244A">
        <w:t>Dzienniku</w:t>
      </w:r>
      <w:r w:rsidR="00281675">
        <w:t xml:space="preserve"> </w:t>
      </w:r>
      <w:r w:rsidRPr="000B244A">
        <w:t>Urzędowym</w:t>
      </w:r>
      <w:r w:rsidR="00281675">
        <w:t xml:space="preserve"> </w:t>
      </w:r>
      <w:r w:rsidRPr="000B244A">
        <w:t>Rzeczypospolitej</w:t>
      </w:r>
      <w:r w:rsidR="00281675">
        <w:t xml:space="preserve"> </w:t>
      </w:r>
      <w:r w:rsidRPr="000B244A">
        <w:t>Polskiej</w:t>
      </w:r>
      <w:r w:rsidR="00281675">
        <w:t xml:space="preserve"> </w:t>
      </w:r>
      <w:r w:rsidR="00FF0072">
        <w:t>„</w:t>
      </w:r>
      <w:r w:rsidRPr="000B244A">
        <w:t>Monitor</w:t>
      </w:r>
      <w:r w:rsidR="00281675">
        <w:t xml:space="preserve"> </w:t>
      </w:r>
      <w:r w:rsidRPr="000B244A">
        <w:t>Polski</w:t>
      </w:r>
      <w:r w:rsidR="00FF0072">
        <w:t>”</w:t>
      </w:r>
      <w:r w:rsidRPr="000B244A">
        <w:t>.</w:t>
      </w:r>
      <w:r w:rsidR="00281675">
        <w:t xml:space="preserve"> </w:t>
      </w:r>
      <w:r>
        <w:t>Przepisy</w:t>
      </w:r>
      <w:r w:rsidR="00281675">
        <w:t xml:space="preserve"> </w:t>
      </w:r>
      <w:r>
        <w:t>art.</w:t>
      </w:r>
      <w:r w:rsidR="00281675">
        <w:t xml:space="preserve"> </w:t>
      </w:r>
      <w:r>
        <w:t>38</w:t>
      </w:r>
      <w:r w:rsidR="00281675">
        <w:t xml:space="preserve"> </w:t>
      </w:r>
      <w:r>
        <w:t>ust.</w:t>
      </w:r>
      <w:r w:rsidR="00281675">
        <w:t xml:space="preserve"> </w:t>
      </w:r>
      <w:r>
        <w:t>4</w:t>
      </w:r>
      <w:r w:rsidR="00281675">
        <w:t xml:space="preserve"> </w:t>
      </w:r>
      <w:r>
        <w:t>i</w:t>
      </w:r>
      <w:r w:rsidR="00281675">
        <w:t xml:space="preserve"> </w:t>
      </w:r>
      <w:r>
        <w:t>5</w:t>
      </w:r>
      <w:r w:rsidR="00281675">
        <w:t xml:space="preserve"> </w:t>
      </w:r>
      <w:r>
        <w:t>stosuje</w:t>
      </w:r>
      <w:r w:rsidR="00281675">
        <w:t xml:space="preserve"> </w:t>
      </w:r>
      <w:r>
        <w:t>się.</w:t>
      </w:r>
    </w:p>
    <w:p w:rsidR="00DE64B8" w:rsidRPr="003F2EBB" w:rsidRDefault="00DE64B8" w:rsidP="00DE64B8">
      <w:pPr>
        <w:pStyle w:val="USTustnpkodeksu"/>
      </w:pPr>
      <w:r w:rsidRPr="003F2EBB">
        <w:t>5.</w:t>
      </w:r>
      <w:r w:rsidR="00281675">
        <w:t xml:space="preserve"> </w:t>
      </w:r>
      <w:r>
        <w:t>M</w:t>
      </w:r>
      <w:r w:rsidRPr="003F2EBB">
        <w:t>inister</w:t>
      </w:r>
      <w:r w:rsidR="00281675">
        <w:t xml:space="preserve"> </w:t>
      </w:r>
      <w:r>
        <w:t>w</w:t>
      </w:r>
      <w:r w:rsidRPr="003F2EBB">
        <w:t>łaściwy</w:t>
      </w:r>
      <w:r w:rsidR="00281675">
        <w:t xml:space="preserve"> </w:t>
      </w:r>
      <w:r>
        <w:t>jest</w:t>
      </w:r>
      <w:r w:rsidR="00281675">
        <w:t xml:space="preserve"> </w:t>
      </w:r>
      <w:r>
        <w:t>obowiązany</w:t>
      </w:r>
      <w:r w:rsidR="00281675">
        <w:t xml:space="preserve"> </w:t>
      </w:r>
      <w:r>
        <w:t>dostosować</w:t>
      </w:r>
      <w:r w:rsidR="00281675">
        <w:t xml:space="preserve"> </w:t>
      </w:r>
      <w:r>
        <w:t>kwalifikację</w:t>
      </w:r>
      <w:r w:rsidRPr="003F2EBB">
        <w:t>,</w:t>
      </w:r>
      <w:r w:rsidR="00281675">
        <w:t xml:space="preserve"> </w:t>
      </w:r>
      <w:r w:rsidRPr="003F2EBB">
        <w:t>o</w:t>
      </w:r>
      <w:r w:rsidR="00281675">
        <w:t xml:space="preserve"> </w:t>
      </w:r>
      <w:r>
        <w:t>której</w:t>
      </w:r>
      <w:r w:rsidR="00281675">
        <w:t xml:space="preserve"> </w:t>
      </w:r>
      <w:r>
        <w:t>mowa</w:t>
      </w:r>
      <w:r w:rsidR="00281675">
        <w:t xml:space="preserve"> </w:t>
      </w:r>
      <w:r>
        <w:t>w</w:t>
      </w:r>
      <w:r w:rsidR="00281675">
        <w:t xml:space="preserve"> </w:t>
      </w:r>
      <w:r>
        <w:t>ust.</w:t>
      </w:r>
      <w:r w:rsidR="00281675">
        <w:t xml:space="preserve"> </w:t>
      </w:r>
      <w:r>
        <w:t>3,</w:t>
      </w:r>
      <w:r w:rsidR="00281675">
        <w:t xml:space="preserve"> </w:t>
      </w:r>
      <w:r>
        <w:t>do</w:t>
      </w:r>
      <w:r w:rsidR="00281675">
        <w:t xml:space="preserve"> </w:t>
      </w:r>
      <w:r>
        <w:t>wymogów,</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38</w:t>
      </w:r>
      <w:r w:rsidR="00281675">
        <w:t xml:space="preserve"> </w:t>
      </w:r>
      <w:r w:rsidRPr="003F2EBB">
        <w:t>ust.</w:t>
      </w:r>
      <w:r w:rsidR="00281675">
        <w:t xml:space="preserve"> </w:t>
      </w:r>
      <w:r w:rsidRPr="003F2EBB">
        <w:t>1</w:t>
      </w:r>
      <w:r w:rsidR="00281675">
        <w:t xml:space="preserve"> </w:t>
      </w:r>
      <w:r>
        <w:t>i</w:t>
      </w:r>
      <w:r w:rsidR="00281675">
        <w:t xml:space="preserve"> </w:t>
      </w:r>
      <w:r>
        <w:t>art.</w:t>
      </w:r>
      <w:r w:rsidR="00281675">
        <w:t xml:space="preserve"> </w:t>
      </w:r>
      <w:r>
        <w:t>39</w:t>
      </w:r>
      <w:r w:rsidRPr="003F2EBB">
        <w:t>,</w:t>
      </w:r>
      <w:r w:rsidR="00281675">
        <w:t xml:space="preserve"> </w:t>
      </w:r>
      <w:r w:rsidRPr="003F2EBB">
        <w:t>w</w:t>
      </w:r>
      <w:r w:rsidR="00281675">
        <w:t xml:space="preserve"> </w:t>
      </w:r>
      <w:r>
        <w:t>okresie</w:t>
      </w:r>
      <w:r w:rsidR="00281675">
        <w:t xml:space="preserve"> </w:t>
      </w:r>
      <w:r>
        <w:t>trzech</w:t>
      </w:r>
      <w:r w:rsidR="00281675">
        <w:t xml:space="preserve"> </w:t>
      </w:r>
      <w:r>
        <w:t>lat</w:t>
      </w:r>
      <w:r w:rsidR="00281675">
        <w:t xml:space="preserve"> </w:t>
      </w:r>
      <w:r>
        <w:t>od</w:t>
      </w:r>
      <w:r w:rsidR="00281675">
        <w:t xml:space="preserve"> </w:t>
      </w:r>
      <w:r>
        <w:t>dnia</w:t>
      </w:r>
      <w:r w:rsidR="00281675">
        <w:t xml:space="preserve"> </w:t>
      </w:r>
      <w:r>
        <w:t>ogłoszenia</w:t>
      </w:r>
      <w:r w:rsidR="00281675">
        <w:t xml:space="preserve"> </w:t>
      </w:r>
      <w:r>
        <w:t>obwieszczenia</w:t>
      </w:r>
      <w:r w:rsidRPr="003F2EBB">
        <w:t>,</w:t>
      </w:r>
      <w:r w:rsidR="00281675">
        <w:t xml:space="preserve"> </w:t>
      </w:r>
      <w:r w:rsidRPr="003F2EBB">
        <w:t>o</w:t>
      </w:r>
      <w:r w:rsidR="00281675">
        <w:t xml:space="preserve"> </w:t>
      </w:r>
      <w:r w:rsidRPr="003F2EBB">
        <w:t>którym</w:t>
      </w:r>
      <w:r w:rsidR="00281675">
        <w:t xml:space="preserve"> </w:t>
      </w:r>
      <w:r w:rsidRPr="003F2EBB">
        <w:t>mowa</w:t>
      </w:r>
      <w:r w:rsidR="00281675">
        <w:t xml:space="preserve"> </w:t>
      </w:r>
      <w:r w:rsidRPr="003F2EBB">
        <w:t>w</w:t>
      </w:r>
      <w:r w:rsidR="00281675">
        <w:t xml:space="preserve"> </w:t>
      </w:r>
      <w:r w:rsidRPr="003F2EBB">
        <w:t>ust.</w:t>
      </w:r>
      <w:r w:rsidR="00281675">
        <w:t xml:space="preserve"> </w:t>
      </w:r>
      <w:r w:rsidRPr="003F2EBB">
        <w:t>4.</w:t>
      </w:r>
    </w:p>
    <w:p w:rsidR="00DE64B8" w:rsidRPr="00DE64B8" w:rsidRDefault="00DE64B8" w:rsidP="00DE64B8">
      <w:pPr>
        <w:pStyle w:val="USTustnpkodeksu"/>
      </w:pPr>
      <w:r w:rsidRPr="003F2EBB">
        <w:t>6.</w:t>
      </w:r>
      <w:r w:rsidR="00281675">
        <w:t xml:space="preserve"> </w:t>
      </w:r>
      <w:r w:rsidRPr="003F2EBB">
        <w:t>Kwalifikacja,</w:t>
      </w:r>
      <w:r w:rsidR="00281675">
        <w:t xml:space="preserve"> </w:t>
      </w:r>
      <w:r w:rsidRPr="003F2EBB">
        <w:t>o</w:t>
      </w:r>
      <w:r w:rsidR="00281675">
        <w:t xml:space="preserve"> </w:t>
      </w:r>
      <w:r w:rsidRPr="003F2EBB">
        <w:t>której</w:t>
      </w:r>
      <w:r w:rsidR="00281675">
        <w:t xml:space="preserve"> </w:t>
      </w:r>
      <w:r w:rsidRPr="003F2EBB">
        <w:t>mowa</w:t>
      </w:r>
      <w:r w:rsidR="00281675">
        <w:t xml:space="preserve"> </w:t>
      </w:r>
      <w:r w:rsidRPr="003F2EBB">
        <w:t>w</w:t>
      </w:r>
      <w:r w:rsidR="00281675">
        <w:t xml:space="preserve"> </w:t>
      </w:r>
      <w:r w:rsidRPr="003F2EBB">
        <w:t>ust.</w:t>
      </w:r>
      <w:r w:rsidR="00281675">
        <w:t xml:space="preserve"> </w:t>
      </w:r>
      <w:r w:rsidRPr="00DE64B8">
        <w:t>3,</w:t>
      </w:r>
      <w:r w:rsidR="00281675">
        <w:t xml:space="preserve"> </w:t>
      </w:r>
      <w:r w:rsidRPr="00DE64B8">
        <w:t>która</w:t>
      </w:r>
      <w:r w:rsidR="00281675">
        <w:t xml:space="preserve"> </w:t>
      </w:r>
      <w:r w:rsidRPr="00DE64B8">
        <w:t>nie</w:t>
      </w:r>
      <w:r w:rsidR="00281675">
        <w:t xml:space="preserve"> </w:t>
      </w:r>
      <w:r w:rsidRPr="00DE64B8">
        <w:t>została</w:t>
      </w:r>
      <w:r w:rsidR="00281675">
        <w:t xml:space="preserve"> </w:t>
      </w:r>
      <w:r w:rsidRPr="00DE64B8">
        <w:t>dostosowana,</w:t>
      </w:r>
      <w:r w:rsidR="00281675">
        <w:t xml:space="preserve"> </w:t>
      </w:r>
      <w:r w:rsidRPr="00DE64B8">
        <w:t>otrzymuje</w:t>
      </w:r>
      <w:r w:rsidR="00281675">
        <w:t xml:space="preserve"> </w:t>
      </w:r>
      <w:r w:rsidRPr="00DE64B8">
        <w:t>w</w:t>
      </w:r>
      <w:r w:rsidR="00281675">
        <w:t xml:space="preserve"> </w:t>
      </w:r>
      <w:r w:rsidRPr="00DE64B8">
        <w:t>Zintegrowanym</w:t>
      </w:r>
      <w:r w:rsidR="00281675">
        <w:t xml:space="preserve"> </w:t>
      </w:r>
      <w:r w:rsidRPr="00DE64B8">
        <w:t>Rejestrze</w:t>
      </w:r>
      <w:r w:rsidR="00281675">
        <w:t xml:space="preserve"> </w:t>
      </w:r>
      <w:r w:rsidRPr="00DE64B8">
        <w:t>Kwalifikacji</w:t>
      </w:r>
      <w:r w:rsidR="00281675">
        <w:t xml:space="preserve"> </w:t>
      </w:r>
      <w:r w:rsidRPr="00DE64B8">
        <w:t>status</w:t>
      </w:r>
      <w:r w:rsidR="00281675">
        <w:t xml:space="preserve"> </w:t>
      </w:r>
      <w:r w:rsidRPr="00DE64B8">
        <w:t>kwalifikacji</w:t>
      </w:r>
      <w:r w:rsidR="00281675">
        <w:t xml:space="preserve"> </w:t>
      </w:r>
      <w:r w:rsidRPr="00DE64B8">
        <w:t>archiwalnej,</w:t>
      </w:r>
      <w:r w:rsidR="00281675">
        <w:t xml:space="preserve"> </w:t>
      </w:r>
      <w:r w:rsidRPr="00DE64B8">
        <w:t>o</w:t>
      </w:r>
      <w:r w:rsidR="00281675">
        <w:t xml:space="preserve"> </w:t>
      </w:r>
      <w:r w:rsidRPr="00DE64B8">
        <w:t>którym</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27</w:t>
      </w:r>
      <w:r w:rsidR="00281675">
        <w:t xml:space="preserve"> </w:t>
      </w:r>
      <w:r w:rsidRPr="00DE64B8">
        <w:t>ust.</w:t>
      </w:r>
      <w:r w:rsidR="00281675">
        <w:t xml:space="preserve"> </w:t>
      </w:r>
      <w:r w:rsidRPr="00DE64B8">
        <w:t>4</w:t>
      </w:r>
      <w:r w:rsidR="00281675">
        <w:t xml:space="preserve"> </w:t>
      </w:r>
      <w:r w:rsidRPr="00DE64B8">
        <w:t>pkt</w:t>
      </w:r>
      <w:r w:rsidR="00281675">
        <w:t xml:space="preserve"> </w:t>
      </w:r>
      <w:r w:rsidRPr="00DE64B8">
        <w:t>3.</w:t>
      </w:r>
      <w:r w:rsidR="00281675">
        <w:t xml:space="preserve"> </w:t>
      </w:r>
      <w:r w:rsidRPr="00DE64B8">
        <w:t>Przepisów</w:t>
      </w:r>
      <w:r w:rsidR="00281675">
        <w:t xml:space="preserve"> </w:t>
      </w:r>
      <w:r w:rsidRPr="00DE64B8">
        <w:t>art.</w:t>
      </w:r>
      <w:r w:rsidR="00281675">
        <w:t xml:space="preserve"> </w:t>
      </w:r>
      <w:r w:rsidRPr="00DE64B8">
        <w:t>29</w:t>
      </w:r>
      <w:r w:rsidR="00F46AD2">
        <w:t>–</w:t>
      </w:r>
      <w:r w:rsidRPr="00DE64B8">
        <w:t>34</w:t>
      </w:r>
      <w:r w:rsidR="00281675">
        <w:t xml:space="preserve"> </w:t>
      </w:r>
      <w:r w:rsidRPr="00DE64B8">
        <w:t>nie</w:t>
      </w:r>
      <w:r w:rsidR="00281675">
        <w:t xml:space="preserve"> </w:t>
      </w:r>
      <w:r w:rsidRPr="00DE64B8">
        <w:t>stosuje</w:t>
      </w:r>
      <w:r w:rsidR="00281675">
        <w:t xml:space="preserve"> </w:t>
      </w:r>
      <w:r w:rsidRPr="00DE64B8">
        <w:t>się.</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10</w:t>
      </w:r>
      <w:r w:rsidR="002508CF">
        <w:rPr>
          <w:rStyle w:val="Ppogrubienie"/>
        </w:rPr>
        <w:t>5</w:t>
      </w:r>
      <w:r w:rsidRPr="00FF0072">
        <w:rPr>
          <w:rStyle w:val="Ppogrubienie"/>
        </w:rPr>
        <w:t>.</w:t>
      </w:r>
      <w:r w:rsidR="00281675">
        <w:t xml:space="preserve"> </w:t>
      </w:r>
      <w:r w:rsidRPr="00DE64B8">
        <w:t>W</w:t>
      </w:r>
      <w:r w:rsidR="00281675">
        <w:t xml:space="preserve"> </w:t>
      </w:r>
      <w:r w:rsidRPr="00DE64B8">
        <w:t>okresie</w:t>
      </w:r>
      <w:r w:rsidR="00281675">
        <w:t xml:space="preserve"> </w:t>
      </w:r>
      <w:r w:rsidR="00F07F24">
        <w:t>pięciu</w:t>
      </w:r>
      <w:r w:rsidR="00281675">
        <w:t xml:space="preserve"> </w:t>
      </w:r>
      <w:r w:rsidRPr="00DE64B8">
        <w:t>lat</w:t>
      </w:r>
      <w:r w:rsidR="00281675">
        <w:t xml:space="preserve"> </w:t>
      </w:r>
      <w:r w:rsidRPr="00DE64B8">
        <w:t>od</w:t>
      </w:r>
      <w:r w:rsidR="00281675">
        <w:t xml:space="preserve"> </w:t>
      </w:r>
      <w:r w:rsidRPr="00DE64B8">
        <w:t>dnia</w:t>
      </w:r>
      <w:r w:rsidR="00281675">
        <w:t xml:space="preserve"> </w:t>
      </w:r>
      <w:r w:rsidRPr="00DE64B8">
        <w:t>wejścia</w:t>
      </w:r>
      <w:r w:rsidR="00281675">
        <w:t xml:space="preserve"> </w:t>
      </w:r>
      <w:r w:rsidRPr="00DE64B8">
        <w:t>w</w:t>
      </w:r>
      <w:r w:rsidR="00281675">
        <w:t xml:space="preserve"> </w:t>
      </w:r>
      <w:r w:rsidRPr="00DE64B8">
        <w:t>życie</w:t>
      </w:r>
      <w:r w:rsidR="00281675">
        <w:t xml:space="preserve"> </w:t>
      </w:r>
      <w:r w:rsidRPr="00DE64B8">
        <w:t>ustawy</w:t>
      </w:r>
      <w:r w:rsidR="00281675">
        <w:t xml:space="preserve"> </w:t>
      </w:r>
      <w:r w:rsidRPr="00DE64B8">
        <w:t>do</w:t>
      </w:r>
      <w:r w:rsidR="00281675">
        <w:t xml:space="preserve"> </w:t>
      </w:r>
      <w:r w:rsidRPr="00DE64B8">
        <w:t>rozpatrzenia</w:t>
      </w:r>
      <w:r w:rsidR="00281675">
        <w:t xml:space="preserve"> </w:t>
      </w:r>
      <w:r w:rsidRPr="00DE64B8">
        <w:t>wniosków,</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37</w:t>
      </w:r>
      <w:r w:rsidR="00281675">
        <w:t xml:space="preserve"> </w:t>
      </w:r>
      <w:r w:rsidRPr="00DE64B8">
        <w:t>ust.</w:t>
      </w:r>
      <w:r w:rsidR="00281675">
        <w:t xml:space="preserve"> </w:t>
      </w:r>
      <w:r w:rsidRPr="00DE64B8">
        <w:t>1,</w:t>
      </w:r>
      <w:r w:rsidR="00281675">
        <w:t xml:space="preserve"> </w:t>
      </w:r>
      <w:r w:rsidRPr="00DE64B8">
        <w:t>nie</w:t>
      </w:r>
      <w:r w:rsidR="00281675">
        <w:t xml:space="preserve"> </w:t>
      </w:r>
      <w:r w:rsidRPr="00DE64B8">
        <w:t>stosuje</w:t>
      </w:r>
      <w:r w:rsidR="00281675">
        <w:t xml:space="preserve"> </w:t>
      </w:r>
      <w:r w:rsidRPr="00DE64B8">
        <w:t>się</w:t>
      </w:r>
      <w:r w:rsidR="00281675">
        <w:t xml:space="preserve"> </w:t>
      </w:r>
      <w:r w:rsidRPr="00DE64B8">
        <w:t>art.</w:t>
      </w:r>
      <w:r w:rsidR="00281675">
        <w:t xml:space="preserve"> </w:t>
      </w:r>
      <w:r w:rsidRPr="00DE64B8">
        <w:t>17</w:t>
      </w:r>
      <w:r w:rsidR="00281675">
        <w:t xml:space="preserve"> </w:t>
      </w:r>
      <w:r w:rsidRPr="00DE64B8">
        <w:t>ust.</w:t>
      </w:r>
      <w:r w:rsidR="00281675">
        <w:t xml:space="preserve"> </w:t>
      </w:r>
      <w:r w:rsidRPr="00DE64B8">
        <w:t>1,</w:t>
      </w:r>
      <w:r w:rsidR="00281675">
        <w:t xml:space="preserve"> </w:t>
      </w:r>
      <w:r w:rsidRPr="00DE64B8">
        <w:t>jeżeli</w:t>
      </w:r>
      <w:r w:rsidR="00281675">
        <w:t xml:space="preserve"> </w:t>
      </w:r>
      <w:r w:rsidRPr="00DE64B8">
        <w:t>w</w:t>
      </w:r>
      <w:r w:rsidR="00281675">
        <w:t xml:space="preserve"> </w:t>
      </w:r>
      <w:r w:rsidRPr="00DE64B8">
        <w:t>odniesieniu</w:t>
      </w:r>
      <w:r w:rsidR="00281675">
        <w:t xml:space="preserve"> </w:t>
      </w:r>
      <w:r w:rsidRPr="00DE64B8">
        <w:t>do</w:t>
      </w:r>
      <w:r w:rsidR="00281675">
        <w:t xml:space="preserve"> </w:t>
      </w:r>
      <w:r w:rsidRPr="00DE64B8">
        <w:t>kwalifikacji</w:t>
      </w:r>
      <w:r w:rsidR="00281675">
        <w:t xml:space="preserve"> </w:t>
      </w:r>
      <w:r w:rsidRPr="00DE64B8">
        <w:t>objętych</w:t>
      </w:r>
      <w:r w:rsidR="00281675">
        <w:t xml:space="preserve"> </w:t>
      </w:r>
      <w:r w:rsidRPr="00DE64B8">
        <w:t>wnioskiem</w:t>
      </w:r>
      <w:r w:rsidR="00281675">
        <w:t xml:space="preserve"> </w:t>
      </w:r>
      <w:r w:rsidRPr="00DE64B8">
        <w:t>zostały</w:t>
      </w:r>
      <w:r w:rsidR="00281675">
        <w:t xml:space="preserve"> </w:t>
      </w:r>
      <w:r w:rsidRPr="00DE64B8">
        <w:t>ustalone</w:t>
      </w:r>
      <w:r w:rsidR="00281675">
        <w:t xml:space="preserve"> </w:t>
      </w:r>
      <w:r w:rsidRPr="00DE64B8">
        <w:t>standardy</w:t>
      </w:r>
      <w:r w:rsidR="00281675">
        <w:t xml:space="preserve"> </w:t>
      </w:r>
      <w:r w:rsidRPr="00DE64B8">
        <w:t>wymagań</w:t>
      </w:r>
      <w:r w:rsidR="00281675">
        <w:t xml:space="preserve"> </w:t>
      </w:r>
      <w:r w:rsidRPr="00DE64B8">
        <w:t>egzaminacyjnych,</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3</w:t>
      </w:r>
      <w:r w:rsidR="00281675">
        <w:t xml:space="preserve"> </w:t>
      </w:r>
      <w:r w:rsidRPr="00DE64B8">
        <w:t>ust.</w:t>
      </w:r>
      <w:r w:rsidR="00281675">
        <w:t xml:space="preserve"> </w:t>
      </w:r>
      <w:r w:rsidRPr="00DE64B8">
        <w:t>3a</w:t>
      </w:r>
      <w:r w:rsidR="00281675">
        <w:t xml:space="preserve"> </w:t>
      </w:r>
      <w:r w:rsidRPr="00DE64B8">
        <w:t>ustawy</w:t>
      </w:r>
      <w:r w:rsidR="00281675">
        <w:t xml:space="preserve"> </w:t>
      </w:r>
      <w:r w:rsidRPr="00DE64B8">
        <w:t>z</w:t>
      </w:r>
      <w:r w:rsidR="00281675">
        <w:t xml:space="preserve"> </w:t>
      </w:r>
      <w:r w:rsidRPr="00DE64B8">
        <w:t>dnia</w:t>
      </w:r>
      <w:r w:rsidR="00281675">
        <w:t xml:space="preserve"> </w:t>
      </w:r>
      <w:r w:rsidRPr="00DE64B8">
        <w:t>22</w:t>
      </w:r>
      <w:r w:rsidR="00281675">
        <w:t xml:space="preserve"> </w:t>
      </w:r>
      <w:r w:rsidRPr="00DE64B8">
        <w:t>marca</w:t>
      </w:r>
      <w:r w:rsidR="00281675">
        <w:t xml:space="preserve"> </w:t>
      </w:r>
      <w:r w:rsidRPr="00DE64B8">
        <w:t>1989</w:t>
      </w:r>
      <w:r w:rsidR="00281675">
        <w:t xml:space="preserve"> </w:t>
      </w:r>
      <w:r w:rsidRPr="00DE64B8">
        <w:t>r.</w:t>
      </w:r>
      <w:r w:rsidR="00281675">
        <w:t xml:space="preserve"> </w:t>
      </w:r>
      <w:r w:rsidRPr="00DE64B8">
        <w:t>o</w:t>
      </w:r>
      <w:r w:rsidR="00281675">
        <w:t xml:space="preserve"> </w:t>
      </w:r>
      <w:r w:rsidRPr="00DE64B8">
        <w:t>rzemiośle,</w:t>
      </w:r>
      <w:r w:rsidR="00281675">
        <w:t xml:space="preserve"> </w:t>
      </w:r>
      <w:r w:rsidRPr="00DE64B8">
        <w:t>uwzględniające</w:t>
      </w:r>
      <w:r w:rsidR="00281675">
        <w:t xml:space="preserve"> </w:t>
      </w:r>
      <w:r w:rsidRPr="00DE64B8">
        <w:t>efekty</w:t>
      </w:r>
      <w:r w:rsidR="00281675">
        <w:t xml:space="preserve"> </w:t>
      </w:r>
      <w:r w:rsidRPr="00DE64B8">
        <w:t>kształcenia</w:t>
      </w:r>
      <w:r w:rsidR="00281675">
        <w:t xml:space="preserve"> </w:t>
      </w:r>
      <w:r w:rsidRPr="00DE64B8">
        <w:t>wymagane</w:t>
      </w:r>
      <w:r w:rsidR="00281675">
        <w:t xml:space="preserve"> </w:t>
      </w:r>
      <w:r w:rsidRPr="00DE64B8">
        <w:t>dla</w:t>
      </w:r>
      <w:r w:rsidR="00281675">
        <w:t xml:space="preserve"> </w:t>
      </w:r>
      <w:r w:rsidRPr="00DE64B8">
        <w:t>tych</w:t>
      </w:r>
      <w:r w:rsidR="00281675">
        <w:t xml:space="preserve"> </w:t>
      </w:r>
      <w:r w:rsidRPr="00DE64B8">
        <w:t>kwalifikacji</w:t>
      </w:r>
      <w:r w:rsidR="00281675">
        <w:t xml:space="preserve"> </w:t>
      </w:r>
      <w:r w:rsidRPr="00DE64B8">
        <w:t>opisane</w:t>
      </w:r>
      <w:r w:rsidR="00281675">
        <w:t xml:space="preserve"> </w:t>
      </w:r>
      <w:r w:rsidRPr="00DE64B8">
        <w:t>zgodnie</w:t>
      </w:r>
      <w:r w:rsidR="00281675">
        <w:t xml:space="preserve"> </w:t>
      </w:r>
      <w:r w:rsidRPr="00DE64B8">
        <w:t>z</w:t>
      </w:r>
      <w:r w:rsidR="00281675">
        <w:t xml:space="preserve"> </w:t>
      </w:r>
      <w:r w:rsidRPr="00DE64B8">
        <w:t>art.</w:t>
      </w:r>
      <w:r w:rsidR="00281675">
        <w:t xml:space="preserve"> </w:t>
      </w:r>
      <w:r w:rsidRPr="00DE64B8">
        <w:t>9</w:t>
      </w:r>
      <w:r w:rsidR="00281675">
        <w:t xml:space="preserve"> </w:t>
      </w:r>
      <w:r w:rsidRPr="00DE64B8">
        <w:t>ust.</w:t>
      </w:r>
      <w:r w:rsidR="00281675">
        <w:t xml:space="preserve"> </w:t>
      </w:r>
      <w:r w:rsidRPr="00DE64B8">
        <w:t>1</w:t>
      </w:r>
      <w:r w:rsidR="00281675">
        <w:t xml:space="preserve"> </w:t>
      </w:r>
      <w:r w:rsidRPr="00DE64B8">
        <w:t>pkt</w:t>
      </w:r>
      <w:r w:rsidR="00281675">
        <w:t xml:space="preserve"> </w:t>
      </w:r>
      <w:r w:rsidRPr="00DE64B8">
        <w:t>1.</w:t>
      </w:r>
    </w:p>
    <w:p w:rsid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10</w:t>
      </w:r>
      <w:r w:rsidR="002508CF">
        <w:rPr>
          <w:rStyle w:val="Ppogrubienie"/>
        </w:rPr>
        <w:t>6</w:t>
      </w:r>
      <w:r w:rsidRPr="00FF0072">
        <w:rPr>
          <w:rStyle w:val="Ppogrubienie"/>
        </w:rPr>
        <w:t>.</w:t>
      </w:r>
      <w:r w:rsidR="00281675">
        <w:t xml:space="preserve"> </w:t>
      </w:r>
      <w:r w:rsidR="005B1F8D">
        <w:t xml:space="preserve">1. </w:t>
      </w:r>
      <w:r w:rsidRPr="00DE64B8">
        <w:t>Portal</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oraz</w:t>
      </w:r>
      <w:r w:rsidR="00281675">
        <w:t xml:space="preserve"> </w:t>
      </w:r>
      <w:r w:rsidRPr="00DE64B8">
        <w:t>Zintegrowany</w:t>
      </w:r>
      <w:r w:rsidR="00281675">
        <w:t xml:space="preserve"> </w:t>
      </w:r>
      <w:r w:rsidRPr="00DE64B8">
        <w:t>Rejestr</w:t>
      </w:r>
      <w:r w:rsidR="00281675">
        <w:t xml:space="preserve"> </w:t>
      </w:r>
      <w:r w:rsidRPr="00DE64B8">
        <w:t>Kwalifikacji</w:t>
      </w:r>
      <w:r w:rsidR="00281675">
        <w:t xml:space="preserve"> </w:t>
      </w:r>
      <w:r w:rsidRPr="00DE64B8">
        <w:t>rozpoczynają</w:t>
      </w:r>
      <w:r w:rsidR="00281675">
        <w:t xml:space="preserve"> </w:t>
      </w:r>
      <w:r w:rsidRPr="00DE64B8">
        <w:t>funkcjonowanie</w:t>
      </w:r>
      <w:r w:rsidR="00281675">
        <w:t xml:space="preserve"> </w:t>
      </w:r>
      <w:r w:rsidRPr="00DE64B8">
        <w:t>nie</w:t>
      </w:r>
      <w:r w:rsidR="00281675">
        <w:t xml:space="preserve"> </w:t>
      </w:r>
      <w:r w:rsidRPr="00DE64B8">
        <w:t>później</w:t>
      </w:r>
      <w:r w:rsidR="00281675">
        <w:t xml:space="preserve"> </w:t>
      </w:r>
      <w:r w:rsidRPr="00DE64B8">
        <w:t>niż</w:t>
      </w:r>
      <w:r w:rsidR="00281675">
        <w:t xml:space="preserve"> </w:t>
      </w:r>
      <w:r w:rsidRPr="00DE64B8">
        <w:t>po</w:t>
      </w:r>
      <w:r w:rsidR="00281675">
        <w:t xml:space="preserve"> </w:t>
      </w:r>
      <w:r w:rsidRPr="00DE64B8">
        <w:t>upływie</w:t>
      </w:r>
      <w:r w:rsidR="00281675">
        <w:t xml:space="preserve"> </w:t>
      </w:r>
      <w:r w:rsidRPr="00DE64B8">
        <w:t>sześciu</w:t>
      </w:r>
      <w:r w:rsidR="00281675">
        <w:t xml:space="preserve"> </w:t>
      </w:r>
      <w:r w:rsidRPr="00DE64B8">
        <w:t>miesięcy</w:t>
      </w:r>
      <w:r w:rsidR="00281675">
        <w:t xml:space="preserve"> </w:t>
      </w:r>
      <w:r w:rsidRPr="00DE64B8">
        <w:t>od</w:t>
      </w:r>
      <w:r w:rsidR="00281675">
        <w:t xml:space="preserve"> </w:t>
      </w:r>
      <w:r w:rsidRPr="00DE64B8">
        <w:t>dnia</w:t>
      </w:r>
      <w:r w:rsidR="00281675">
        <w:t xml:space="preserve"> </w:t>
      </w:r>
      <w:r w:rsidRPr="00DE64B8">
        <w:t>wejścia</w:t>
      </w:r>
      <w:r w:rsidR="00281675">
        <w:t xml:space="preserve"> </w:t>
      </w:r>
      <w:r w:rsidRPr="00DE64B8">
        <w:t>w</w:t>
      </w:r>
      <w:r w:rsidR="00281675">
        <w:t xml:space="preserve"> </w:t>
      </w:r>
      <w:r w:rsidRPr="00DE64B8">
        <w:t>życie</w:t>
      </w:r>
      <w:r w:rsidR="00281675">
        <w:t xml:space="preserve"> </w:t>
      </w:r>
      <w:r w:rsidRPr="00DE64B8">
        <w:t>ustawy.</w:t>
      </w:r>
    </w:p>
    <w:p w:rsidR="005B1F8D" w:rsidRPr="00DE64B8" w:rsidRDefault="005B1F8D" w:rsidP="005B1F8D">
      <w:pPr>
        <w:pStyle w:val="USTustnpkodeksu"/>
      </w:pPr>
      <w:r w:rsidRPr="005B1F8D">
        <w:t>2. Polska Agencja Rozwoju Przedsiębiorczości podejmuje działania organizacyjno-techniczne mające na celu zapewnienie funkcjonowania Zintegrowanego Rejestru Kwalifikacji.</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10</w:t>
      </w:r>
      <w:r w:rsidR="002508CF">
        <w:rPr>
          <w:rStyle w:val="Ppogrubienie"/>
        </w:rPr>
        <w:t>7</w:t>
      </w:r>
      <w:r w:rsidRPr="00FF0072">
        <w:rPr>
          <w:rStyle w:val="Ppogrubienie"/>
        </w:rPr>
        <w:t>.</w:t>
      </w:r>
      <w:r w:rsidR="00281675">
        <w:t xml:space="preserve"> </w:t>
      </w:r>
      <w:r w:rsidRPr="00DE64B8">
        <w:t>Wnioski</w:t>
      </w:r>
      <w:r w:rsidR="00281675">
        <w:t xml:space="preserve"> </w:t>
      </w:r>
      <w:r w:rsidRPr="00DE64B8">
        <w:t>o</w:t>
      </w:r>
      <w:r w:rsidR="00281675">
        <w:t xml:space="preserve"> </w:t>
      </w:r>
      <w:r w:rsidRPr="00DE64B8">
        <w:t>włączenie</w:t>
      </w:r>
      <w:r w:rsidR="00281675">
        <w:t xml:space="preserve"> </w:t>
      </w:r>
      <w:r w:rsidRPr="00DE64B8">
        <w:t>kwalifikacji</w:t>
      </w:r>
      <w:r w:rsidR="00281675">
        <w:t xml:space="preserve"> </w:t>
      </w:r>
      <w:r w:rsidRPr="00DE64B8">
        <w:t>rynkowych</w:t>
      </w:r>
      <w:r w:rsidR="00281675">
        <w:t xml:space="preserve"> </w:t>
      </w:r>
      <w:r w:rsidRPr="00DE64B8">
        <w:t>do</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14</w:t>
      </w:r>
      <w:r w:rsidR="00281675">
        <w:t xml:space="preserve"> </w:t>
      </w:r>
      <w:r w:rsidRPr="00DE64B8">
        <w:t>ust.</w:t>
      </w:r>
      <w:r w:rsidR="00281675">
        <w:t xml:space="preserve"> </w:t>
      </w:r>
      <w:r w:rsidRPr="00DE64B8">
        <w:t>1,</w:t>
      </w:r>
      <w:r w:rsidR="00281675">
        <w:t xml:space="preserve"> </w:t>
      </w:r>
      <w:r w:rsidRPr="00DE64B8">
        <w:t>wnioski</w:t>
      </w:r>
      <w:r w:rsidR="00281675">
        <w:t xml:space="preserve"> </w:t>
      </w:r>
      <w:r w:rsidRPr="00DE64B8">
        <w:t>o</w:t>
      </w:r>
      <w:r w:rsidR="00281675">
        <w:t xml:space="preserve"> </w:t>
      </w:r>
      <w:r w:rsidRPr="00DE64B8">
        <w:t>nadanie</w:t>
      </w:r>
      <w:r w:rsidR="00281675">
        <w:t xml:space="preserve"> </w:t>
      </w:r>
      <w:r w:rsidRPr="00DE64B8">
        <w:t>uprawnień</w:t>
      </w:r>
      <w:r w:rsidR="00281675">
        <w:t xml:space="preserve"> </w:t>
      </w:r>
      <w:r w:rsidRPr="00DE64B8">
        <w:t>do</w:t>
      </w:r>
      <w:r w:rsidR="00281675">
        <w:t xml:space="preserve"> </w:t>
      </w:r>
      <w:r w:rsidRPr="00DE64B8">
        <w:t>certyfikowania,</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14</w:t>
      </w:r>
      <w:r w:rsidR="00281675">
        <w:t xml:space="preserve"> </w:t>
      </w:r>
      <w:r w:rsidRPr="00DE64B8">
        <w:t>ust.</w:t>
      </w:r>
      <w:r w:rsidR="00281675">
        <w:t xml:space="preserve"> </w:t>
      </w:r>
      <w:r w:rsidRPr="00DE64B8">
        <w:t>2</w:t>
      </w:r>
      <w:r w:rsidR="00281675">
        <w:t xml:space="preserve"> </w:t>
      </w:r>
      <w:r w:rsidRPr="00DE64B8">
        <w:t>i</w:t>
      </w:r>
      <w:r w:rsidR="00281675">
        <w:t xml:space="preserve"> </w:t>
      </w:r>
      <w:r w:rsidRPr="00DE64B8">
        <w:t>art.</w:t>
      </w:r>
      <w:r w:rsidR="00281675">
        <w:t xml:space="preserve"> </w:t>
      </w:r>
      <w:r w:rsidRPr="00DE64B8">
        <w:t>41</w:t>
      </w:r>
      <w:r w:rsidR="00281675">
        <w:t xml:space="preserve"> </w:t>
      </w:r>
      <w:r w:rsidRPr="00DE64B8">
        <w:t>ust.</w:t>
      </w:r>
      <w:r w:rsidR="00281675">
        <w:t xml:space="preserve"> </w:t>
      </w:r>
      <w:r w:rsidR="00165F07">
        <w:t>2</w:t>
      </w:r>
      <w:r w:rsidRPr="00DE64B8">
        <w:t>,</w:t>
      </w:r>
      <w:r w:rsidR="00281675">
        <w:t xml:space="preserve"> </w:t>
      </w:r>
      <w:r w:rsidRPr="00DE64B8">
        <w:t>oraz</w:t>
      </w:r>
      <w:r w:rsidR="00281675">
        <w:t xml:space="preserve"> </w:t>
      </w:r>
      <w:r w:rsidRPr="00DE64B8">
        <w:t>wnioski</w:t>
      </w:r>
      <w:r w:rsidR="00281675">
        <w:t xml:space="preserve"> </w:t>
      </w:r>
      <w:r w:rsidRPr="00DE64B8">
        <w:t>o</w:t>
      </w:r>
      <w:r w:rsidR="00281675">
        <w:t xml:space="preserve"> </w:t>
      </w:r>
      <w:r w:rsidRPr="00DE64B8">
        <w:t>wpis</w:t>
      </w:r>
      <w:r w:rsidR="00281675">
        <w:t xml:space="preserve"> </w:t>
      </w:r>
      <w:r w:rsidRPr="00DE64B8">
        <w:t>na</w:t>
      </w:r>
      <w:r w:rsidR="00281675">
        <w:t xml:space="preserve"> </w:t>
      </w:r>
      <w:r w:rsidRPr="00DE64B8">
        <w:t>listę,</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53</w:t>
      </w:r>
      <w:r w:rsidR="00281675">
        <w:t xml:space="preserve"> </w:t>
      </w:r>
      <w:r w:rsidRPr="00DE64B8">
        <w:t>ust.</w:t>
      </w:r>
      <w:r w:rsidR="00281675">
        <w:t xml:space="preserve"> </w:t>
      </w:r>
      <w:r w:rsidRPr="00DE64B8">
        <w:t>2,</w:t>
      </w:r>
      <w:r w:rsidR="00281675">
        <w:t xml:space="preserve"> </w:t>
      </w:r>
      <w:r w:rsidRPr="00DE64B8">
        <w:t>można</w:t>
      </w:r>
      <w:r w:rsidR="00281675">
        <w:t xml:space="preserve"> </w:t>
      </w:r>
      <w:r w:rsidRPr="00DE64B8">
        <w:t>składać</w:t>
      </w:r>
      <w:r w:rsidR="00281675">
        <w:t xml:space="preserve"> </w:t>
      </w:r>
      <w:r w:rsidRPr="00DE64B8">
        <w:t>po</w:t>
      </w:r>
      <w:r w:rsidR="00281675">
        <w:t xml:space="preserve"> </w:t>
      </w:r>
      <w:r w:rsidRPr="00DE64B8">
        <w:t>upływie</w:t>
      </w:r>
      <w:r w:rsidR="00281675">
        <w:t xml:space="preserve"> </w:t>
      </w:r>
      <w:r w:rsidRPr="00DE64B8">
        <w:t>sześciu</w:t>
      </w:r>
      <w:r w:rsidR="00281675">
        <w:t xml:space="preserve"> </w:t>
      </w:r>
      <w:r w:rsidRPr="00DE64B8">
        <w:t>miesięcy</w:t>
      </w:r>
      <w:r w:rsidR="00281675">
        <w:t xml:space="preserve"> </w:t>
      </w:r>
      <w:r w:rsidRPr="00DE64B8">
        <w:t>od</w:t>
      </w:r>
      <w:r w:rsidR="00281675">
        <w:t xml:space="preserve"> </w:t>
      </w:r>
      <w:r w:rsidRPr="00DE64B8">
        <w:t>dnia</w:t>
      </w:r>
      <w:r w:rsidR="00281675">
        <w:t xml:space="preserve"> </w:t>
      </w:r>
      <w:r w:rsidRPr="00DE64B8">
        <w:t>wejścia</w:t>
      </w:r>
      <w:r w:rsidR="00281675">
        <w:t xml:space="preserve"> </w:t>
      </w:r>
      <w:r w:rsidRPr="00DE64B8">
        <w:t>w</w:t>
      </w:r>
      <w:r w:rsidR="00281675">
        <w:t xml:space="preserve"> </w:t>
      </w:r>
      <w:r w:rsidRPr="00DE64B8">
        <w:t>życie</w:t>
      </w:r>
      <w:r w:rsidR="00281675">
        <w:t xml:space="preserve"> </w:t>
      </w:r>
      <w:r w:rsidRPr="00DE64B8">
        <w:t>ustawy.</w:t>
      </w:r>
    </w:p>
    <w:p w:rsidR="00DE64B8" w:rsidRPr="00DE64B8" w:rsidRDefault="00DE64B8" w:rsidP="00DE64B8">
      <w:pPr>
        <w:pStyle w:val="ARTartustawynprozporzdzenia"/>
      </w:pPr>
      <w:r w:rsidRPr="00FF0072">
        <w:rPr>
          <w:rStyle w:val="Ppogrubienie"/>
        </w:rPr>
        <w:t>Art.</w:t>
      </w:r>
      <w:r w:rsidR="00281675">
        <w:rPr>
          <w:rStyle w:val="Ppogrubienie"/>
        </w:rPr>
        <w:t xml:space="preserve"> </w:t>
      </w:r>
      <w:r w:rsidRPr="00FF0072">
        <w:rPr>
          <w:rStyle w:val="Ppogrubienie"/>
        </w:rPr>
        <w:t>1</w:t>
      </w:r>
      <w:r w:rsidR="002508CF">
        <w:rPr>
          <w:rStyle w:val="Ppogrubienie"/>
        </w:rPr>
        <w:t>08</w:t>
      </w:r>
      <w:r w:rsidRPr="00FF0072">
        <w:rPr>
          <w:rStyle w:val="Ppogrubienie"/>
        </w:rPr>
        <w:t>.</w:t>
      </w:r>
      <w:r w:rsidR="00281675">
        <w:t xml:space="preserve"> </w:t>
      </w:r>
      <w:r w:rsidRPr="00DE64B8">
        <w:t>1.</w:t>
      </w:r>
      <w:r w:rsidR="00281675">
        <w:t xml:space="preserve"> </w:t>
      </w:r>
      <w:r w:rsidRPr="00DE64B8">
        <w:t>Pierwszy</w:t>
      </w:r>
      <w:r w:rsidR="00281675">
        <w:t xml:space="preserve"> </w:t>
      </w:r>
      <w:r w:rsidRPr="00DE64B8">
        <w:t>skład</w:t>
      </w:r>
      <w:r w:rsidR="00281675">
        <w:t xml:space="preserve"> </w:t>
      </w:r>
      <w:r w:rsidRPr="00DE64B8">
        <w:t>Rady</w:t>
      </w:r>
      <w:r w:rsidR="00281675">
        <w:t xml:space="preserve"> </w:t>
      </w:r>
      <w:r w:rsidRPr="00DE64B8">
        <w:t>Interesariuszy</w:t>
      </w:r>
      <w:r w:rsidR="00281675">
        <w:t xml:space="preserve"> </w:t>
      </w:r>
      <w:r w:rsidRPr="00DE64B8">
        <w:t>minister</w:t>
      </w:r>
      <w:r w:rsidR="00281675">
        <w:t xml:space="preserve"> </w:t>
      </w:r>
      <w:r w:rsidRPr="00DE64B8">
        <w:t>koordynator</w:t>
      </w:r>
      <w:r w:rsidR="00281675">
        <w:t xml:space="preserve"> </w:t>
      </w:r>
      <w:r w:rsidRPr="00DE64B8">
        <w:t>Zintegrowanego</w:t>
      </w:r>
      <w:r w:rsidR="00281675">
        <w:t xml:space="preserve"> </w:t>
      </w:r>
      <w:r w:rsidRPr="00DE64B8">
        <w:t>Systemu</w:t>
      </w:r>
      <w:r w:rsidR="00281675">
        <w:t xml:space="preserve"> </w:t>
      </w:r>
      <w:r w:rsidRPr="00DE64B8">
        <w:t>Kwalifikacji</w:t>
      </w:r>
      <w:r w:rsidR="00281675">
        <w:t xml:space="preserve"> </w:t>
      </w:r>
      <w:r w:rsidRPr="00DE64B8">
        <w:t>powołuje</w:t>
      </w:r>
      <w:r w:rsidR="00281675">
        <w:t xml:space="preserve"> </w:t>
      </w:r>
      <w:r w:rsidRPr="00DE64B8">
        <w:t>nie</w:t>
      </w:r>
      <w:r w:rsidR="00281675">
        <w:t xml:space="preserve"> </w:t>
      </w:r>
      <w:r w:rsidRPr="00DE64B8">
        <w:t>później</w:t>
      </w:r>
      <w:r w:rsidR="00281675">
        <w:t xml:space="preserve"> </w:t>
      </w:r>
      <w:r w:rsidRPr="00DE64B8">
        <w:t>niż</w:t>
      </w:r>
      <w:r w:rsidR="00281675">
        <w:t xml:space="preserve"> </w:t>
      </w:r>
      <w:r w:rsidRPr="00DE64B8">
        <w:t>po</w:t>
      </w:r>
      <w:r w:rsidR="00281675">
        <w:t xml:space="preserve"> </w:t>
      </w:r>
      <w:r w:rsidRPr="00DE64B8">
        <w:t>upływie</w:t>
      </w:r>
      <w:r w:rsidR="00281675">
        <w:t xml:space="preserve"> </w:t>
      </w:r>
      <w:r w:rsidRPr="00DE64B8">
        <w:t>sześciu</w:t>
      </w:r>
      <w:r w:rsidR="00281675">
        <w:t xml:space="preserve"> </w:t>
      </w:r>
      <w:r w:rsidRPr="00DE64B8">
        <w:t>miesięcy</w:t>
      </w:r>
      <w:r w:rsidR="00281675">
        <w:t xml:space="preserve"> </w:t>
      </w:r>
      <w:r w:rsidRPr="00DE64B8">
        <w:t>od</w:t>
      </w:r>
      <w:r w:rsidR="00281675">
        <w:t xml:space="preserve"> </w:t>
      </w:r>
      <w:r w:rsidRPr="00DE64B8">
        <w:t>dnia</w:t>
      </w:r>
      <w:r w:rsidR="00281675">
        <w:t xml:space="preserve"> </w:t>
      </w:r>
      <w:r w:rsidRPr="00DE64B8">
        <w:t>wejścia</w:t>
      </w:r>
      <w:r w:rsidR="00281675">
        <w:t xml:space="preserve"> </w:t>
      </w:r>
      <w:r w:rsidRPr="00DE64B8">
        <w:t>w</w:t>
      </w:r>
      <w:r w:rsidR="00281675">
        <w:t xml:space="preserve"> </w:t>
      </w:r>
      <w:r w:rsidRPr="00DE64B8">
        <w:t>życie</w:t>
      </w:r>
      <w:r w:rsidR="00281675">
        <w:t xml:space="preserve"> </w:t>
      </w:r>
      <w:r w:rsidRPr="00DE64B8">
        <w:t>ustawy.</w:t>
      </w:r>
    </w:p>
    <w:p w:rsidR="00DE64B8" w:rsidRPr="00DE64B8" w:rsidRDefault="00DE64B8" w:rsidP="00DE64B8">
      <w:pPr>
        <w:pStyle w:val="USTustnpkodeksu"/>
      </w:pPr>
      <w:r w:rsidRPr="00DE64B8">
        <w:t>2.</w:t>
      </w:r>
      <w:r w:rsidR="00281675">
        <w:t xml:space="preserve"> </w:t>
      </w:r>
      <w:r w:rsidRPr="00DE64B8">
        <w:t>W</w:t>
      </w:r>
      <w:r w:rsidR="00281675">
        <w:t xml:space="preserve"> </w:t>
      </w:r>
      <w:r w:rsidRPr="00DE64B8">
        <w:t>pierwszym</w:t>
      </w:r>
      <w:r w:rsidR="00281675">
        <w:t xml:space="preserve"> </w:t>
      </w:r>
      <w:r w:rsidRPr="00DE64B8">
        <w:t>składzie</w:t>
      </w:r>
      <w:r w:rsidR="00281675">
        <w:t xml:space="preserve"> </w:t>
      </w:r>
      <w:r w:rsidRPr="00DE64B8">
        <w:t>Rady</w:t>
      </w:r>
      <w:r w:rsidR="00281675">
        <w:t xml:space="preserve"> </w:t>
      </w:r>
      <w:r w:rsidRPr="00DE64B8">
        <w:t>Interesariuszy</w:t>
      </w:r>
      <w:r w:rsidR="00281675">
        <w:t xml:space="preserve"> </w:t>
      </w:r>
      <w:r w:rsidRPr="00DE64B8">
        <w:t>kadencja</w:t>
      </w:r>
      <w:r w:rsidR="00281675">
        <w:t xml:space="preserve"> </w:t>
      </w:r>
      <w:r w:rsidRPr="00DE64B8">
        <w:t>połowy</w:t>
      </w:r>
      <w:r w:rsidR="00281675">
        <w:t xml:space="preserve"> </w:t>
      </w:r>
      <w:r w:rsidRPr="00DE64B8">
        <w:t>członków</w:t>
      </w:r>
      <w:r w:rsidR="00281675">
        <w:t xml:space="preserve"> </w:t>
      </w:r>
      <w:r w:rsidRPr="00DE64B8">
        <w:t>będących</w:t>
      </w:r>
      <w:r w:rsidR="00281675">
        <w:t xml:space="preserve"> </w:t>
      </w:r>
      <w:r w:rsidRPr="00DE64B8">
        <w:t>przedstawicielami</w:t>
      </w:r>
      <w:r w:rsidR="00281675">
        <w:t xml:space="preserve"> </w:t>
      </w:r>
      <w:r w:rsidRPr="00DE64B8">
        <w:t>podmiotów,</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9</w:t>
      </w:r>
      <w:r w:rsidR="002508CF">
        <w:t>2</w:t>
      </w:r>
      <w:r w:rsidRPr="00DE64B8">
        <w:t>,</w:t>
      </w:r>
      <w:r w:rsidR="00281675">
        <w:t xml:space="preserve"> </w:t>
      </w:r>
      <w:r w:rsidRPr="00DE64B8">
        <w:t>trwa</w:t>
      </w:r>
      <w:r w:rsidR="00281675">
        <w:t xml:space="preserve"> </w:t>
      </w:r>
      <w:r w:rsidRPr="00DE64B8">
        <w:t>dwa</w:t>
      </w:r>
      <w:r w:rsidR="00281675">
        <w:t xml:space="preserve"> </w:t>
      </w:r>
      <w:r w:rsidRPr="00DE64B8">
        <w:t>lata.</w:t>
      </w:r>
    </w:p>
    <w:p w:rsidR="00DE64B8" w:rsidRPr="00DE64B8" w:rsidRDefault="00DE64B8" w:rsidP="00DE64B8">
      <w:pPr>
        <w:pStyle w:val="USTustnpkodeksu"/>
      </w:pPr>
      <w:r w:rsidRPr="00DE64B8">
        <w:t>3.</w:t>
      </w:r>
      <w:r w:rsidR="00281675">
        <w:t xml:space="preserve"> </w:t>
      </w:r>
      <w:r w:rsidRPr="00DE64B8">
        <w:t>Po</w:t>
      </w:r>
      <w:r w:rsidR="00281675">
        <w:t xml:space="preserve"> </w:t>
      </w:r>
      <w:r w:rsidRPr="00DE64B8">
        <w:t>upływie</w:t>
      </w:r>
      <w:r w:rsidR="00281675">
        <w:t xml:space="preserve"> </w:t>
      </w:r>
      <w:r w:rsidRPr="00DE64B8">
        <w:t>dwóch</w:t>
      </w:r>
      <w:r w:rsidR="00281675">
        <w:t xml:space="preserve"> </w:t>
      </w:r>
      <w:r w:rsidRPr="00DE64B8">
        <w:t>lat,</w:t>
      </w:r>
      <w:r w:rsidR="00281675">
        <w:t xml:space="preserve"> </w:t>
      </w:r>
      <w:r w:rsidRPr="00DE64B8">
        <w:t>połowa</w:t>
      </w:r>
      <w:r w:rsidR="00281675">
        <w:t xml:space="preserve"> </w:t>
      </w:r>
      <w:r w:rsidRPr="00DE64B8">
        <w:t>członków,</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ust.</w:t>
      </w:r>
      <w:r w:rsidR="00281675">
        <w:t xml:space="preserve"> </w:t>
      </w:r>
      <w:r w:rsidRPr="00DE64B8">
        <w:t>2,</w:t>
      </w:r>
      <w:r w:rsidR="00281675">
        <w:t xml:space="preserve"> </w:t>
      </w:r>
      <w:r w:rsidRPr="00DE64B8">
        <w:t>jest</w:t>
      </w:r>
      <w:r w:rsidR="00281675">
        <w:t xml:space="preserve"> </w:t>
      </w:r>
      <w:r w:rsidRPr="00DE64B8">
        <w:t>powoływana</w:t>
      </w:r>
      <w:r w:rsidR="00281675">
        <w:t xml:space="preserve"> </w:t>
      </w:r>
      <w:r w:rsidRPr="00DE64B8">
        <w:t>zgodnie</w:t>
      </w:r>
      <w:r w:rsidR="00281675">
        <w:t xml:space="preserve"> </w:t>
      </w:r>
      <w:r w:rsidRPr="00DE64B8">
        <w:t>z</w:t>
      </w:r>
      <w:r w:rsidR="00281675">
        <w:t xml:space="preserve"> </w:t>
      </w:r>
      <w:r w:rsidRPr="00DE64B8">
        <w:t>art.</w:t>
      </w:r>
      <w:r w:rsidR="00281675">
        <w:t xml:space="preserve"> </w:t>
      </w:r>
      <w:r w:rsidRPr="00DE64B8">
        <w:t>9</w:t>
      </w:r>
      <w:r w:rsidR="002508CF">
        <w:t>3</w:t>
      </w:r>
      <w:r w:rsidR="00281675">
        <w:t xml:space="preserve"> </w:t>
      </w:r>
      <w:r w:rsidRPr="00DE64B8">
        <w:t>ust.</w:t>
      </w:r>
      <w:r w:rsidR="00281675">
        <w:t xml:space="preserve"> </w:t>
      </w:r>
      <w:r w:rsidRPr="00DE64B8">
        <w:t>2.</w:t>
      </w:r>
    </w:p>
    <w:p w:rsidR="00DE64B8" w:rsidRPr="00DE64B8" w:rsidRDefault="002508CF" w:rsidP="00DE64B8">
      <w:pPr>
        <w:pStyle w:val="USTustnpkodeksu"/>
      </w:pPr>
      <w:r>
        <w:t>4</w:t>
      </w:r>
      <w:r w:rsidR="00DE64B8" w:rsidRPr="00DE64B8">
        <w:t>.</w:t>
      </w:r>
      <w:r w:rsidR="00281675">
        <w:t xml:space="preserve"> </w:t>
      </w:r>
      <w:r w:rsidR="00DE64B8" w:rsidRPr="00DE64B8">
        <w:t>W</w:t>
      </w:r>
      <w:r w:rsidR="00281675">
        <w:t xml:space="preserve"> </w:t>
      </w:r>
      <w:r w:rsidR="00DE64B8" w:rsidRPr="00DE64B8">
        <w:t>okresie</w:t>
      </w:r>
      <w:r w:rsidR="00281675">
        <w:t xml:space="preserve"> </w:t>
      </w:r>
      <w:r w:rsidR="00DE64B8" w:rsidRPr="00DE64B8">
        <w:t>pierwszej</w:t>
      </w:r>
      <w:r w:rsidR="00281675">
        <w:t xml:space="preserve"> </w:t>
      </w:r>
      <w:r w:rsidR="00DE64B8" w:rsidRPr="00DE64B8">
        <w:t>kadencji</w:t>
      </w:r>
      <w:r w:rsidR="00281675">
        <w:t xml:space="preserve"> </w:t>
      </w:r>
      <w:r w:rsidR="00DE64B8" w:rsidRPr="00DE64B8">
        <w:t>Rady</w:t>
      </w:r>
      <w:r w:rsidR="00281675">
        <w:t xml:space="preserve"> </w:t>
      </w:r>
      <w:r w:rsidR="00DE64B8" w:rsidRPr="00DE64B8">
        <w:t>Interesariuszy</w:t>
      </w:r>
      <w:r w:rsidR="00281675">
        <w:t xml:space="preserve"> </w:t>
      </w:r>
      <w:r w:rsidR="00DE64B8" w:rsidRPr="00DE64B8">
        <w:t>obowiązki</w:t>
      </w:r>
      <w:r w:rsidR="00281675">
        <w:t xml:space="preserve"> </w:t>
      </w:r>
      <w:r w:rsidR="00DE64B8" w:rsidRPr="00DE64B8">
        <w:t>przewodniczącego</w:t>
      </w:r>
      <w:r w:rsidR="00281675">
        <w:t xml:space="preserve"> </w:t>
      </w:r>
      <w:r w:rsidR="00DE64B8" w:rsidRPr="00DE64B8">
        <w:t>pełni</w:t>
      </w:r>
      <w:r w:rsidR="00281675">
        <w:t xml:space="preserve"> </w:t>
      </w:r>
      <w:r w:rsidR="00DE64B8" w:rsidRPr="00DE64B8">
        <w:t>członek</w:t>
      </w:r>
      <w:r w:rsidR="00281675">
        <w:t xml:space="preserve"> </w:t>
      </w:r>
      <w:r w:rsidR="00DE64B8" w:rsidRPr="00DE64B8">
        <w:t>Rady</w:t>
      </w:r>
      <w:r w:rsidR="00281675">
        <w:t xml:space="preserve"> </w:t>
      </w:r>
      <w:r w:rsidR="00DE64B8" w:rsidRPr="00DE64B8">
        <w:t>Interesariuszy</w:t>
      </w:r>
      <w:r w:rsidR="00281675">
        <w:t xml:space="preserve"> </w:t>
      </w:r>
      <w:r w:rsidR="00DE64B8" w:rsidRPr="00DE64B8">
        <w:t>wskazany</w:t>
      </w:r>
      <w:r w:rsidR="00281675">
        <w:t xml:space="preserve"> </w:t>
      </w:r>
      <w:r w:rsidR="00DE64B8" w:rsidRPr="00DE64B8">
        <w:t>przez</w:t>
      </w:r>
      <w:r w:rsidR="00281675">
        <w:t xml:space="preserve"> </w:t>
      </w:r>
      <w:r w:rsidR="00DE64B8" w:rsidRPr="00DE64B8">
        <w:t>ministra</w:t>
      </w:r>
      <w:r w:rsidR="00281675">
        <w:t xml:space="preserve"> </w:t>
      </w:r>
      <w:r w:rsidR="00DE64B8" w:rsidRPr="00DE64B8">
        <w:t>koordynatora</w:t>
      </w:r>
      <w:r w:rsidR="00281675">
        <w:t xml:space="preserve"> </w:t>
      </w:r>
      <w:r w:rsidR="00DE64B8" w:rsidRPr="00DE64B8">
        <w:t>Zintegrowanego</w:t>
      </w:r>
      <w:r w:rsidR="00281675">
        <w:t xml:space="preserve"> </w:t>
      </w:r>
      <w:r w:rsidR="00DE64B8" w:rsidRPr="00DE64B8">
        <w:t>Systemu</w:t>
      </w:r>
      <w:r w:rsidR="00281675">
        <w:t xml:space="preserve"> </w:t>
      </w:r>
      <w:r w:rsidR="00DE64B8" w:rsidRPr="00DE64B8">
        <w:t>Kwalifikacji.</w:t>
      </w:r>
    </w:p>
    <w:p w:rsidR="00DE64B8" w:rsidRPr="00DE64B8" w:rsidRDefault="002508CF" w:rsidP="00DE64B8">
      <w:pPr>
        <w:pStyle w:val="USTustnpkodeksu"/>
      </w:pPr>
      <w:r>
        <w:t>5</w:t>
      </w:r>
      <w:r w:rsidR="00DE64B8" w:rsidRPr="00DE64B8">
        <w:t>.</w:t>
      </w:r>
      <w:r w:rsidR="00281675">
        <w:t xml:space="preserve"> </w:t>
      </w:r>
      <w:r w:rsidR="00DE64B8" w:rsidRPr="00DE64B8">
        <w:t>W</w:t>
      </w:r>
      <w:r w:rsidR="00281675">
        <w:t xml:space="preserve"> </w:t>
      </w:r>
      <w:r w:rsidR="00DE64B8" w:rsidRPr="00DE64B8">
        <w:t>pierwszych</w:t>
      </w:r>
      <w:r w:rsidR="00281675">
        <w:t xml:space="preserve"> </w:t>
      </w:r>
      <w:r w:rsidR="00DE64B8" w:rsidRPr="00DE64B8">
        <w:t>dwóch</w:t>
      </w:r>
      <w:r w:rsidR="00281675">
        <w:t xml:space="preserve"> </w:t>
      </w:r>
      <w:r w:rsidR="00DE64B8" w:rsidRPr="00DE64B8">
        <w:t>latach</w:t>
      </w:r>
      <w:r w:rsidR="00281675">
        <w:t xml:space="preserve"> </w:t>
      </w:r>
      <w:r w:rsidR="00DE64B8" w:rsidRPr="00DE64B8">
        <w:t>działania</w:t>
      </w:r>
      <w:r w:rsidR="00281675">
        <w:t xml:space="preserve"> </w:t>
      </w:r>
      <w:r w:rsidR="00DE64B8" w:rsidRPr="00DE64B8">
        <w:t>Rady</w:t>
      </w:r>
      <w:r w:rsidR="00281675">
        <w:t xml:space="preserve"> </w:t>
      </w:r>
      <w:r w:rsidR="00DE64B8" w:rsidRPr="00DE64B8">
        <w:t>Interesariuszy</w:t>
      </w:r>
      <w:r w:rsidR="00281675">
        <w:t xml:space="preserve"> </w:t>
      </w:r>
      <w:r w:rsidR="00DE64B8" w:rsidRPr="00DE64B8">
        <w:t>w</w:t>
      </w:r>
      <w:r w:rsidR="00281675">
        <w:t xml:space="preserve"> </w:t>
      </w:r>
      <w:r w:rsidR="00DE64B8" w:rsidRPr="00DE64B8">
        <w:t>stosunku</w:t>
      </w:r>
      <w:r w:rsidR="00281675">
        <w:t xml:space="preserve"> </w:t>
      </w:r>
      <w:r w:rsidR="00DE64B8" w:rsidRPr="00DE64B8">
        <w:t>do</w:t>
      </w:r>
      <w:r w:rsidR="00281675">
        <w:t xml:space="preserve"> </w:t>
      </w:r>
      <w:r w:rsidR="00DE64B8" w:rsidRPr="00DE64B8">
        <w:t>kandydatów</w:t>
      </w:r>
      <w:r w:rsidR="00281675">
        <w:t xml:space="preserve"> </w:t>
      </w:r>
      <w:r w:rsidR="00DE64B8" w:rsidRPr="00DE64B8">
        <w:t>na</w:t>
      </w:r>
      <w:r w:rsidR="00281675">
        <w:t xml:space="preserve"> </w:t>
      </w:r>
      <w:r w:rsidR="00DE64B8" w:rsidRPr="00DE64B8">
        <w:t>przewodniczącego</w:t>
      </w:r>
      <w:r w:rsidR="00281675">
        <w:t xml:space="preserve"> </w:t>
      </w:r>
      <w:r w:rsidR="00DE64B8" w:rsidRPr="00DE64B8">
        <w:t>i</w:t>
      </w:r>
      <w:r w:rsidR="00281675">
        <w:t xml:space="preserve"> </w:t>
      </w:r>
      <w:r w:rsidR="00DE64B8" w:rsidRPr="00DE64B8">
        <w:t>wiceprzewodniczących</w:t>
      </w:r>
      <w:r w:rsidR="00281675">
        <w:t xml:space="preserve"> </w:t>
      </w:r>
      <w:r w:rsidR="00DE64B8" w:rsidRPr="00DE64B8">
        <w:t>nie</w:t>
      </w:r>
      <w:r w:rsidR="00281675">
        <w:t xml:space="preserve"> </w:t>
      </w:r>
      <w:r w:rsidR="00DE64B8" w:rsidRPr="00DE64B8">
        <w:t>stosuje</w:t>
      </w:r>
      <w:r w:rsidR="00281675">
        <w:t xml:space="preserve"> </w:t>
      </w:r>
      <w:r w:rsidR="00DE64B8" w:rsidRPr="00DE64B8">
        <w:t>się</w:t>
      </w:r>
      <w:r w:rsidR="00281675">
        <w:t xml:space="preserve"> </w:t>
      </w:r>
      <w:r w:rsidR="00DE64B8" w:rsidRPr="00DE64B8">
        <w:t>wymogu,</w:t>
      </w:r>
      <w:r w:rsidR="00281675">
        <w:t xml:space="preserve"> </w:t>
      </w:r>
      <w:r w:rsidR="00DE64B8" w:rsidRPr="00DE64B8">
        <w:t>o</w:t>
      </w:r>
      <w:r w:rsidR="00281675">
        <w:t xml:space="preserve"> </w:t>
      </w:r>
      <w:r w:rsidR="00DE64B8" w:rsidRPr="00DE64B8">
        <w:t>którym</w:t>
      </w:r>
      <w:r w:rsidR="00281675">
        <w:t xml:space="preserve"> </w:t>
      </w:r>
      <w:r w:rsidR="00DE64B8" w:rsidRPr="00DE64B8">
        <w:t>mowa</w:t>
      </w:r>
      <w:r w:rsidR="00281675">
        <w:t xml:space="preserve"> </w:t>
      </w:r>
      <w:r w:rsidR="00DE64B8" w:rsidRPr="00DE64B8">
        <w:t>w</w:t>
      </w:r>
      <w:r w:rsidR="00281675">
        <w:t xml:space="preserve"> </w:t>
      </w:r>
      <w:r w:rsidR="00DE64B8" w:rsidRPr="00DE64B8">
        <w:t>art.</w:t>
      </w:r>
      <w:r w:rsidR="00281675">
        <w:t xml:space="preserve"> </w:t>
      </w:r>
      <w:r w:rsidR="00DE64B8" w:rsidRPr="00DE64B8">
        <w:t>9</w:t>
      </w:r>
      <w:r>
        <w:t>4</w:t>
      </w:r>
      <w:r w:rsidR="00281675">
        <w:t xml:space="preserve"> </w:t>
      </w:r>
      <w:r w:rsidR="00DE64B8" w:rsidRPr="00DE64B8">
        <w:t>ust.</w:t>
      </w:r>
      <w:r w:rsidR="00281675">
        <w:t xml:space="preserve"> </w:t>
      </w:r>
      <w:r w:rsidR="00DE64B8" w:rsidRPr="00DE64B8">
        <w:t>4.</w:t>
      </w:r>
    </w:p>
    <w:p w:rsidR="00DE64B8" w:rsidRPr="00DE64B8" w:rsidRDefault="00DE64B8" w:rsidP="00DE64B8">
      <w:pPr>
        <w:pStyle w:val="ARTartustawynprozporzdzenia"/>
        <w:rPr>
          <w:rStyle w:val="Ppogrubienie"/>
        </w:rPr>
      </w:pPr>
      <w:r w:rsidRPr="00FF0072">
        <w:rPr>
          <w:rStyle w:val="Ppogrubienie"/>
        </w:rPr>
        <w:t>Art.</w:t>
      </w:r>
      <w:r w:rsidR="00281675">
        <w:rPr>
          <w:rStyle w:val="Ppogrubienie"/>
        </w:rPr>
        <w:t xml:space="preserve"> </w:t>
      </w:r>
      <w:r w:rsidRPr="00FF0072">
        <w:rPr>
          <w:rStyle w:val="Ppogrubienie"/>
        </w:rPr>
        <w:t>1</w:t>
      </w:r>
      <w:r w:rsidR="002508CF">
        <w:rPr>
          <w:rStyle w:val="Ppogrubienie"/>
        </w:rPr>
        <w:t>09</w:t>
      </w:r>
      <w:r w:rsidRPr="00FF0072">
        <w:rPr>
          <w:rStyle w:val="Ppogrubienie"/>
        </w:rPr>
        <w:t>.</w:t>
      </w:r>
      <w:r w:rsidR="00281675">
        <w:rPr>
          <w:rStyle w:val="Ppogrubienie"/>
        </w:rPr>
        <w:t xml:space="preserve"> </w:t>
      </w:r>
      <w:r w:rsidRPr="00F46AD2">
        <w:t>Przepisu</w:t>
      </w:r>
      <w:r w:rsidR="00281675" w:rsidRPr="00F46AD2">
        <w:t xml:space="preserve"> </w:t>
      </w:r>
      <w:r w:rsidRPr="00F46AD2">
        <w:t>art.</w:t>
      </w:r>
      <w:r w:rsidR="00281675" w:rsidRPr="00F46AD2">
        <w:t xml:space="preserve"> </w:t>
      </w:r>
      <w:r w:rsidRPr="00F46AD2">
        <w:t>24</w:t>
      </w:r>
      <w:r w:rsidR="00281675" w:rsidRPr="00F46AD2">
        <w:t xml:space="preserve"> </w:t>
      </w:r>
      <w:r w:rsidRPr="00F46AD2">
        <w:t>ust.</w:t>
      </w:r>
      <w:r w:rsidR="00281675" w:rsidRPr="00F46AD2">
        <w:t xml:space="preserve"> </w:t>
      </w:r>
      <w:r w:rsidRPr="00F46AD2">
        <w:t>8</w:t>
      </w:r>
      <w:r w:rsidR="00281675" w:rsidRPr="00F46AD2">
        <w:t xml:space="preserve"> </w:t>
      </w:r>
      <w:r w:rsidRPr="00F46AD2">
        <w:t>ustawy</w:t>
      </w:r>
      <w:r w:rsidR="00281675" w:rsidRPr="00F46AD2">
        <w:t xml:space="preserve"> </w:t>
      </w:r>
      <w:r w:rsidRPr="00F46AD2">
        <w:t>zmienianej</w:t>
      </w:r>
      <w:r w:rsidR="00281675" w:rsidRPr="00F46AD2">
        <w:t xml:space="preserve"> </w:t>
      </w:r>
      <w:r w:rsidRPr="00F46AD2">
        <w:t>w</w:t>
      </w:r>
      <w:r w:rsidR="00281675" w:rsidRPr="00F46AD2">
        <w:t xml:space="preserve"> </w:t>
      </w:r>
      <w:r w:rsidRPr="00F46AD2">
        <w:t>art.</w:t>
      </w:r>
      <w:r w:rsidR="00281675" w:rsidRPr="00F46AD2">
        <w:t xml:space="preserve"> </w:t>
      </w:r>
      <w:r w:rsidR="002508CF">
        <w:t>98</w:t>
      </w:r>
      <w:r w:rsidRPr="00F46AD2">
        <w:t>,</w:t>
      </w:r>
      <w:r w:rsidR="00281675" w:rsidRPr="00F46AD2">
        <w:t xml:space="preserve"> </w:t>
      </w:r>
      <w:r w:rsidRPr="00F46AD2">
        <w:t>w</w:t>
      </w:r>
      <w:r w:rsidR="00281675" w:rsidRPr="00F46AD2">
        <w:t xml:space="preserve"> </w:t>
      </w:r>
      <w:r w:rsidRPr="00F46AD2">
        <w:t>brzmieniu</w:t>
      </w:r>
      <w:r w:rsidR="00281675" w:rsidRPr="00F46AD2">
        <w:t xml:space="preserve"> </w:t>
      </w:r>
      <w:r w:rsidRPr="00F46AD2">
        <w:t>nadanym</w:t>
      </w:r>
      <w:r w:rsidR="00281675" w:rsidRPr="00F46AD2">
        <w:t xml:space="preserve"> </w:t>
      </w:r>
      <w:r w:rsidRPr="00F46AD2">
        <w:t>niniejszą</w:t>
      </w:r>
      <w:r w:rsidR="00281675" w:rsidRPr="00F46AD2">
        <w:t xml:space="preserve"> </w:t>
      </w:r>
      <w:r w:rsidRPr="00F46AD2">
        <w:t>ustawą,</w:t>
      </w:r>
      <w:r w:rsidR="00281675" w:rsidRPr="00F46AD2">
        <w:t xml:space="preserve"> </w:t>
      </w:r>
      <w:r w:rsidRPr="00F46AD2">
        <w:t>nie</w:t>
      </w:r>
      <w:r w:rsidR="00281675" w:rsidRPr="00F46AD2">
        <w:t xml:space="preserve"> </w:t>
      </w:r>
      <w:r w:rsidRPr="00F46AD2">
        <w:t>stosuje</w:t>
      </w:r>
      <w:r w:rsidR="00281675" w:rsidRPr="00F46AD2">
        <w:t xml:space="preserve"> </w:t>
      </w:r>
      <w:r w:rsidRPr="00F46AD2">
        <w:t>się</w:t>
      </w:r>
      <w:r w:rsidR="00281675" w:rsidRPr="00F46AD2">
        <w:t xml:space="preserve"> </w:t>
      </w:r>
      <w:r w:rsidRPr="00F46AD2">
        <w:t>do</w:t>
      </w:r>
      <w:r w:rsidR="00281675" w:rsidRPr="00F46AD2">
        <w:t xml:space="preserve"> </w:t>
      </w:r>
      <w:r w:rsidRPr="00F46AD2">
        <w:t>przypisania</w:t>
      </w:r>
      <w:r w:rsidR="00281675" w:rsidRPr="00F46AD2">
        <w:t xml:space="preserve"> </w:t>
      </w:r>
      <w:r w:rsidRPr="00F46AD2">
        <w:t>poziomu</w:t>
      </w:r>
      <w:r w:rsidR="00281675" w:rsidRPr="00F46AD2">
        <w:t xml:space="preserve"> </w:t>
      </w:r>
      <w:r w:rsidRPr="00F46AD2">
        <w:t>Polskiej</w:t>
      </w:r>
      <w:r w:rsidR="00281675" w:rsidRPr="00F46AD2">
        <w:t xml:space="preserve"> </w:t>
      </w:r>
      <w:r w:rsidRPr="00F46AD2">
        <w:t>Ramy</w:t>
      </w:r>
      <w:r w:rsidR="00281675" w:rsidRPr="00F46AD2">
        <w:t xml:space="preserve"> </w:t>
      </w:r>
      <w:r w:rsidRPr="00F46AD2">
        <w:t>Kwalifikacji</w:t>
      </w:r>
      <w:r w:rsidR="00281675" w:rsidRPr="00F46AD2">
        <w:t xml:space="preserve"> </w:t>
      </w:r>
      <w:r w:rsidRPr="00F46AD2">
        <w:t>do</w:t>
      </w:r>
      <w:r w:rsidR="00281675" w:rsidRPr="00F46AD2">
        <w:t xml:space="preserve"> </w:t>
      </w:r>
      <w:r w:rsidRPr="00F46AD2">
        <w:t>kwalifikacji</w:t>
      </w:r>
      <w:r w:rsidR="00281675" w:rsidRPr="00F46AD2">
        <w:t xml:space="preserve"> </w:t>
      </w:r>
      <w:r w:rsidRPr="00F46AD2">
        <w:t>wyodrębnionych</w:t>
      </w:r>
      <w:r w:rsidR="00281675" w:rsidRPr="00F46AD2">
        <w:t xml:space="preserve"> </w:t>
      </w:r>
      <w:r w:rsidRPr="00F46AD2">
        <w:t>w</w:t>
      </w:r>
      <w:r w:rsidR="00281675" w:rsidRPr="00F46AD2">
        <w:t xml:space="preserve"> </w:t>
      </w:r>
      <w:r w:rsidRPr="00F46AD2">
        <w:t>zawodach</w:t>
      </w:r>
      <w:r w:rsidR="00281675" w:rsidRPr="00F46AD2">
        <w:t xml:space="preserve"> </w:t>
      </w:r>
      <w:r w:rsidRPr="00F46AD2">
        <w:t>określonych</w:t>
      </w:r>
      <w:r w:rsidR="00281675" w:rsidRPr="00F46AD2">
        <w:t xml:space="preserve"> </w:t>
      </w:r>
      <w:r w:rsidRPr="00F46AD2">
        <w:t>w</w:t>
      </w:r>
      <w:r w:rsidR="00281675" w:rsidRPr="00F46AD2">
        <w:t xml:space="preserve"> </w:t>
      </w:r>
      <w:r w:rsidRPr="00F46AD2">
        <w:t>klasyfikacji</w:t>
      </w:r>
      <w:r w:rsidR="00281675" w:rsidRPr="00F46AD2">
        <w:t xml:space="preserve"> </w:t>
      </w:r>
      <w:r w:rsidRPr="00F46AD2">
        <w:t>zawodów</w:t>
      </w:r>
      <w:r w:rsidR="00281675" w:rsidRPr="00F46AD2">
        <w:t xml:space="preserve"> </w:t>
      </w:r>
      <w:r w:rsidRPr="00F46AD2">
        <w:t>szkolnictwa</w:t>
      </w:r>
      <w:r w:rsidR="00281675" w:rsidRPr="00F46AD2">
        <w:t xml:space="preserve"> </w:t>
      </w:r>
      <w:r w:rsidRPr="00F46AD2">
        <w:t>zawodowego</w:t>
      </w:r>
      <w:r w:rsidR="00281675" w:rsidRPr="00F46AD2">
        <w:t xml:space="preserve"> </w:t>
      </w:r>
      <w:r w:rsidRPr="00F46AD2">
        <w:t>obowiązującej</w:t>
      </w:r>
      <w:r w:rsidR="00281675" w:rsidRPr="00F46AD2">
        <w:t xml:space="preserve"> </w:t>
      </w:r>
      <w:r w:rsidRPr="00F46AD2">
        <w:t>w</w:t>
      </w:r>
      <w:r w:rsidR="00281675" w:rsidRPr="00F46AD2">
        <w:t xml:space="preserve"> </w:t>
      </w:r>
      <w:r w:rsidRPr="00F46AD2">
        <w:t>dniu</w:t>
      </w:r>
      <w:r w:rsidR="00281675" w:rsidRPr="00F46AD2">
        <w:t xml:space="preserve"> </w:t>
      </w:r>
      <w:r w:rsidRPr="00F46AD2">
        <w:t>wejścia</w:t>
      </w:r>
      <w:r w:rsidR="00281675" w:rsidRPr="00F46AD2">
        <w:t xml:space="preserve"> </w:t>
      </w:r>
      <w:r w:rsidRPr="00F46AD2">
        <w:t>w</w:t>
      </w:r>
      <w:r w:rsidR="00281675" w:rsidRPr="00F46AD2">
        <w:t xml:space="preserve"> </w:t>
      </w:r>
      <w:r w:rsidRPr="00F46AD2">
        <w:t>życie</w:t>
      </w:r>
      <w:r w:rsidR="00281675" w:rsidRPr="00F46AD2">
        <w:t xml:space="preserve"> </w:t>
      </w:r>
      <w:r w:rsidRPr="00F46AD2">
        <w:t>ustawy.</w:t>
      </w:r>
    </w:p>
    <w:p w:rsidR="00DE64B8" w:rsidRPr="00DE64B8"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11</w:t>
      </w:r>
      <w:r w:rsidR="002508CF">
        <w:rPr>
          <w:rStyle w:val="Ppogrubienie"/>
        </w:rPr>
        <w:t>0</w:t>
      </w:r>
      <w:r w:rsidRPr="00FF0072">
        <w:rPr>
          <w:rStyle w:val="Ppogrubienie"/>
        </w:rPr>
        <w:t>.</w:t>
      </w:r>
      <w:r w:rsidR="00281675">
        <w:t xml:space="preserve"> </w:t>
      </w:r>
      <w:r w:rsidRPr="003343BF">
        <w:t>1.</w:t>
      </w:r>
      <w:r w:rsidR="00281675">
        <w:t xml:space="preserve"> </w:t>
      </w:r>
      <w:r w:rsidRPr="003343BF">
        <w:t>Minister</w:t>
      </w:r>
      <w:r w:rsidR="00281675">
        <w:t xml:space="preserve"> </w:t>
      </w:r>
      <w:r w:rsidRPr="003343BF">
        <w:t>właściwy</w:t>
      </w:r>
      <w:r w:rsidR="00281675">
        <w:t xml:space="preserve"> </w:t>
      </w:r>
      <w:r w:rsidRPr="003343BF">
        <w:t>do</w:t>
      </w:r>
      <w:r w:rsidR="00281675">
        <w:t xml:space="preserve"> </w:t>
      </w:r>
      <w:r w:rsidRPr="003343BF">
        <w:t>spraw</w:t>
      </w:r>
      <w:r w:rsidR="00281675">
        <w:t xml:space="preserve"> </w:t>
      </w:r>
      <w:r w:rsidRPr="003343BF">
        <w:t>oświaty</w:t>
      </w:r>
      <w:r w:rsidR="00281675">
        <w:t xml:space="preserve"> </w:t>
      </w:r>
      <w:r w:rsidRPr="003343BF">
        <w:t>i</w:t>
      </w:r>
      <w:r w:rsidR="00281675">
        <w:t xml:space="preserve"> </w:t>
      </w:r>
      <w:r w:rsidRPr="003343BF">
        <w:t>wychowania</w:t>
      </w:r>
      <w:r w:rsidR="00281675">
        <w:t xml:space="preserve"> </w:t>
      </w:r>
      <w:r w:rsidRPr="003343BF">
        <w:t>w</w:t>
      </w:r>
      <w:r w:rsidR="00281675">
        <w:t xml:space="preserve"> </w:t>
      </w:r>
      <w:r w:rsidRPr="003343BF">
        <w:t>porozumieniu</w:t>
      </w:r>
      <w:r w:rsidR="00281675">
        <w:t xml:space="preserve"> </w:t>
      </w:r>
      <w:r w:rsidRPr="003343BF">
        <w:t>z</w:t>
      </w:r>
      <w:r w:rsidR="00281675">
        <w:t xml:space="preserve"> </w:t>
      </w:r>
      <w:r w:rsidRPr="003343BF">
        <w:t>ministrem</w:t>
      </w:r>
      <w:r w:rsidR="00281675">
        <w:t xml:space="preserve"> </w:t>
      </w:r>
      <w:r w:rsidRPr="003343BF">
        <w:t>właściwym</w:t>
      </w:r>
      <w:r w:rsidR="00281675">
        <w:t xml:space="preserve"> </w:t>
      </w:r>
      <w:r w:rsidRPr="003343BF">
        <w:t>do</w:t>
      </w:r>
      <w:r w:rsidR="00281675">
        <w:t xml:space="preserve"> </w:t>
      </w:r>
      <w:r w:rsidRPr="003343BF">
        <w:t>spraw</w:t>
      </w:r>
      <w:r w:rsidR="00281675">
        <w:t xml:space="preserve"> </w:t>
      </w:r>
      <w:r w:rsidRPr="003343BF">
        <w:t>szkolnictwa</w:t>
      </w:r>
      <w:r w:rsidR="00281675">
        <w:t xml:space="preserve"> </w:t>
      </w:r>
      <w:r w:rsidRPr="003343BF">
        <w:t>wyższego</w:t>
      </w:r>
      <w:r w:rsidR="00281675">
        <w:t xml:space="preserve"> </w:t>
      </w:r>
      <w:r>
        <w:t>oraz</w:t>
      </w:r>
      <w:r w:rsidR="00281675">
        <w:t xml:space="preserve"> </w:t>
      </w:r>
      <w:r>
        <w:t>ministrem</w:t>
      </w:r>
      <w:r w:rsidR="00281675">
        <w:t xml:space="preserve"> </w:t>
      </w:r>
      <w:r>
        <w:t>właściwym</w:t>
      </w:r>
      <w:r w:rsidR="00281675">
        <w:t xml:space="preserve"> </w:t>
      </w:r>
      <w:r>
        <w:t>do</w:t>
      </w:r>
      <w:r w:rsidR="00281675">
        <w:t xml:space="preserve"> </w:t>
      </w:r>
      <w:r>
        <w:t>spraw</w:t>
      </w:r>
      <w:r w:rsidR="00281675">
        <w:t xml:space="preserve"> </w:t>
      </w:r>
      <w:r>
        <w:t>kultury</w:t>
      </w:r>
      <w:r w:rsidR="00281675">
        <w:t xml:space="preserve"> </w:t>
      </w:r>
      <w:r>
        <w:t>i</w:t>
      </w:r>
      <w:r w:rsidR="00281675">
        <w:t xml:space="preserve"> </w:t>
      </w:r>
      <w:r>
        <w:t>ochrony</w:t>
      </w:r>
      <w:r w:rsidR="00281675">
        <w:t xml:space="preserve"> </w:t>
      </w:r>
      <w:r>
        <w:t>dziedzictwa</w:t>
      </w:r>
      <w:r w:rsidR="00281675">
        <w:t xml:space="preserve"> </w:t>
      </w:r>
      <w:r>
        <w:t>narodowego</w:t>
      </w:r>
      <w:r w:rsidRPr="003343BF">
        <w:t>,</w:t>
      </w:r>
      <w:r w:rsidR="00281675">
        <w:t xml:space="preserve"> </w:t>
      </w:r>
      <w:r w:rsidRPr="003343BF">
        <w:t>określi</w:t>
      </w:r>
      <w:r w:rsidR="00281675">
        <w:t xml:space="preserve"> </w:t>
      </w:r>
      <w:r w:rsidRPr="003343BF">
        <w:t>w</w:t>
      </w:r>
      <w:r w:rsidR="00281675">
        <w:t xml:space="preserve"> </w:t>
      </w:r>
      <w:r w:rsidRPr="003343BF">
        <w:t>drodze</w:t>
      </w:r>
      <w:r w:rsidR="00281675">
        <w:t xml:space="preserve"> </w:t>
      </w:r>
      <w:r w:rsidRPr="003343BF">
        <w:t>rozporządzenia,</w:t>
      </w:r>
      <w:r w:rsidR="00281675">
        <w:t xml:space="preserve"> </w:t>
      </w:r>
      <w:r w:rsidRPr="003343BF">
        <w:t>poziomy</w:t>
      </w:r>
      <w:r w:rsidR="00281675">
        <w:t xml:space="preserve"> </w:t>
      </w:r>
      <w:r w:rsidRPr="003343BF">
        <w:t>Polskiej</w:t>
      </w:r>
      <w:r w:rsidR="00281675">
        <w:t xml:space="preserve"> </w:t>
      </w:r>
      <w:r w:rsidRPr="003343BF">
        <w:t>Ramy</w:t>
      </w:r>
      <w:r w:rsidR="00281675">
        <w:t xml:space="preserve"> </w:t>
      </w:r>
      <w:r w:rsidRPr="003343BF">
        <w:t>Kwalifikacji</w:t>
      </w:r>
      <w:r w:rsidR="00281675">
        <w:t xml:space="preserve"> </w:t>
      </w:r>
      <w:r w:rsidRPr="003343BF">
        <w:t>dla</w:t>
      </w:r>
      <w:r w:rsidR="00281675">
        <w:t xml:space="preserve"> </w:t>
      </w:r>
      <w:r w:rsidRPr="003343BF">
        <w:t>kwalifikacji</w:t>
      </w:r>
      <w:r w:rsidR="00281675">
        <w:t xml:space="preserve"> </w:t>
      </w:r>
      <w:r w:rsidRPr="003343BF">
        <w:t>pełnych</w:t>
      </w:r>
      <w:r>
        <w:t>,</w:t>
      </w:r>
      <w:r w:rsidR="00281675">
        <w:t xml:space="preserve"> </w:t>
      </w:r>
      <w:r>
        <w:t>o</w:t>
      </w:r>
      <w:r w:rsidR="00281675">
        <w:t xml:space="preserve"> </w:t>
      </w:r>
      <w:r>
        <w:t>których</w:t>
      </w:r>
      <w:r w:rsidR="00281675">
        <w:t xml:space="preserve"> </w:t>
      </w:r>
      <w:r>
        <w:t>mowa</w:t>
      </w:r>
      <w:r w:rsidR="00281675">
        <w:t xml:space="preserve"> </w:t>
      </w:r>
      <w:r>
        <w:t>w</w:t>
      </w:r>
      <w:r w:rsidR="00281675">
        <w:t xml:space="preserve"> </w:t>
      </w:r>
      <w:r>
        <w:t>art.</w:t>
      </w:r>
      <w:r w:rsidR="00281675">
        <w:t xml:space="preserve"> </w:t>
      </w:r>
      <w:r>
        <w:t>8</w:t>
      </w:r>
      <w:r w:rsidR="00281675">
        <w:t xml:space="preserve"> </w:t>
      </w:r>
      <w:r>
        <w:t>pkt</w:t>
      </w:r>
      <w:r w:rsidR="00281675">
        <w:t xml:space="preserve"> </w:t>
      </w:r>
      <w:r>
        <w:t>1–7</w:t>
      </w:r>
      <w:r w:rsidR="00281675">
        <w:t xml:space="preserve"> </w:t>
      </w:r>
      <w:r>
        <w:t>i</w:t>
      </w:r>
      <w:r w:rsidR="00281675">
        <w:t xml:space="preserve"> </w:t>
      </w:r>
      <w:r>
        <w:t>pkt</w:t>
      </w:r>
      <w:r w:rsidR="00281675">
        <w:t xml:space="preserve"> </w:t>
      </w:r>
      <w:r>
        <w:t>9–11,</w:t>
      </w:r>
      <w:r w:rsidR="00281675">
        <w:t xml:space="preserve"> </w:t>
      </w:r>
      <w:r w:rsidRPr="003343BF">
        <w:t>nadanych</w:t>
      </w:r>
      <w:r w:rsidR="00281675">
        <w:t xml:space="preserve"> </w:t>
      </w:r>
      <w:r w:rsidRPr="003343BF">
        <w:t>od</w:t>
      </w:r>
      <w:r w:rsidR="00281675">
        <w:t xml:space="preserve"> </w:t>
      </w:r>
      <w:r w:rsidRPr="003343BF">
        <w:t>dnia</w:t>
      </w:r>
      <w:r w:rsidR="00281675">
        <w:t xml:space="preserve"> </w:t>
      </w:r>
      <w:r w:rsidRPr="003343BF">
        <w:t>wejścia</w:t>
      </w:r>
      <w:r w:rsidR="00281675">
        <w:t xml:space="preserve"> </w:t>
      </w:r>
      <w:r w:rsidRPr="003343BF">
        <w:t>w</w:t>
      </w:r>
      <w:r w:rsidR="00281675">
        <w:t xml:space="preserve"> </w:t>
      </w:r>
      <w:r w:rsidRPr="003343BF">
        <w:t>życie</w:t>
      </w:r>
      <w:r w:rsidRPr="00DE64B8">
        <w:t>:</w:t>
      </w:r>
    </w:p>
    <w:p w:rsidR="00DE64B8" w:rsidRDefault="00DE64B8" w:rsidP="00DE64B8">
      <w:pPr>
        <w:pStyle w:val="PKTpunkt"/>
      </w:pPr>
      <w:r>
        <w:t>1)</w:t>
      </w:r>
      <w:r>
        <w:tab/>
      </w:r>
      <w:r w:rsidRPr="003343BF">
        <w:t>rozporządzenia</w:t>
      </w:r>
      <w:r w:rsidR="00281675">
        <w:t xml:space="preserve"> </w:t>
      </w:r>
      <w:r w:rsidRPr="003343BF">
        <w:t>Ministra</w:t>
      </w:r>
      <w:r w:rsidR="00281675">
        <w:t xml:space="preserve"> </w:t>
      </w:r>
      <w:r w:rsidRPr="003343BF">
        <w:t>Edukacji</w:t>
      </w:r>
      <w:r w:rsidR="00281675">
        <w:t xml:space="preserve"> </w:t>
      </w:r>
      <w:r w:rsidRPr="003343BF">
        <w:t>Narodowej</w:t>
      </w:r>
      <w:r w:rsidR="00281675">
        <w:t xml:space="preserve"> </w:t>
      </w:r>
      <w:r w:rsidRPr="003343BF">
        <w:t>z</w:t>
      </w:r>
      <w:r w:rsidR="00281675">
        <w:t xml:space="preserve"> </w:t>
      </w:r>
      <w:r w:rsidRPr="003343BF">
        <w:t>dnia</w:t>
      </w:r>
      <w:r w:rsidR="00281675">
        <w:t xml:space="preserve"> </w:t>
      </w:r>
      <w:r w:rsidRPr="003343BF">
        <w:t>23</w:t>
      </w:r>
      <w:r w:rsidR="00281675">
        <w:t xml:space="preserve"> </w:t>
      </w:r>
      <w:r w:rsidRPr="003343BF">
        <w:t>grudnia</w:t>
      </w:r>
      <w:r w:rsidR="00281675">
        <w:t xml:space="preserve"> </w:t>
      </w:r>
      <w:r w:rsidRPr="003343BF">
        <w:t>2008</w:t>
      </w:r>
      <w:r w:rsidR="00281675">
        <w:t xml:space="preserve"> </w:t>
      </w:r>
      <w:r w:rsidRPr="003343BF">
        <w:t>r.</w:t>
      </w:r>
      <w:r w:rsidR="00281675">
        <w:t xml:space="preserve"> </w:t>
      </w:r>
      <w:r w:rsidRPr="003343BF">
        <w:t>w</w:t>
      </w:r>
      <w:r w:rsidR="00281675">
        <w:t xml:space="preserve"> </w:t>
      </w:r>
      <w:r w:rsidRPr="003343BF">
        <w:t>sprawie</w:t>
      </w:r>
      <w:r w:rsidR="00281675">
        <w:t xml:space="preserve"> </w:t>
      </w:r>
      <w:r w:rsidRPr="003343BF">
        <w:t>podstawy</w:t>
      </w:r>
      <w:r w:rsidR="00281675">
        <w:t xml:space="preserve"> </w:t>
      </w:r>
      <w:r w:rsidRPr="003343BF">
        <w:t>programowej</w:t>
      </w:r>
      <w:r w:rsidR="00281675">
        <w:t xml:space="preserve"> </w:t>
      </w:r>
      <w:r w:rsidRPr="003343BF">
        <w:t>wychowania</w:t>
      </w:r>
      <w:r w:rsidR="00281675">
        <w:t xml:space="preserve"> </w:t>
      </w:r>
      <w:r w:rsidRPr="003343BF">
        <w:t>przedszkolnego</w:t>
      </w:r>
      <w:r w:rsidR="00281675">
        <w:t xml:space="preserve"> </w:t>
      </w:r>
      <w:r w:rsidRPr="003343BF">
        <w:t>oraz</w:t>
      </w:r>
      <w:r w:rsidR="00281675">
        <w:t xml:space="preserve"> </w:t>
      </w:r>
      <w:r w:rsidRPr="003343BF">
        <w:t>kształcenia</w:t>
      </w:r>
      <w:r w:rsidR="00281675">
        <w:t xml:space="preserve"> </w:t>
      </w:r>
      <w:r w:rsidRPr="003343BF">
        <w:t>ogólnego</w:t>
      </w:r>
      <w:r w:rsidR="00281675">
        <w:t xml:space="preserve"> </w:t>
      </w:r>
      <w:r w:rsidRPr="003343BF">
        <w:t>w</w:t>
      </w:r>
      <w:r w:rsidR="00281675">
        <w:t xml:space="preserve"> </w:t>
      </w:r>
      <w:r w:rsidRPr="003343BF">
        <w:t>poszczególnych</w:t>
      </w:r>
      <w:r w:rsidR="00281675">
        <w:t xml:space="preserve"> </w:t>
      </w:r>
      <w:r w:rsidRPr="003343BF">
        <w:t>typach</w:t>
      </w:r>
      <w:r w:rsidR="00281675">
        <w:t xml:space="preserve"> </w:t>
      </w:r>
      <w:r w:rsidRPr="003343BF">
        <w:t>szkół</w:t>
      </w:r>
      <w:r w:rsidR="00281675">
        <w:t xml:space="preserve"> </w:t>
      </w:r>
      <w:r w:rsidRPr="003343BF">
        <w:t>(Dz.</w:t>
      </w:r>
      <w:r w:rsidR="00281675">
        <w:t xml:space="preserve"> </w:t>
      </w:r>
      <w:r w:rsidRPr="003343BF">
        <w:t>U.</w:t>
      </w:r>
      <w:r w:rsidR="00281675">
        <w:t xml:space="preserve"> </w:t>
      </w:r>
      <w:r w:rsidRPr="003343BF">
        <w:t>z</w:t>
      </w:r>
      <w:r w:rsidR="00281675">
        <w:t xml:space="preserve"> </w:t>
      </w:r>
      <w:r w:rsidRPr="003343BF">
        <w:t>2009</w:t>
      </w:r>
      <w:r w:rsidR="00281675">
        <w:t xml:space="preserve"> </w:t>
      </w:r>
      <w:r w:rsidRPr="003343BF">
        <w:t>r.</w:t>
      </w:r>
      <w:r w:rsidR="00281675">
        <w:t xml:space="preserve"> </w:t>
      </w:r>
      <w:r w:rsidRPr="003343BF">
        <w:t>Nr</w:t>
      </w:r>
      <w:r w:rsidR="00281675">
        <w:t xml:space="preserve"> </w:t>
      </w:r>
      <w:r w:rsidRPr="003343BF">
        <w:t>4,</w:t>
      </w:r>
      <w:r w:rsidR="00281675">
        <w:t xml:space="preserve"> </w:t>
      </w:r>
      <w:r w:rsidRPr="003343BF">
        <w:t>poz.</w:t>
      </w:r>
      <w:r w:rsidR="00281675">
        <w:t xml:space="preserve"> </w:t>
      </w:r>
      <w:r w:rsidRPr="003343BF">
        <w:t>17),</w:t>
      </w:r>
    </w:p>
    <w:p w:rsidR="00DE64B8" w:rsidRPr="003343BF" w:rsidRDefault="00DE64B8" w:rsidP="00DE64B8">
      <w:pPr>
        <w:pStyle w:val="PKTpunkt"/>
      </w:pPr>
      <w:r>
        <w:t>2)</w:t>
      </w:r>
      <w:r>
        <w:tab/>
        <w:t>rozporządzenia</w:t>
      </w:r>
      <w:r w:rsidR="00281675">
        <w:t xml:space="preserve"> </w:t>
      </w:r>
      <w:r>
        <w:t>Ministra</w:t>
      </w:r>
      <w:r w:rsidR="00281675">
        <w:t xml:space="preserve"> </w:t>
      </w:r>
      <w:r>
        <w:t>Edukacji</w:t>
      </w:r>
      <w:r w:rsidR="00281675">
        <w:t xml:space="preserve"> </w:t>
      </w:r>
      <w:r>
        <w:t>Narodowej</w:t>
      </w:r>
      <w:r w:rsidR="00281675">
        <w:t xml:space="preserve"> </w:t>
      </w:r>
      <w:r>
        <w:t>z</w:t>
      </w:r>
      <w:r w:rsidR="00281675">
        <w:t xml:space="preserve"> </w:t>
      </w:r>
      <w:r>
        <w:t>dnia</w:t>
      </w:r>
      <w:r w:rsidR="00281675">
        <w:t xml:space="preserve"> </w:t>
      </w:r>
      <w:r>
        <w:t>27</w:t>
      </w:r>
      <w:r w:rsidR="00281675">
        <w:t xml:space="preserve"> </w:t>
      </w:r>
      <w:r>
        <w:t>sierpnia</w:t>
      </w:r>
      <w:r w:rsidR="00281675">
        <w:t xml:space="preserve"> </w:t>
      </w:r>
      <w:r>
        <w:t>2012</w:t>
      </w:r>
      <w:r w:rsidR="00281675">
        <w:t xml:space="preserve"> </w:t>
      </w:r>
      <w:r>
        <w:t>r.</w:t>
      </w:r>
      <w:r w:rsidR="00281675">
        <w:t xml:space="preserve"> </w:t>
      </w:r>
      <w:r>
        <w:t>w</w:t>
      </w:r>
      <w:r w:rsidR="00281675">
        <w:t xml:space="preserve"> </w:t>
      </w:r>
      <w:r>
        <w:t>sprawie</w:t>
      </w:r>
      <w:r w:rsidR="00281675">
        <w:t xml:space="preserve"> </w:t>
      </w:r>
      <w:r>
        <w:t>podstawy</w:t>
      </w:r>
      <w:r w:rsidR="00281675">
        <w:t xml:space="preserve"> </w:t>
      </w:r>
      <w:r>
        <w:t>programowej</w:t>
      </w:r>
      <w:r w:rsidR="00281675">
        <w:t xml:space="preserve"> </w:t>
      </w:r>
      <w:r>
        <w:t>wychowania</w:t>
      </w:r>
      <w:r w:rsidR="00281675">
        <w:t xml:space="preserve"> </w:t>
      </w:r>
      <w:r>
        <w:t>przedszkolnego</w:t>
      </w:r>
      <w:r w:rsidR="00281675">
        <w:t xml:space="preserve"> </w:t>
      </w:r>
      <w:r>
        <w:t>oraz</w:t>
      </w:r>
      <w:r w:rsidR="00281675">
        <w:t xml:space="preserve"> </w:t>
      </w:r>
      <w:r>
        <w:t>kształcenia</w:t>
      </w:r>
      <w:r w:rsidR="00281675">
        <w:t xml:space="preserve"> </w:t>
      </w:r>
      <w:r>
        <w:t>ogólnego</w:t>
      </w:r>
      <w:r w:rsidR="00281675">
        <w:t xml:space="preserve"> </w:t>
      </w:r>
      <w:r>
        <w:t>w</w:t>
      </w:r>
      <w:r w:rsidR="00281675">
        <w:t xml:space="preserve"> </w:t>
      </w:r>
      <w:r>
        <w:t>poszczególnych</w:t>
      </w:r>
      <w:r w:rsidR="00281675">
        <w:t xml:space="preserve"> </w:t>
      </w:r>
      <w:r>
        <w:t>typach</w:t>
      </w:r>
      <w:r w:rsidR="00281675">
        <w:t xml:space="preserve"> </w:t>
      </w:r>
      <w:r>
        <w:t>szkół</w:t>
      </w:r>
      <w:r w:rsidR="00281675">
        <w:t xml:space="preserve"> </w:t>
      </w:r>
      <w:r>
        <w:t>(Dz.</w:t>
      </w:r>
      <w:r w:rsidR="00281675">
        <w:t xml:space="preserve"> </w:t>
      </w:r>
      <w:r>
        <w:t>U.</w:t>
      </w:r>
      <w:r w:rsidR="00281675">
        <w:t xml:space="preserve"> </w:t>
      </w:r>
      <w:r>
        <w:t>poz.</w:t>
      </w:r>
      <w:r w:rsidR="00281675">
        <w:t xml:space="preserve"> </w:t>
      </w:r>
      <w:r>
        <w:t>977</w:t>
      </w:r>
      <w:r w:rsidR="00281675">
        <w:t xml:space="preserve"> </w:t>
      </w:r>
      <w:r>
        <w:t>oraz</w:t>
      </w:r>
      <w:r w:rsidR="00281675">
        <w:t xml:space="preserve"> </w:t>
      </w:r>
      <w:r>
        <w:t>z</w:t>
      </w:r>
      <w:r w:rsidR="00281675">
        <w:t xml:space="preserve"> </w:t>
      </w:r>
      <w:r>
        <w:t>2014</w:t>
      </w:r>
      <w:r w:rsidR="00281675">
        <w:t xml:space="preserve"> </w:t>
      </w:r>
      <w:r>
        <w:t>r.</w:t>
      </w:r>
      <w:r w:rsidR="00281675">
        <w:t xml:space="preserve"> </w:t>
      </w:r>
      <w:r>
        <w:t>poz.</w:t>
      </w:r>
      <w:r w:rsidR="00281675">
        <w:t xml:space="preserve"> </w:t>
      </w:r>
      <w:r>
        <w:t>803),</w:t>
      </w:r>
    </w:p>
    <w:p w:rsidR="00DE64B8" w:rsidRPr="003343BF" w:rsidRDefault="00DE64B8" w:rsidP="00DE64B8">
      <w:pPr>
        <w:pStyle w:val="PKTpunkt"/>
      </w:pPr>
      <w:r>
        <w:t>3)</w:t>
      </w:r>
      <w:r>
        <w:tab/>
      </w:r>
      <w:r w:rsidRPr="003343BF">
        <w:t>rozporządzenia</w:t>
      </w:r>
      <w:r w:rsidR="00281675">
        <w:t xml:space="preserve"> </w:t>
      </w:r>
      <w:r w:rsidRPr="003343BF">
        <w:t>Ministra</w:t>
      </w:r>
      <w:r w:rsidR="00281675">
        <w:t xml:space="preserve"> </w:t>
      </w:r>
      <w:r w:rsidRPr="003343BF">
        <w:t>Edukacji</w:t>
      </w:r>
      <w:r w:rsidR="00281675">
        <w:t xml:space="preserve"> </w:t>
      </w:r>
      <w:r w:rsidRPr="003343BF">
        <w:t>Narodowej</w:t>
      </w:r>
      <w:r w:rsidR="00281675">
        <w:t xml:space="preserve"> </w:t>
      </w:r>
      <w:r w:rsidRPr="003343BF">
        <w:t>z</w:t>
      </w:r>
      <w:r w:rsidR="00281675">
        <w:t xml:space="preserve"> </w:t>
      </w:r>
      <w:r w:rsidRPr="003343BF">
        <w:t>dnia</w:t>
      </w:r>
      <w:r w:rsidR="00281675">
        <w:t xml:space="preserve"> </w:t>
      </w:r>
      <w:r w:rsidRPr="003343BF">
        <w:t>7</w:t>
      </w:r>
      <w:r w:rsidR="00281675">
        <w:t xml:space="preserve"> </w:t>
      </w:r>
      <w:r w:rsidRPr="003343BF">
        <w:t>lutego</w:t>
      </w:r>
      <w:r w:rsidR="00281675">
        <w:t xml:space="preserve"> </w:t>
      </w:r>
      <w:r w:rsidRPr="003343BF">
        <w:t>2012</w:t>
      </w:r>
      <w:r w:rsidR="00281675">
        <w:t xml:space="preserve"> </w:t>
      </w:r>
      <w:r w:rsidRPr="003343BF">
        <w:t>r.</w:t>
      </w:r>
      <w:r w:rsidR="00281675">
        <w:t xml:space="preserve"> </w:t>
      </w:r>
      <w:r w:rsidRPr="003343BF">
        <w:t>w</w:t>
      </w:r>
      <w:r w:rsidR="00281675">
        <w:t xml:space="preserve"> </w:t>
      </w:r>
      <w:r w:rsidRPr="003343BF">
        <w:t>sprawie</w:t>
      </w:r>
      <w:r w:rsidR="00281675">
        <w:t xml:space="preserve"> </w:t>
      </w:r>
      <w:r w:rsidRPr="003343BF">
        <w:t>podstawy</w:t>
      </w:r>
      <w:r w:rsidR="00281675">
        <w:t xml:space="preserve"> </w:t>
      </w:r>
      <w:r w:rsidRPr="003343BF">
        <w:t>programowej</w:t>
      </w:r>
      <w:r w:rsidR="00281675">
        <w:t xml:space="preserve"> </w:t>
      </w:r>
      <w:r w:rsidRPr="003343BF">
        <w:t>kształcenia</w:t>
      </w:r>
      <w:r w:rsidR="00281675">
        <w:t xml:space="preserve"> </w:t>
      </w:r>
      <w:r w:rsidRPr="003343BF">
        <w:t>w</w:t>
      </w:r>
      <w:r w:rsidR="00281675">
        <w:t xml:space="preserve"> </w:t>
      </w:r>
      <w:r w:rsidRPr="003343BF">
        <w:t>zawodach</w:t>
      </w:r>
      <w:r w:rsidR="00281675">
        <w:t xml:space="preserve"> </w:t>
      </w:r>
      <w:r w:rsidRPr="003343BF">
        <w:t>(Dz.</w:t>
      </w:r>
      <w:r w:rsidR="00281675">
        <w:t xml:space="preserve"> </w:t>
      </w:r>
      <w:r w:rsidRPr="003343BF">
        <w:t>U.</w:t>
      </w:r>
      <w:r w:rsidR="00281675">
        <w:t xml:space="preserve"> </w:t>
      </w:r>
      <w:r w:rsidRPr="003343BF">
        <w:t>poz.</w:t>
      </w:r>
      <w:r w:rsidR="00281675">
        <w:t xml:space="preserve"> </w:t>
      </w:r>
      <w:r w:rsidRPr="003343BF">
        <w:t>184</w:t>
      </w:r>
      <w:r w:rsidR="00281675">
        <w:t xml:space="preserve"> </w:t>
      </w:r>
      <w:r w:rsidRPr="003343BF">
        <w:t>oraz</w:t>
      </w:r>
      <w:r w:rsidR="00281675">
        <w:t xml:space="preserve"> </w:t>
      </w:r>
      <w:r w:rsidRPr="003343BF">
        <w:t>z</w:t>
      </w:r>
      <w:r w:rsidR="00281675">
        <w:t xml:space="preserve"> </w:t>
      </w:r>
      <w:r w:rsidRPr="003343BF">
        <w:t>2015</w:t>
      </w:r>
      <w:r w:rsidR="00281675">
        <w:t xml:space="preserve"> </w:t>
      </w:r>
      <w:r w:rsidRPr="003343BF">
        <w:t>r.</w:t>
      </w:r>
      <w:r w:rsidR="00281675">
        <w:t xml:space="preserve"> </w:t>
      </w:r>
      <w:r w:rsidRPr="003343BF">
        <w:t>poz.</w:t>
      </w:r>
      <w:r w:rsidR="00281675">
        <w:t xml:space="preserve"> </w:t>
      </w:r>
      <w:r w:rsidRPr="003343BF">
        <w:t>130</w:t>
      </w:r>
      <w:r w:rsidR="00281675">
        <w:t xml:space="preserve"> </w:t>
      </w:r>
      <w:r w:rsidRPr="003343BF">
        <w:t>i</w:t>
      </w:r>
      <w:r w:rsidR="00281675">
        <w:t xml:space="preserve"> </w:t>
      </w:r>
      <w:r w:rsidRPr="003343BF">
        <w:t>1123),</w:t>
      </w:r>
    </w:p>
    <w:p w:rsidR="00DE64B8" w:rsidRDefault="00DE64B8" w:rsidP="00DE64B8">
      <w:pPr>
        <w:pStyle w:val="PKTpunkt"/>
      </w:pPr>
      <w:r w:rsidRPr="00DE64B8">
        <w:t>4)</w:t>
      </w:r>
      <w:r w:rsidRPr="00DE64B8">
        <w:tab/>
        <w:t>r</w:t>
      </w:r>
      <w:r w:rsidRPr="003343BF">
        <w:t>ozporządzenia</w:t>
      </w:r>
      <w:r w:rsidR="00281675">
        <w:t xml:space="preserve"> </w:t>
      </w:r>
      <w:r w:rsidRPr="003343BF">
        <w:t>Ministra</w:t>
      </w:r>
      <w:r w:rsidR="00281675">
        <w:t xml:space="preserve"> </w:t>
      </w:r>
      <w:r w:rsidRPr="003343BF">
        <w:t>Nauki</w:t>
      </w:r>
      <w:r w:rsidR="00281675">
        <w:t xml:space="preserve"> </w:t>
      </w:r>
      <w:r w:rsidRPr="003343BF">
        <w:t>i</w:t>
      </w:r>
      <w:r w:rsidR="00281675">
        <w:t xml:space="preserve"> </w:t>
      </w:r>
      <w:r w:rsidRPr="003343BF">
        <w:t>Szkolnictwa</w:t>
      </w:r>
      <w:r w:rsidR="00281675">
        <w:t xml:space="preserve"> </w:t>
      </w:r>
      <w:r w:rsidRPr="003343BF">
        <w:t>Wyższego</w:t>
      </w:r>
      <w:r w:rsidR="00281675">
        <w:t xml:space="preserve"> </w:t>
      </w:r>
      <w:r w:rsidRPr="003343BF">
        <w:t>z</w:t>
      </w:r>
      <w:r w:rsidR="00281675">
        <w:t xml:space="preserve"> </w:t>
      </w:r>
      <w:r w:rsidRPr="003343BF">
        <w:t>dnia</w:t>
      </w:r>
      <w:r w:rsidR="00281675">
        <w:t xml:space="preserve"> </w:t>
      </w:r>
      <w:r w:rsidRPr="003343BF">
        <w:t>2</w:t>
      </w:r>
      <w:r w:rsidR="00281675">
        <w:t xml:space="preserve"> </w:t>
      </w:r>
      <w:r w:rsidRPr="003343BF">
        <w:t>listopada</w:t>
      </w:r>
      <w:r w:rsidR="00281675">
        <w:t xml:space="preserve"> </w:t>
      </w:r>
      <w:r w:rsidRPr="003343BF">
        <w:t>2011</w:t>
      </w:r>
      <w:r w:rsidR="00281675">
        <w:t xml:space="preserve"> </w:t>
      </w:r>
      <w:r w:rsidRPr="003343BF">
        <w:t>r.</w:t>
      </w:r>
      <w:r w:rsidR="00281675">
        <w:t xml:space="preserve"> </w:t>
      </w:r>
      <w:r w:rsidRPr="003343BF">
        <w:t>w</w:t>
      </w:r>
      <w:r w:rsidR="00281675">
        <w:t xml:space="preserve"> </w:t>
      </w:r>
      <w:r w:rsidRPr="003343BF">
        <w:t>sprawie</w:t>
      </w:r>
      <w:r w:rsidR="00281675">
        <w:t xml:space="preserve"> </w:t>
      </w:r>
      <w:r w:rsidRPr="003343BF">
        <w:t>Krajowych</w:t>
      </w:r>
      <w:r w:rsidR="00281675">
        <w:t xml:space="preserve"> </w:t>
      </w:r>
      <w:r w:rsidRPr="003343BF">
        <w:t>Ram</w:t>
      </w:r>
      <w:r w:rsidR="00281675">
        <w:t xml:space="preserve"> </w:t>
      </w:r>
      <w:r w:rsidRPr="003343BF">
        <w:t>Kwalifikacji</w:t>
      </w:r>
      <w:r w:rsidR="00281675">
        <w:t xml:space="preserve"> </w:t>
      </w:r>
      <w:r w:rsidRPr="003343BF">
        <w:t>dla</w:t>
      </w:r>
      <w:r w:rsidR="00281675">
        <w:t xml:space="preserve"> </w:t>
      </w:r>
      <w:r w:rsidRPr="003343BF">
        <w:t>Szkolnictwa</w:t>
      </w:r>
      <w:r w:rsidR="00281675">
        <w:t xml:space="preserve"> </w:t>
      </w:r>
      <w:r w:rsidRPr="003343BF">
        <w:t>Wyższego</w:t>
      </w:r>
      <w:r w:rsidR="00281675">
        <w:t xml:space="preserve"> </w:t>
      </w:r>
      <w:r w:rsidRPr="003343BF">
        <w:t>(Dz.</w:t>
      </w:r>
      <w:r w:rsidR="00281675">
        <w:t xml:space="preserve"> </w:t>
      </w:r>
      <w:r w:rsidRPr="003343BF">
        <w:t>U.</w:t>
      </w:r>
      <w:r w:rsidR="00281675">
        <w:t xml:space="preserve"> </w:t>
      </w:r>
      <w:r w:rsidRPr="003343BF">
        <w:t>Nr</w:t>
      </w:r>
      <w:r w:rsidR="00281675">
        <w:t xml:space="preserve"> </w:t>
      </w:r>
      <w:r w:rsidRPr="003343BF">
        <w:t>253</w:t>
      </w:r>
      <w:r w:rsidR="00281675">
        <w:t xml:space="preserve"> </w:t>
      </w:r>
      <w:r w:rsidRPr="003343BF">
        <w:t>poz.</w:t>
      </w:r>
      <w:r w:rsidR="00281675">
        <w:t xml:space="preserve"> </w:t>
      </w:r>
      <w:r w:rsidRPr="003343BF">
        <w:t>1520)</w:t>
      </w:r>
      <w:r>
        <w:t>,</w:t>
      </w:r>
    </w:p>
    <w:p w:rsidR="00850463" w:rsidRPr="00850463" w:rsidRDefault="00E86EDC" w:rsidP="00850463">
      <w:pPr>
        <w:pStyle w:val="PKTpunkt"/>
      </w:pPr>
      <w:r>
        <w:t>5</w:t>
      </w:r>
      <w:r w:rsidR="00850463" w:rsidRPr="00850463">
        <w:t>)</w:t>
      </w:r>
      <w:r w:rsidR="00850463" w:rsidRPr="00850463">
        <w:tab/>
        <w:t>rozporządzenia Ministra Nauki i Szkolnictwa Wyższego z dnia 29 września 2011 r. w sprawie standardów kształcenia dla kierunków studiów weterynarii i architektury (Dz.U. Nr 207, poz. 1233),</w:t>
      </w:r>
    </w:p>
    <w:p w:rsidR="00850463" w:rsidRPr="00212563" w:rsidRDefault="00E86EDC" w:rsidP="00850463">
      <w:pPr>
        <w:pStyle w:val="PKTpunkt"/>
      </w:pPr>
      <w:r>
        <w:t>6</w:t>
      </w:r>
      <w:r w:rsidR="00850463" w:rsidRPr="00CD618C">
        <w:t>)</w:t>
      </w:r>
      <w:r w:rsidR="00850463">
        <w:tab/>
      </w:r>
      <w:r w:rsidR="00850463" w:rsidRPr="00CD618C">
        <w:t>rozporządzenia Ministra Nauki i Szkolnictwa Wyższego</w:t>
      </w:r>
      <w:r w:rsidR="00850463" w:rsidRPr="00850463">
        <w:t xml:space="preserve"> </w:t>
      </w:r>
      <w:r w:rsidR="00850463" w:rsidRPr="00CD618C">
        <w:t>z dnia 17 stycznia 2012 r.</w:t>
      </w:r>
      <w:r w:rsidR="00850463">
        <w:t xml:space="preserve"> </w:t>
      </w:r>
      <w:r w:rsidR="00850463" w:rsidRPr="00CD618C">
        <w:t>w sprawie standardów kształcenia przygotowującego do wykonywania zawodu nauczyciela (Dz.U. poz. 131)</w:t>
      </w:r>
      <w:r w:rsidR="00850463">
        <w:t>,</w:t>
      </w:r>
    </w:p>
    <w:p w:rsidR="00850463" w:rsidRDefault="00E86EDC" w:rsidP="00850463">
      <w:pPr>
        <w:pStyle w:val="PKTpunkt"/>
      </w:pPr>
      <w:r>
        <w:t>7</w:t>
      </w:r>
      <w:r w:rsidR="00850463" w:rsidRPr="00CD618C">
        <w:t>)</w:t>
      </w:r>
      <w:r w:rsidR="00850463">
        <w:tab/>
      </w:r>
      <w:r w:rsidR="00850463" w:rsidRPr="00CD618C">
        <w:t>rozporządzenia Ministra Nauki i Szkolnictwa Wyższego</w:t>
      </w:r>
      <w:r w:rsidR="00850463" w:rsidRPr="00850463">
        <w:t xml:space="preserve"> </w:t>
      </w:r>
      <w:r w:rsidR="00850463" w:rsidRPr="00CD618C">
        <w:t>z dnia 9 maja 2012 r. w sprawie standardów kształcenia dla kierunków studiów: lekarskiego, lekarsko-dentystycznego, farmacji, pielęgniarstwa i położnictwa</w:t>
      </w:r>
      <w:r w:rsidR="00850463" w:rsidRPr="00850463">
        <w:t xml:space="preserve"> </w:t>
      </w:r>
      <w:r w:rsidR="00850463" w:rsidRPr="00CD618C">
        <w:t>(Dz.U. poz. 631)</w:t>
      </w:r>
      <w:r w:rsidR="00850463">
        <w:t>,</w:t>
      </w:r>
    </w:p>
    <w:p w:rsidR="00DE64B8" w:rsidRPr="00DE64B8" w:rsidRDefault="00E86EDC" w:rsidP="00FF0072">
      <w:pPr>
        <w:pStyle w:val="PKTpunkt"/>
        <w:keepNext/>
      </w:pPr>
      <w:r>
        <w:t>8</w:t>
      </w:r>
      <w:r w:rsidR="00DE64B8" w:rsidRPr="00DE64B8">
        <w:t>)</w:t>
      </w:r>
      <w:r w:rsidR="00DE64B8" w:rsidRPr="00DE64B8">
        <w:tab/>
        <w:t>rozporządzenia</w:t>
      </w:r>
      <w:r w:rsidR="00281675">
        <w:t xml:space="preserve"> </w:t>
      </w:r>
      <w:r w:rsidR="00DE64B8" w:rsidRPr="00DE64B8">
        <w:t>Ministra</w:t>
      </w:r>
      <w:r w:rsidR="00281675">
        <w:t xml:space="preserve"> </w:t>
      </w:r>
      <w:r w:rsidR="00DE64B8" w:rsidRPr="00DE64B8">
        <w:t>Kultury</w:t>
      </w:r>
      <w:r w:rsidR="00281675">
        <w:t xml:space="preserve"> </w:t>
      </w:r>
      <w:r w:rsidR="00DE64B8" w:rsidRPr="00DE64B8">
        <w:t>i</w:t>
      </w:r>
      <w:r w:rsidR="00281675">
        <w:t xml:space="preserve"> </w:t>
      </w:r>
      <w:r w:rsidR="00DE64B8" w:rsidRPr="00DE64B8">
        <w:t>Dziedzictwa</w:t>
      </w:r>
      <w:r w:rsidR="00281675">
        <w:t xml:space="preserve"> </w:t>
      </w:r>
      <w:r w:rsidR="00DE64B8" w:rsidRPr="00DE64B8">
        <w:t>Narodowego</w:t>
      </w:r>
      <w:r w:rsidR="00281675">
        <w:t xml:space="preserve"> </w:t>
      </w:r>
      <w:r w:rsidR="00DE64B8" w:rsidRPr="00DE64B8">
        <w:t>z</w:t>
      </w:r>
      <w:r w:rsidR="00281675">
        <w:t xml:space="preserve"> </w:t>
      </w:r>
      <w:r w:rsidR="00DE64B8" w:rsidRPr="00DE64B8">
        <w:t>dnia</w:t>
      </w:r>
      <w:r w:rsidR="00281675">
        <w:t xml:space="preserve"> </w:t>
      </w:r>
      <w:r w:rsidR="00DE64B8" w:rsidRPr="00DE64B8">
        <w:t>2</w:t>
      </w:r>
      <w:r w:rsidR="00281675">
        <w:t xml:space="preserve"> </w:t>
      </w:r>
      <w:r w:rsidR="00DE64B8" w:rsidRPr="00DE64B8">
        <w:t>lipca</w:t>
      </w:r>
      <w:r w:rsidR="00281675">
        <w:t xml:space="preserve"> </w:t>
      </w:r>
      <w:r w:rsidR="00DE64B8" w:rsidRPr="00DE64B8">
        <w:t>2014</w:t>
      </w:r>
      <w:r w:rsidR="00281675">
        <w:t xml:space="preserve"> </w:t>
      </w:r>
      <w:r w:rsidR="00DE64B8" w:rsidRPr="00DE64B8">
        <w:t>r.</w:t>
      </w:r>
      <w:r w:rsidR="00281675">
        <w:t xml:space="preserve"> </w:t>
      </w:r>
      <w:r w:rsidR="00DE64B8">
        <w:t>w</w:t>
      </w:r>
      <w:r w:rsidR="00281675">
        <w:t xml:space="preserve"> </w:t>
      </w:r>
      <w:r w:rsidR="00DE64B8">
        <w:t>sprawie</w:t>
      </w:r>
      <w:r w:rsidR="00281675">
        <w:t xml:space="preserve"> </w:t>
      </w:r>
      <w:r w:rsidR="00DE64B8">
        <w:t>podstaw</w:t>
      </w:r>
      <w:r w:rsidR="00281675">
        <w:t xml:space="preserve"> </w:t>
      </w:r>
      <w:r w:rsidR="00DE64B8">
        <w:t>programowych</w:t>
      </w:r>
      <w:r w:rsidR="00281675">
        <w:t xml:space="preserve"> </w:t>
      </w:r>
      <w:r w:rsidR="00DE64B8">
        <w:t>kształcenia</w:t>
      </w:r>
      <w:r w:rsidR="00281675">
        <w:t xml:space="preserve"> </w:t>
      </w:r>
      <w:r w:rsidR="00DE64B8">
        <w:t>w</w:t>
      </w:r>
      <w:r w:rsidR="00281675">
        <w:t xml:space="preserve"> </w:t>
      </w:r>
      <w:r w:rsidR="00DE64B8">
        <w:t>zawodach</w:t>
      </w:r>
      <w:r w:rsidR="00281675">
        <w:t xml:space="preserve"> </w:t>
      </w:r>
      <w:r w:rsidR="00DE64B8">
        <w:t>szkolnictwa</w:t>
      </w:r>
      <w:r w:rsidR="00281675">
        <w:t xml:space="preserve"> </w:t>
      </w:r>
      <w:r w:rsidR="00DE64B8">
        <w:t>artystycznego</w:t>
      </w:r>
      <w:r w:rsidR="00281675">
        <w:t xml:space="preserve"> </w:t>
      </w:r>
      <w:r w:rsidR="00DE64B8">
        <w:t>w</w:t>
      </w:r>
      <w:r w:rsidR="00281675">
        <w:t xml:space="preserve"> </w:t>
      </w:r>
      <w:r w:rsidR="00DE64B8">
        <w:t>publicznych</w:t>
      </w:r>
      <w:r w:rsidR="00281675">
        <w:t xml:space="preserve"> </w:t>
      </w:r>
      <w:r w:rsidR="00DE64B8">
        <w:t>szkołach</w:t>
      </w:r>
      <w:r w:rsidR="00281675">
        <w:t xml:space="preserve"> </w:t>
      </w:r>
      <w:r w:rsidR="00DE64B8">
        <w:t>artystycznych</w:t>
      </w:r>
      <w:r w:rsidR="00281675">
        <w:t xml:space="preserve"> </w:t>
      </w:r>
      <w:r w:rsidR="00DE64B8">
        <w:t>(Dz.</w:t>
      </w:r>
      <w:r w:rsidR="00281675">
        <w:t xml:space="preserve"> </w:t>
      </w:r>
      <w:r w:rsidR="00DE64B8">
        <w:t>U.</w:t>
      </w:r>
      <w:r w:rsidR="00281675">
        <w:t xml:space="preserve"> </w:t>
      </w:r>
      <w:r w:rsidR="00DE64B8">
        <w:t>poz.</w:t>
      </w:r>
      <w:r w:rsidR="00281675">
        <w:t xml:space="preserve"> </w:t>
      </w:r>
      <w:r w:rsidR="00DE64B8">
        <w:t>1039)</w:t>
      </w:r>
    </w:p>
    <w:p w:rsidR="00DE64B8" w:rsidRPr="003343BF" w:rsidRDefault="00DE64B8" w:rsidP="00DE64B8">
      <w:pPr>
        <w:pStyle w:val="CZWSPPKTczwsplnapunktw"/>
      </w:pPr>
      <w:r w:rsidRPr="00DE64B8">
        <w:t>–</w:t>
      </w:r>
      <w:r w:rsidR="00281675">
        <w:t xml:space="preserve"> </w:t>
      </w:r>
      <w:r w:rsidRPr="003343BF">
        <w:t>do</w:t>
      </w:r>
      <w:r w:rsidR="00281675">
        <w:t xml:space="preserve"> </w:t>
      </w:r>
      <w:r w:rsidRPr="003343BF">
        <w:t>dnia</w:t>
      </w:r>
      <w:r w:rsidR="00281675">
        <w:t xml:space="preserve"> </w:t>
      </w:r>
      <w:r w:rsidRPr="003343BF">
        <w:t>wejścia</w:t>
      </w:r>
      <w:r w:rsidR="00281675">
        <w:t xml:space="preserve"> </w:t>
      </w:r>
      <w:r w:rsidRPr="003343BF">
        <w:t>w</w:t>
      </w:r>
      <w:r w:rsidR="00281675">
        <w:t xml:space="preserve"> </w:t>
      </w:r>
      <w:r w:rsidRPr="003343BF">
        <w:t>życie</w:t>
      </w:r>
      <w:r w:rsidR="00281675">
        <w:t xml:space="preserve"> </w:t>
      </w:r>
      <w:r w:rsidRPr="003343BF">
        <w:t>ustawy,</w:t>
      </w:r>
      <w:r w:rsidR="00281675">
        <w:t xml:space="preserve"> </w:t>
      </w:r>
      <w:r w:rsidRPr="003343BF">
        <w:t>uwzględniając</w:t>
      </w:r>
      <w:r w:rsidR="00281675">
        <w:t xml:space="preserve"> </w:t>
      </w:r>
      <w:r w:rsidRPr="003343BF">
        <w:t>efek</w:t>
      </w:r>
      <w:r>
        <w:t>ty</w:t>
      </w:r>
      <w:r w:rsidR="00281675">
        <w:t xml:space="preserve"> </w:t>
      </w:r>
      <w:r>
        <w:t>uczenia</w:t>
      </w:r>
      <w:r w:rsidR="00281675">
        <w:t xml:space="preserve"> </w:t>
      </w:r>
      <w:r>
        <w:t>się</w:t>
      </w:r>
      <w:r w:rsidR="00281675">
        <w:t xml:space="preserve"> </w:t>
      </w:r>
      <w:r>
        <w:t>określone</w:t>
      </w:r>
      <w:r w:rsidR="00281675">
        <w:t xml:space="preserve"> </w:t>
      </w:r>
      <w:r>
        <w:t>w</w:t>
      </w:r>
      <w:r w:rsidR="00281675">
        <w:t xml:space="preserve"> </w:t>
      </w:r>
      <w:r>
        <w:t>tych</w:t>
      </w:r>
      <w:r w:rsidR="00281675">
        <w:t xml:space="preserve"> </w:t>
      </w:r>
      <w:r>
        <w:t>rozporządzeniach</w:t>
      </w:r>
      <w:r w:rsidR="00281675">
        <w:t xml:space="preserve"> </w:t>
      </w:r>
      <w:r>
        <w:t>dla</w:t>
      </w:r>
      <w:r w:rsidR="00281675">
        <w:t xml:space="preserve"> </w:t>
      </w:r>
      <w:r>
        <w:t>poszczególnych</w:t>
      </w:r>
      <w:r w:rsidR="00281675">
        <w:t xml:space="preserve"> </w:t>
      </w:r>
      <w:r>
        <w:t>kwalifikacji</w:t>
      </w:r>
      <w:r w:rsidR="00281675">
        <w:t xml:space="preserve"> </w:t>
      </w:r>
      <w:r>
        <w:t>pełnych.</w:t>
      </w:r>
    </w:p>
    <w:p w:rsidR="00DE64B8" w:rsidRDefault="00DE64B8" w:rsidP="00DE64B8">
      <w:pPr>
        <w:pStyle w:val="USTustnpkodeksu"/>
      </w:pPr>
      <w:r w:rsidRPr="003343BF">
        <w:t>2.</w:t>
      </w:r>
      <w:r w:rsidR="00281675">
        <w:t xml:space="preserve"> </w:t>
      </w:r>
      <w:r w:rsidRPr="003343BF">
        <w:t>In</w:t>
      </w:r>
      <w:r>
        <w:t>formacja</w:t>
      </w:r>
      <w:r w:rsidR="00281675">
        <w:t xml:space="preserve"> </w:t>
      </w:r>
      <w:r>
        <w:t>o</w:t>
      </w:r>
      <w:r w:rsidR="00281675">
        <w:t xml:space="preserve"> </w:t>
      </w:r>
      <w:r>
        <w:t>poziomie</w:t>
      </w:r>
      <w:r w:rsidR="00281675">
        <w:t xml:space="preserve"> </w:t>
      </w:r>
      <w:r>
        <w:t>Polskiej</w:t>
      </w:r>
      <w:r w:rsidR="00281675">
        <w:t xml:space="preserve"> </w:t>
      </w:r>
      <w:r>
        <w:t>Ramy</w:t>
      </w:r>
      <w:r w:rsidR="00281675">
        <w:t xml:space="preserve"> </w:t>
      </w:r>
      <w:r>
        <w:t>Kwalifikacji</w:t>
      </w:r>
      <w:r w:rsidR="00281675">
        <w:t xml:space="preserve"> </w:t>
      </w:r>
      <w:r>
        <w:t>dla</w:t>
      </w:r>
      <w:r w:rsidR="00281675">
        <w:t xml:space="preserve"> </w:t>
      </w:r>
      <w:r>
        <w:t>kwal</w:t>
      </w:r>
      <w:r w:rsidRPr="003343BF">
        <w:t>ifikacji,</w:t>
      </w:r>
      <w:r w:rsidR="00281675">
        <w:t xml:space="preserve"> </w:t>
      </w:r>
      <w:r w:rsidRPr="003343BF">
        <w:t>o</w:t>
      </w:r>
      <w:r w:rsidR="00281675">
        <w:t xml:space="preserve"> </w:t>
      </w:r>
      <w:r w:rsidRPr="003343BF">
        <w:t>których</w:t>
      </w:r>
      <w:r w:rsidR="00281675">
        <w:t xml:space="preserve"> </w:t>
      </w:r>
      <w:r w:rsidRPr="003343BF">
        <w:t>mowa</w:t>
      </w:r>
      <w:r w:rsidR="00281675">
        <w:t xml:space="preserve"> </w:t>
      </w:r>
      <w:r w:rsidRPr="003343BF">
        <w:t>w</w:t>
      </w:r>
      <w:r w:rsidR="00281675">
        <w:t xml:space="preserve"> </w:t>
      </w:r>
      <w:r w:rsidRPr="003343BF">
        <w:t>ust.</w:t>
      </w:r>
      <w:r w:rsidR="00281675">
        <w:t xml:space="preserve"> </w:t>
      </w:r>
      <w:r w:rsidRPr="003343BF">
        <w:t>1,</w:t>
      </w:r>
      <w:r w:rsidR="00281675">
        <w:t xml:space="preserve"> </w:t>
      </w:r>
      <w:r w:rsidRPr="003343BF">
        <w:t>jest</w:t>
      </w:r>
      <w:r w:rsidR="00281675">
        <w:t xml:space="preserve"> </w:t>
      </w:r>
      <w:r w:rsidRPr="003343BF">
        <w:t>umieszczana</w:t>
      </w:r>
      <w:r w:rsidR="00281675">
        <w:t xml:space="preserve"> </w:t>
      </w:r>
      <w:r w:rsidRPr="003343BF">
        <w:t>na</w:t>
      </w:r>
      <w:r w:rsidR="00281675">
        <w:t xml:space="preserve"> </w:t>
      </w:r>
      <w:r w:rsidRPr="003343BF">
        <w:t>portalu</w:t>
      </w:r>
      <w:r w:rsidR="00281675">
        <w:t xml:space="preserve"> </w:t>
      </w:r>
      <w:r w:rsidRPr="003343BF">
        <w:t>Z</w:t>
      </w:r>
      <w:r>
        <w:t>integrowanego</w:t>
      </w:r>
      <w:r w:rsidR="00281675">
        <w:t xml:space="preserve"> </w:t>
      </w:r>
      <w:r w:rsidRPr="003343BF">
        <w:t>S</w:t>
      </w:r>
      <w:r>
        <w:t>ystemu</w:t>
      </w:r>
      <w:r w:rsidR="00281675">
        <w:t xml:space="preserve"> </w:t>
      </w:r>
      <w:r w:rsidRPr="003343BF">
        <w:t>K</w:t>
      </w:r>
      <w:r>
        <w:t>walifikacji</w:t>
      </w:r>
      <w:r w:rsidRPr="003343BF">
        <w:t>.</w:t>
      </w:r>
    </w:p>
    <w:p w:rsidR="00DE64B8" w:rsidRPr="00DE64B8" w:rsidRDefault="00DE64B8" w:rsidP="00DE64B8">
      <w:pPr>
        <w:pStyle w:val="USTustnpkodeksu"/>
        <w:rPr>
          <w:rStyle w:val="Ppogrubienie"/>
        </w:rPr>
      </w:pPr>
      <w:r w:rsidRPr="00DE64B8">
        <w:t>3.</w:t>
      </w:r>
      <w:r w:rsidR="00281675">
        <w:t xml:space="preserve"> </w:t>
      </w:r>
      <w:r>
        <w:t>Informacja</w:t>
      </w:r>
      <w:r w:rsidR="00281675">
        <w:t xml:space="preserve"> </w:t>
      </w:r>
      <w:r>
        <w:t>o</w:t>
      </w:r>
      <w:r w:rsidR="00281675">
        <w:t xml:space="preserve"> </w:t>
      </w:r>
      <w:r>
        <w:t>poziomie</w:t>
      </w:r>
      <w:r w:rsidR="00281675">
        <w:t xml:space="preserve"> </w:t>
      </w:r>
      <w:r>
        <w:t>Polskiej</w:t>
      </w:r>
      <w:r w:rsidR="00281675">
        <w:t xml:space="preserve"> </w:t>
      </w:r>
      <w:r>
        <w:t>Ramy</w:t>
      </w:r>
      <w:r w:rsidR="00281675">
        <w:t xml:space="preserve"> </w:t>
      </w:r>
      <w:r>
        <w:t>Kwalifikacji</w:t>
      </w:r>
      <w:r w:rsidR="00281675">
        <w:t xml:space="preserve"> </w:t>
      </w:r>
      <w:r>
        <w:t>dla</w:t>
      </w:r>
      <w:r w:rsidR="00281675">
        <w:t xml:space="preserve"> </w:t>
      </w:r>
      <w:r>
        <w:t>kwalifikacji</w:t>
      </w:r>
      <w:r w:rsidR="00281675">
        <w:t xml:space="preserve"> </w:t>
      </w:r>
      <w:r>
        <w:t>potwierdzonych</w:t>
      </w:r>
      <w:r w:rsidR="00281675">
        <w:t xml:space="preserve"> </w:t>
      </w:r>
      <w:r>
        <w:t>dyplomem</w:t>
      </w:r>
      <w:r w:rsidR="00281675">
        <w:t xml:space="preserve"> </w:t>
      </w:r>
      <w:r>
        <w:t>ukończenia</w:t>
      </w:r>
      <w:r w:rsidR="00281675">
        <w:t xml:space="preserve"> </w:t>
      </w:r>
      <w:r w:rsidRPr="00DE64B8">
        <w:t>kolegium</w:t>
      </w:r>
      <w:r w:rsidR="00281675">
        <w:t xml:space="preserve"> </w:t>
      </w:r>
      <w:r w:rsidRPr="00DE64B8">
        <w:t>nauczycielskiego</w:t>
      </w:r>
      <w:r w:rsidR="00281675">
        <w:t xml:space="preserve"> </w:t>
      </w:r>
      <w:r w:rsidRPr="00DE64B8">
        <w:t>oraz</w:t>
      </w:r>
      <w:r w:rsidR="00281675">
        <w:t xml:space="preserve"> </w:t>
      </w:r>
      <w:r w:rsidRPr="00DE64B8">
        <w:t>dyplomem</w:t>
      </w:r>
      <w:r w:rsidR="00281675">
        <w:t xml:space="preserve"> </w:t>
      </w:r>
      <w:r w:rsidRPr="00DE64B8">
        <w:t>ukończenia</w:t>
      </w:r>
      <w:r w:rsidR="00281675">
        <w:t xml:space="preserve"> </w:t>
      </w:r>
      <w:r w:rsidRPr="00DE64B8">
        <w:t>nauczycielskiego</w:t>
      </w:r>
      <w:r w:rsidR="00281675">
        <w:t xml:space="preserve"> </w:t>
      </w:r>
      <w:r w:rsidRPr="00DE64B8">
        <w:t>kolegium</w:t>
      </w:r>
      <w:r w:rsidR="00281675">
        <w:t xml:space="preserve"> </w:t>
      </w:r>
      <w:r w:rsidRPr="00DE64B8">
        <w:t>języków</w:t>
      </w:r>
      <w:r w:rsidR="00281675">
        <w:t xml:space="preserve"> </w:t>
      </w:r>
      <w:r w:rsidRPr="00DE64B8">
        <w:t>obcych,</w:t>
      </w:r>
      <w:r w:rsidR="00281675">
        <w:t xml:space="preserve"> </w:t>
      </w:r>
      <w:r w:rsidRPr="00DE64B8">
        <w:t>o</w:t>
      </w:r>
      <w:r w:rsidR="00281675">
        <w:t xml:space="preserve"> </w:t>
      </w:r>
      <w:r w:rsidRPr="00DE64B8">
        <w:t>których</w:t>
      </w:r>
      <w:r w:rsidR="00281675">
        <w:t xml:space="preserve"> </w:t>
      </w:r>
      <w:r w:rsidRPr="00DE64B8">
        <w:t>mowa</w:t>
      </w:r>
      <w:r w:rsidR="00281675">
        <w:t xml:space="preserve"> </w:t>
      </w:r>
      <w:r w:rsidRPr="00DE64B8">
        <w:t>w</w:t>
      </w:r>
      <w:r w:rsidR="00281675">
        <w:t xml:space="preserve"> </w:t>
      </w:r>
      <w:r w:rsidRPr="00DE64B8">
        <w:t>art.</w:t>
      </w:r>
      <w:r w:rsidR="00281675">
        <w:t xml:space="preserve"> </w:t>
      </w:r>
      <w:r w:rsidRPr="00DE64B8">
        <w:t>8</w:t>
      </w:r>
      <w:r w:rsidR="00281675">
        <w:t xml:space="preserve"> </w:t>
      </w:r>
      <w:r w:rsidRPr="00DE64B8">
        <w:t>pkt</w:t>
      </w:r>
      <w:r w:rsidR="00281675">
        <w:t xml:space="preserve"> </w:t>
      </w:r>
      <w:r w:rsidRPr="00DE64B8">
        <w:t>8,</w:t>
      </w:r>
      <w:r w:rsidR="00281675">
        <w:t xml:space="preserve"> </w:t>
      </w:r>
      <w:r>
        <w:t>jest</w:t>
      </w:r>
      <w:r w:rsidR="00281675">
        <w:t xml:space="preserve"> </w:t>
      </w:r>
      <w:r>
        <w:t>umieszczana</w:t>
      </w:r>
      <w:r w:rsidR="00281675">
        <w:t xml:space="preserve"> </w:t>
      </w:r>
      <w:r>
        <w:t>na</w:t>
      </w:r>
      <w:r w:rsidR="00281675">
        <w:t xml:space="preserve"> </w:t>
      </w:r>
      <w:r>
        <w:t>portalu</w:t>
      </w:r>
      <w:r w:rsidR="00281675">
        <w:t xml:space="preserve"> </w:t>
      </w:r>
      <w:r>
        <w:t>Zintegrowanego</w:t>
      </w:r>
      <w:r w:rsidR="00281675">
        <w:t xml:space="preserve"> </w:t>
      </w:r>
      <w:r>
        <w:t>Systemu</w:t>
      </w:r>
      <w:r w:rsidR="00281675">
        <w:t xml:space="preserve"> </w:t>
      </w:r>
      <w:r>
        <w:t>Kwalifikacji.</w:t>
      </w:r>
    </w:p>
    <w:p w:rsidR="00DE64B8"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11</w:t>
      </w:r>
      <w:r w:rsidR="002508CF">
        <w:rPr>
          <w:rStyle w:val="Ppogrubienie"/>
        </w:rPr>
        <w:t>1</w:t>
      </w:r>
      <w:r w:rsidRPr="00FF0072">
        <w:rPr>
          <w:rStyle w:val="Ppogrubienie"/>
        </w:rPr>
        <w:t>.</w:t>
      </w:r>
      <w:r w:rsidR="00281675">
        <w:t xml:space="preserve"> </w:t>
      </w:r>
      <w:r>
        <w:t>Dotychczasowe</w:t>
      </w:r>
      <w:r w:rsidR="00281675">
        <w:t xml:space="preserve"> </w:t>
      </w:r>
      <w:r>
        <w:t>przepisy</w:t>
      </w:r>
      <w:r w:rsidR="00281675">
        <w:t xml:space="preserve"> </w:t>
      </w:r>
      <w:r>
        <w:t>wykonawcze</w:t>
      </w:r>
      <w:r w:rsidR="00281675">
        <w:t xml:space="preserve"> </w:t>
      </w:r>
      <w:r>
        <w:t>wydane</w:t>
      </w:r>
      <w:r w:rsidR="00281675">
        <w:t xml:space="preserve"> </w:t>
      </w:r>
      <w:r>
        <w:t>na</w:t>
      </w:r>
      <w:r w:rsidR="00281675">
        <w:t xml:space="preserve"> </w:t>
      </w:r>
      <w:r>
        <w:t>podstawie:</w:t>
      </w:r>
    </w:p>
    <w:p w:rsidR="00DE64B8" w:rsidRPr="005942A2" w:rsidRDefault="00DE64B8" w:rsidP="00DE64B8">
      <w:pPr>
        <w:pStyle w:val="PKTpunkt"/>
      </w:pPr>
      <w:r>
        <w:t>1)</w:t>
      </w:r>
      <w:r>
        <w:tab/>
        <w:t>art.</w:t>
      </w:r>
      <w:r w:rsidR="00281675">
        <w:t xml:space="preserve"> </w:t>
      </w:r>
      <w:r>
        <w:t>3</w:t>
      </w:r>
      <w:r w:rsidR="00281675">
        <w:t xml:space="preserve"> </w:t>
      </w:r>
      <w:r>
        <w:t>ust.</w:t>
      </w:r>
      <w:r w:rsidR="00281675">
        <w:t xml:space="preserve"> </w:t>
      </w:r>
      <w:r>
        <w:t>4</w:t>
      </w:r>
      <w:r w:rsidR="00281675">
        <w:t xml:space="preserve"> </w:t>
      </w:r>
      <w:r>
        <w:t>ustawy</w:t>
      </w:r>
      <w:r w:rsidR="00281675">
        <w:t xml:space="preserve"> </w:t>
      </w:r>
      <w:r>
        <w:t>zmienianej</w:t>
      </w:r>
      <w:r w:rsidR="00281675">
        <w:t xml:space="preserve"> </w:t>
      </w:r>
      <w:r>
        <w:t>w</w:t>
      </w:r>
      <w:r w:rsidR="00281675">
        <w:t xml:space="preserve"> </w:t>
      </w:r>
      <w:r>
        <w:t>art.</w:t>
      </w:r>
      <w:r w:rsidR="00281675">
        <w:t xml:space="preserve"> </w:t>
      </w:r>
      <w:r>
        <w:t>9</w:t>
      </w:r>
      <w:r w:rsidR="002508CF">
        <w:t>7</w:t>
      </w:r>
      <w:r w:rsidR="00281675">
        <w:t xml:space="preserve"> </w:t>
      </w:r>
      <w:r>
        <w:t>zachowują</w:t>
      </w:r>
      <w:r w:rsidR="00281675">
        <w:t xml:space="preserve"> </w:t>
      </w:r>
      <w:r>
        <w:t>moc</w:t>
      </w:r>
      <w:r w:rsidR="00281675">
        <w:t xml:space="preserve"> </w:t>
      </w:r>
      <w:r>
        <w:t>do</w:t>
      </w:r>
      <w:r w:rsidR="00281675">
        <w:t xml:space="preserve"> </w:t>
      </w:r>
      <w:r>
        <w:t>dnia</w:t>
      </w:r>
      <w:r w:rsidR="00281675">
        <w:t xml:space="preserve"> </w:t>
      </w:r>
      <w:r>
        <w:t>wejścia</w:t>
      </w:r>
      <w:r w:rsidR="00281675">
        <w:t xml:space="preserve"> </w:t>
      </w:r>
      <w:r>
        <w:t>w</w:t>
      </w:r>
      <w:r w:rsidR="00281675">
        <w:t xml:space="preserve"> </w:t>
      </w:r>
      <w:r>
        <w:t>życie</w:t>
      </w:r>
      <w:r w:rsidR="00281675">
        <w:t xml:space="preserve"> </w:t>
      </w:r>
      <w:r>
        <w:t>przepisów</w:t>
      </w:r>
      <w:r w:rsidR="00281675">
        <w:t xml:space="preserve"> </w:t>
      </w:r>
      <w:r>
        <w:t>wykonawczych</w:t>
      </w:r>
      <w:r w:rsidR="00281675">
        <w:t xml:space="preserve"> </w:t>
      </w:r>
      <w:r>
        <w:t>wydanych</w:t>
      </w:r>
      <w:r w:rsidR="00281675">
        <w:t xml:space="preserve"> </w:t>
      </w:r>
      <w:r>
        <w:t>na</w:t>
      </w:r>
      <w:r w:rsidR="00281675">
        <w:t xml:space="preserve"> </w:t>
      </w:r>
      <w:r>
        <w:t>podstawie</w:t>
      </w:r>
      <w:r w:rsidR="00281675">
        <w:t xml:space="preserve"> </w:t>
      </w:r>
      <w:r>
        <w:t>art.</w:t>
      </w:r>
      <w:r w:rsidR="00281675">
        <w:t xml:space="preserve"> </w:t>
      </w:r>
      <w:r>
        <w:t>3</w:t>
      </w:r>
      <w:r w:rsidR="00281675">
        <w:t xml:space="preserve"> </w:t>
      </w:r>
      <w:r>
        <w:t>ust.</w:t>
      </w:r>
      <w:r w:rsidR="00281675">
        <w:t xml:space="preserve"> </w:t>
      </w:r>
      <w:r>
        <w:t>4</w:t>
      </w:r>
      <w:r w:rsidR="00281675">
        <w:t xml:space="preserve"> </w:t>
      </w:r>
      <w:r>
        <w:t>ustawy</w:t>
      </w:r>
      <w:r w:rsidR="00281675">
        <w:t xml:space="preserve"> </w:t>
      </w:r>
      <w:r>
        <w:t>zmienianej</w:t>
      </w:r>
      <w:r w:rsidR="00281675">
        <w:t xml:space="preserve"> </w:t>
      </w:r>
      <w:r>
        <w:t>w</w:t>
      </w:r>
      <w:r w:rsidR="00281675">
        <w:t xml:space="preserve"> </w:t>
      </w:r>
      <w:r>
        <w:t>art.</w:t>
      </w:r>
      <w:r w:rsidR="00281675">
        <w:t xml:space="preserve"> </w:t>
      </w:r>
      <w:r>
        <w:t>9</w:t>
      </w:r>
      <w:r w:rsidR="002508CF">
        <w:t>7</w:t>
      </w:r>
      <w:r>
        <w:t>,</w:t>
      </w:r>
      <w:r w:rsidR="00281675">
        <w:t xml:space="preserve"> </w:t>
      </w:r>
      <w:r>
        <w:t>w</w:t>
      </w:r>
      <w:r w:rsidR="00281675">
        <w:t xml:space="preserve"> </w:t>
      </w:r>
      <w:r>
        <w:t>brzmieniu</w:t>
      </w:r>
      <w:r w:rsidR="00281675">
        <w:t xml:space="preserve"> </w:t>
      </w:r>
      <w:r>
        <w:t>nadanym</w:t>
      </w:r>
      <w:r w:rsidR="00281675">
        <w:t xml:space="preserve"> </w:t>
      </w:r>
      <w:r>
        <w:t>niniejszą</w:t>
      </w:r>
      <w:r w:rsidR="00281675">
        <w:t xml:space="preserve"> </w:t>
      </w:r>
      <w:r>
        <w:t>ustawą,</w:t>
      </w:r>
      <w:r w:rsidR="00281675">
        <w:t xml:space="preserve"> </w:t>
      </w:r>
      <w:r>
        <w:t>nie</w:t>
      </w:r>
      <w:r w:rsidR="00281675">
        <w:t xml:space="preserve"> </w:t>
      </w:r>
      <w:r>
        <w:t>dłużej</w:t>
      </w:r>
      <w:r w:rsidR="00281675">
        <w:t xml:space="preserve"> </w:t>
      </w:r>
      <w:r>
        <w:t>jednak</w:t>
      </w:r>
      <w:r w:rsidR="00281675">
        <w:t xml:space="preserve"> </w:t>
      </w:r>
      <w:r>
        <w:t>niż</w:t>
      </w:r>
      <w:r w:rsidR="00281675">
        <w:t xml:space="preserve"> </w:t>
      </w:r>
      <w:r>
        <w:t>przez</w:t>
      </w:r>
      <w:r w:rsidR="00281675">
        <w:t xml:space="preserve"> </w:t>
      </w:r>
      <w:r>
        <w:t>dwanaście</w:t>
      </w:r>
      <w:r w:rsidR="00281675">
        <w:t xml:space="preserve"> </w:t>
      </w:r>
      <w:r w:rsidRPr="0012179F">
        <w:t>miesięcy</w:t>
      </w:r>
      <w:r w:rsidR="00281675">
        <w:t xml:space="preserve"> </w:t>
      </w:r>
      <w:r w:rsidRPr="0012179F">
        <w:t>od</w:t>
      </w:r>
      <w:r w:rsidR="00281675">
        <w:t xml:space="preserve"> </w:t>
      </w:r>
      <w:r w:rsidRPr="0012179F">
        <w:t>dnia</w:t>
      </w:r>
      <w:r w:rsidR="00281675">
        <w:t xml:space="preserve"> </w:t>
      </w:r>
      <w:r w:rsidRPr="00141A1E">
        <w:t>wejścia</w:t>
      </w:r>
      <w:r w:rsidR="00281675">
        <w:t xml:space="preserve"> </w:t>
      </w:r>
      <w:r w:rsidRPr="00141A1E">
        <w:t>w</w:t>
      </w:r>
      <w:r w:rsidR="00281675">
        <w:t xml:space="preserve"> </w:t>
      </w:r>
      <w:r w:rsidRPr="00141A1E">
        <w:t>życie</w:t>
      </w:r>
      <w:r w:rsidR="00281675">
        <w:t xml:space="preserve"> </w:t>
      </w:r>
      <w:r w:rsidRPr="00141A1E">
        <w:t>niniejszej</w:t>
      </w:r>
      <w:r w:rsidR="00281675">
        <w:t xml:space="preserve"> </w:t>
      </w:r>
      <w:r w:rsidRPr="00141A1E">
        <w:t>ustawy</w:t>
      </w:r>
      <w:r w:rsidR="003B0E01">
        <w:t>;</w:t>
      </w:r>
    </w:p>
    <w:p w:rsidR="00DE64B8" w:rsidRPr="005942A2" w:rsidRDefault="00DE64B8" w:rsidP="00DE64B8">
      <w:pPr>
        <w:pStyle w:val="PKTpunkt"/>
      </w:pPr>
      <w:r w:rsidRPr="005942A2">
        <w:t>2)</w:t>
      </w:r>
      <w:r w:rsidRPr="005942A2">
        <w:tab/>
        <w:t>art.</w:t>
      </w:r>
      <w:r w:rsidR="00281675">
        <w:t xml:space="preserve"> </w:t>
      </w:r>
      <w:r w:rsidRPr="005942A2">
        <w:t>9f</w:t>
      </w:r>
      <w:r w:rsidR="00281675">
        <w:t xml:space="preserve"> </w:t>
      </w:r>
      <w:r w:rsidRPr="005942A2">
        <w:t>ust.</w:t>
      </w:r>
      <w:r w:rsidR="00281675">
        <w:t xml:space="preserve"> </w:t>
      </w:r>
      <w:r w:rsidRPr="005942A2">
        <w:t>4</w:t>
      </w:r>
      <w:r w:rsidR="00281675">
        <w:t xml:space="preserve"> </w:t>
      </w:r>
      <w:r w:rsidRPr="005942A2">
        <w:t>ustawy</w:t>
      </w:r>
      <w:r w:rsidR="00281675">
        <w:t xml:space="preserve"> </w:t>
      </w:r>
      <w:r w:rsidRPr="005942A2">
        <w:t>zmienianej</w:t>
      </w:r>
      <w:r w:rsidR="00281675">
        <w:t xml:space="preserve"> </w:t>
      </w:r>
      <w:r w:rsidRPr="005942A2">
        <w:t>w</w:t>
      </w:r>
      <w:r w:rsidR="00281675">
        <w:t xml:space="preserve"> </w:t>
      </w:r>
      <w:r w:rsidRPr="005942A2">
        <w:t>art.</w:t>
      </w:r>
      <w:r w:rsidR="00281675">
        <w:t xml:space="preserve"> </w:t>
      </w:r>
      <w:r w:rsidR="002508CF">
        <w:t>98</w:t>
      </w:r>
      <w:r w:rsidR="00281675">
        <w:t xml:space="preserve"> </w:t>
      </w:r>
      <w:r w:rsidRPr="005942A2">
        <w:t>zachowują</w:t>
      </w:r>
      <w:r w:rsidR="00281675">
        <w:t xml:space="preserve"> </w:t>
      </w:r>
      <w:r w:rsidRPr="005942A2">
        <w:t>moc</w:t>
      </w:r>
      <w:r w:rsidR="00281675">
        <w:t xml:space="preserve"> </w:t>
      </w:r>
      <w:r w:rsidRPr="005942A2">
        <w:t>do</w:t>
      </w:r>
      <w:r w:rsidR="00281675">
        <w:t xml:space="preserve"> </w:t>
      </w:r>
      <w:r w:rsidRPr="005942A2">
        <w:t>dnia</w:t>
      </w:r>
      <w:r w:rsidR="00281675">
        <w:t xml:space="preserve"> </w:t>
      </w:r>
      <w:r w:rsidRPr="005942A2">
        <w:t>wejścia</w:t>
      </w:r>
      <w:r w:rsidR="00281675">
        <w:t xml:space="preserve"> </w:t>
      </w:r>
      <w:r w:rsidRPr="005942A2">
        <w:t>w</w:t>
      </w:r>
      <w:r w:rsidR="00281675">
        <w:t xml:space="preserve"> </w:t>
      </w:r>
      <w:r w:rsidRPr="005942A2">
        <w:t>życie</w:t>
      </w:r>
      <w:r w:rsidR="00281675">
        <w:t xml:space="preserve"> </w:t>
      </w:r>
      <w:r w:rsidRPr="005942A2">
        <w:t>przepisów</w:t>
      </w:r>
      <w:r w:rsidR="00281675">
        <w:t xml:space="preserve"> </w:t>
      </w:r>
      <w:r w:rsidRPr="005942A2">
        <w:t>wykonawczych</w:t>
      </w:r>
      <w:r w:rsidR="00281675">
        <w:t xml:space="preserve"> </w:t>
      </w:r>
      <w:r w:rsidRPr="005942A2">
        <w:t>wydanych</w:t>
      </w:r>
      <w:r w:rsidR="00281675">
        <w:t xml:space="preserve"> </w:t>
      </w:r>
      <w:r w:rsidRPr="005942A2">
        <w:t>na</w:t>
      </w:r>
      <w:r w:rsidR="00281675">
        <w:t xml:space="preserve"> </w:t>
      </w:r>
      <w:r w:rsidRPr="005942A2">
        <w:t>podstawie</w:t>
      </w:r>
      <w:r w:rsidR="00281675">
        <w:t xml:space="preserve"> </w:t>
      </w:r>
      <w:r w:rsidRPr="005942A2">
        <w:t>art.</w:t>
      </w:r>
      <w:r w:rsidR="00281675">
        <w:t xml:space="preserve"> </w:t>
      </w:r>
      <w:r w:rsidRPr="005942A2">
        <w:t>9f</w:t>
      </w:r>
      <w:r w:rsidR="00281675">
        <w:t xml:space="preserve"> </w:t>
      </w:r>
      <w:r w:rsidRPr="005942A2">
        <w:t>ust.</w:t>
      </w:r>
      <w:r w:rsidR="00281675">
        <w:t xml:space="preserve"> </w:t>
      </w:r>
      <w:r w:rsidRPr="005942A2">
        <w:t>4</w:t>
      </w:r>
      <w:r w:rsidR="00281675">
        <w:t xml:space="preserve"> </w:t>
      </w:r>
      <w:r w:rsidRPr="005942A2">
        <w:t>ustawy</w:t>
      </w:r>
      <w:r w:rsidR="00281675">
        <w:t xml:space="preserve"> </w:t>
      </w:r>
      <w:r w:rsidRPr="005942A2">
        <w:t>zmienianej</w:t>
      </w:r>
      <w:r w:rsidR="00281675">
        <w:t xml:space="preserve"> </w:t>
      </w:r>
      <w:r w:rsidRPr="005942A2">
        <w:t>w</w:t>
      </w:r>
      <w:r w:rsidR="00281675">
        <w:t xml:space="preserve"> </w:t>
      </w:r>
      <w:r w:rsidRPr="005942A2">
        <w:t>art.</w:t>
      </w:r>
      <w:r w:rsidR="00281675">
        <w:t xml:space="preserve"> </w:t>
      </w:r>
      <w:r w:rsidR="002508CF">
        <w:t>98</w:t>
      </w:r>
      <w:r w:rsidRPr="005942A2">
        <w:t>,</w:t>
      </w:r>
      <w:r w:rsidR="00281675">
        <w:t xml:space="preserve"> </w:t>
      </w:r>
      <w:r w:rsidRPr="005942A2">
        <w:t>w</w:t>
      </w:r>
      <w:r w:rsidR="00281675">
        <w:t xml:space="preserve"> </w:t>
      </w:r>
      <w:r w:rsidRPr="005942A2">
        <w:t>brzmieniu</w:t>
      </w:r>
      <w:r w:rsidR="00281675">
        <w:t xml:space="preserve"> </w:t>
      </w:r>
      <w:r w:rsidRPr="005942A2">
        <w:t>nadanym</w:t>
      </w:r>
      <w:r w:rsidR="00281675">
        <w:t xml:space="preserve"> </w:t>
      </w:r>
      <w:r w:rsidRPr="005942A2">
        <w:t>niniejszą</w:t>
      </w:r>
      <w:r w:rsidR="00281675">
        <w:t xml:space="preserve"> </w:t>
      </w:r>
      <w:r w:rsidRPr="005942A2">
        <w:t>ustawą,</w:t>
      </w:r>
      <w:r w:rsidR="00281675">
        <w:t xml:space="preserve"> </w:t>
      </w:r>
      <w:r w:rsidRPr="005942A2">
        <w:t>nie</w:t>
      </w:r>
      <w:r w:rsidR="00281675">
        <w:t xml:space="preserve"> </w:t>
      </w:r>
      <w:r w:rsidRPr="005942A2">
        <w:t>dłużej</w:t>
      </w:r>
      <w:r w:rsidR="00281675">
        <w:t xml:space="preserve"> </w:t>
      </w:r>
      <w:r w:rsidRPr="005942A2">
        <w:t>jednak</w:t>
      </w:r>
      <w:r w:rsidR="00281675">
        <w:t xml:space="preserve"> </w:t>
      </w:r>
      <w:r w:rsidRPr="005942A2">
        <w:t>niż</w:t>
      </w:r>
      <w:r w:rsidR="00281675">
        <w:t xml:space="preserve"> </w:t>
      </w:r>
      <w:r w:rsidRPr="005942A2">
        <w:t>do</w:t>
      </w:r>
      <w:r w:rsidR="00281675">
        <w:t xml:space="preserve"> </w:t>
      </w:r>
      <w:r w:rsidRPr="005942A2">
        <w:t>dnia</w:t>
      </w:r>
      <w:r w:rsidR="00281675">
        <w:t xml:space="preserve"> </w:t>
      </w:r>
      <w:r w:rsidRPr="005942A2">
        <w:t>1</w:t>
      </w:r>
      <w:r w:rsidR="00281675">
        <w:t xml:space="preserve"> </w:t>
      </w:r>
      <w:r w:rsidRPr="005942A2">
        <w:t>października</w:t>
      </w:r>
      <w:r w:rsidR="00281675">
        <w:t xml:space="preserve"> </w:t>
      </w:r>
      <w:r w:rsidRPr="005942A2">
        <w:t>2016</w:t>
      </w:r>
      <w:r w:rsidR="00281675">
        <w:t xml:space="preserve"> </w:t>
      </w:r>
      <w:r w:rsidRPr="005942A2">
        <w:t>r.;</w:t>
      </w:r>
    </w:p>
    <w:p w:rsidR="00DE64B8" w:rsidRPr="005942A2" w:rsidRDefault="00DE64B8" w:rsidP="00DE64B8">
      <w:pPr>
        <w:pStyle w:val="PKTpunkt"/>
      </w:pPr>
      <w:r w:rsidRPr="005942A2">
        <w:t>3)</w:t>
      </w:r>
      <w:r w:rsidRPr="005942A2">
        <w:tab/>
        <w:t>art.</w:t>
      </w:r>
      <w:r w:rsidR="00281675">
        <w:t xml:space="preserve"> </w:t>
      </w:r>
      <w:r w:rsidRPr="005942A2">
        <w:t>11</w:t>
      </w:r>
      <w:r w:rsidR="00281675">
        <w:t xml:space="preserve"> </w:t>
      </w:r>
      <w:r w:rsidRPr="005942A2">
        <w:t>ust.</w:t>
      </w:r>
      <w:r w:rsidR="00281675">
        <w:t xml:space="preserve"> </w:t>
      </w:r>
      <w:r w:rsidRPr="005942A2">
        <w:t>2,</w:t>
      </w:r>
      <w:r w:rsidR="00281675">
        <w:t xml:space="preserve"> </w:t>
      </w:r>
      <w:r w:rsidRPr="005942A2">
        <w:t>art.</w:t>
      </w:r>
      <w:r w:rsidR="00281675">
        <w:t xml:space="preserve"> </w:t>
      </w:r>
      <w:r w:rsidRPr="005942A2">
        <w:t>24</w:t>
      </w:r>
      <w:r w:rsidR="00281675">
        <w:t xml:space="preserve"> </w:t>
      </w:r>
      <w:r w:rsidRPr="005942A2">
        <w:t>ust.</w:t>
      </w:r>
      <w:r w:rsidR="00281675">
        <w:t xml:space="preserve"> </w:t>
      </w:r>
      <w:r w:rsidRPr="005942A2">
        <w:t>1</w:t>
      </w:r>
      <w:r w:rsidR="00281675">
        <w:t xml:space="preserve"> </w:t>
      </w:r>
      <w:r w:rsidRPr="005942A2">
        <w:t>i</w:t>
      </w:r>
      <w:r w:rsidR="00281675">
        <w:t xml:space="preserve"> </w:t>
      </w:r>
      <w:r w:rsidRPr="005942A2">
        <w:t>2</w:t>
      </w:r>
      <w:r w:rsidR="00281675">
        <w:t xml:space="preserve"> </w:t>
      </w:r>
      <w:r w:rsidRPr="005942A2">
        <w:t>i</w:t>
      </w:r>
      <w:r w:rsidR="00281675">
        <w:t xml:space="preserve"> </w:t>
      </w:r>
      <w:r w:rsidRPr="005942A2">
        <w:t>przepisy</w:t>
      </w:r>
      <w:r w:rsidR="00281675">
        <w:t xml:space="preserve"> </w:t>
      </w:r>
      <w:r w:rsidRPr="005942A2">
        <w:t>wykonawcze</w:t>
      </w:r>
      <w:r w:rsidR="00281675">
        <w:t xml:space="preserve"> </w:t>
      </w:r>
      <w:r w:rsidRPr="005942A2">
        <w:t>wydane</w:t>
      </w:r>
      <w:r w:rsidR="00281675">
        <w:t xml:space="preserve"> </w:t>
      </w:r>
      <w:r w:rsidRPr="005942A2">
        <w:t>przez</w:t>
      </w:r>
      <w:r w:rsidR="00281675">
        <w:t xml:space="preserve"> </w:t>
      </w:r>
      <w:r w:rsidRPr="005942A2">
        <w:t>ministra</w:t>
      </w:r>
      <w:r w:rsidR="00281675">
        <w:t xml:space="preserve"> </w:t>
      </w:r>
      <w:r w:rsidRPr="005942A2">
        <w:t>właściwego</w:t>
      </w:r>
      <w:r w:rsidR="00281675">
        <w:t xml:space="preserve"> </w:t>
      </w:r>
      <w:r w:rsidRPr="005942A2">
        <w:t>do</w:t>
      </w:r>
      <w:r w:rsidR="00281675">
        <w:t xml:space="preserve"> </w:t>
      </w:r>
      <w:r w:rsidRPr="005942A2">
        <w:t>spraw</w:t>
      </w:r>
      <w:r w:rsidR="00281675">
        <w:t xml:space="preserve"> </w:t>
      </w:r>
      <w:r w:rsidRPr="005942A2">
        <w:t>kultury</w:t>
      </w:r>
      <w:r w:rsidR="00281675">
        <w:t xml:space="preserve"> </w:t>
      </w:r>
      <w:r w:rsidRPr="005942A2">
        <w:t>i</w:t>
      </w:r>
      <w:r w:rsidR="00281675">
        <w:t xml:space="preserve"> </w:t>
      </w:r>
      <w:r w:rsidRPr="005942A2">
        <w:t>ochrony</w:t>
      </w:r>
      <w:r w:rsidR="00281675">
        <w:t xml:space="preserve"> </w:t>
      </w:r>
      <w:r w:rsidRPr="005942A2">
        <w:t>dziedzictwa</w:t>
      </w:r>
      <w:r w:rsidR="00281675">
        <w:t xml:space="preserve"> </w:t>
      </w:r>
      <w:r w:rsidRPr="005942A2">
        <w:t>narodowego</w:t>
      </w:r>
      <w:r w:rsidR="00281675">
        <w:t xml:space="preserve"> </w:t>
      </w:r>
      <w:r w:rsidRPr="005942A2">
        <w:t>na</w:t>
      </w:r>
      <w:r w:rsidR="00281675">
        <w:t xml:space="preserve"> </w:t>
      </w:r>
      <w:r w:rsidRPr="005942A2">
        <w:t>podstawie</w:t>
      </w:r>
      <w:r w:rsidR="00281675">
        <w:t xml:space="preserve"> </w:t>
      </w:r>
      <w:r w:rsidRPr="005942A2">
        <w:t>art.</w:t>
      </w:r>
      <w:r w:rsidR="00281675">
        <w:t xml:space="preserve"> </w:t>
      </w:r>
      <w:r w:rsidRPr="005942A2">
        <w:t>11</w:t>
      </w:r>
      <w:r w:rsidR="00281675">
        <w:t xml:space="preserve"> </w:t>
      </w:r>
      <w:r w:rsidRPr="005942A2">
        <w:t>ust.</w:t>
      </w:r>
      <w:r w:rsidR="00281675">
        <w:t xml:space="preserve"> </w:t>
      </w:r>
      <w:r w:rsidRPr="005942A2">
        <w:t>2</w:t>
      </w:r>
      <w:r w:rsidR="00281675">
        <w:t xml:space="preserve"> </w:t>
      </w:r>
      <w:r w:rsidRPr="005942A2">
        <w:t>i</w:t>
      </w:r>
      <w:r w:rsidR="00281675">
        <w:t xml:space="preserve"> </w:t>
      </w:r>
      <w:r w:rsidRPr="005942A2">
        <w:t>art.</w:t>
      </w:r>
      <w:r w:rsidR="00281675">
        <w:t xml:space="preserve"> </w:t>
      </w:r>
      <w:r w:rsidRPr="005942A2">
        <w:t>32a</w:t>
      </w:r>
      <w:r w:rsidR="00281675">
        <w:t xml:space="preserve"> </w:t>
      </w:r>
      <w:r w:rsidRPr="005942A2">
        <w:t>ust.</w:t>
      </w:r>
      <w:r w:rsidR="00281675">
        <w:t xml:space="preserve"> </w:t>
      </w:r>
      <w:r w:rsidRPr="005942A2">
        <w:t>4</w:t>
      </w:r>
      <w:r w:rsidR="00281675">
        <w:t xml:space="preserve"> </w:t>
      </w:r>
      <w:r w:rsidRPr="005942A2">
        <w:t>ustawy</w:t>
      </w:r>
      <w:r w:rsidR="00281675">
        <w:t xml:space="preserve"> </w:t>
      </w:r>
      <w:r w:rsidRPr="005942A2">
        <w:t>zmienianej</w:t>
      </w:r>
      <w:r w:rsidR="00281675">
        <w:t xml:space="preserve"> </w:t>
      </w:r>
      <w:r w:rsidRPr="005942A2">
        <w:t>w</w:t>
      </w:r>
      <w:r w:rsidR="00281675">
        <w:t xml:space="preserve"> </w:t>
      </w:r>
      <w:r w:rsidRPr="005942A2">
        <w:t>art.</w:t>
      </w:r>
      <w:r w:rsidR="00281675">
        <w:t xml:space="preserve"> </w:t>
      </w:r>
      <w:r w:rsidR="002508CF">
        <w:t>98</w:t>
      </w:r>
      <w:r w:rsidR="00281675">
        <w:t xml:space="preserve"> </w:t>
      </w:r>
      <w:r w:rsidRPr="005942A2">
        <w:t>zachowują</w:t>
      </w:r>
      <w:r w:rsidR="00281675">
        <w:t xml:space="preserve"> </w:t>
      </w:r>
      <w:r w:rsidRPr="005942A2">
        <w:t>moc</w:t>
      </w:r>
      <w:r w:rsidR="00281675">
        <w:t xml:space="preserve"> </w:t>
      </w:r>
      <w:r w:rsidRPr="005942A2">
        <w:t>do</w:t>
      </w:r>
      <w:r w:rsidR="00281675">
        <w:t xml:space="preserve"> </w:t>
      </w:r>
      <w:r w:rsidRPr="005942A2">
        <w:t>dnia</w:t>
      </w:r>
      <w:r w:rsidR="00281675">
        <w:t xml:space="preserve"> </w:t>
      </w:r>
      <w:r w:rsidRPr="005942A2">
        <w:t>wejścia</w:t>
      </w:r>
      <w:r w:rsidR="00281675">
        <w:t xml:space="preserve"> </w:t>
      </w:r>
      <w:r w:rsidRPr="005942A2">
        <w:t>w</w:t>
      </w:r>
      <w:r w:rsidR="00281675">
        <w:t xml:space="preserve"> </w:t>
      </w:r>
      <w:r w:rsidRPr="005942A2">
        <w:t>życie</w:t>
      </w:r>
      <w:r w:rsidR="00281675">
        <w:t xml:space="preserve"> </w:t>
      </w:r>
      <w:r w:rsidRPr="005942A2">
        <w:t>przepisów</w:t>
      </w:r>
      <w:r w:rsidR="00281675">
        <w:t xml:space="preserve"> </w:t>
      </w:r>
      <w:r w:rsidRPr="005942A2">
        <w:t>wykonawczych</w:t>
      </w:r>
      <w:r w:rsidR="00281675">
        <w:t xml:space="preserve"> </w:t>
      </w:r>
      <w:r w:rsidRPr="005942A2">
        <w:t>wydanych</w:t>
      </w:r>
      <w:r w:rsidR="00281675">
        <w:t xml:space="preserve"> </w:t>
      </w:r>
      <w:r w:rsidRPr="005942A2">
        <w:t>odpowiednio</w:t>
      </w:r>
      <w:r w:rsidR="00281675">
        <w:t xml:space="preserve"> </w:t>
      </w:r>
      <w:r w:rsidRPr="005942A2">
        <w:t>na</w:t>
      </w:r>
      <w:r w:rsidR="00281675">
        <w:t xml:space="preserve"> </w:t>
      </w:r>
      <w:r w:rsidRPr="005942A2">
        <w:t>podstawie</w:t>
      </w:r>
      <w:r w:rsidR="00281675">
        <w:t xml:space="preserve"> </w:t>
      </w:r>
      <w:r w:rsidRPr="005942A2">
        <w:t>art.</w:t>
      </w:r>
      <w:r w:rsidR="00281675">
        <w:t xml:space="preserve"> </w:t>
      </w:r>
      <w:r w:rsidRPr="005942A2">
        <w:t>11</w:t>
      </w:r>
      <w:r w:rsidR="00281675">
        <w:t xml:space="preserve"> </w:t>
      </w:r>
      <w:r w:rsidRPr="005942A2">
        <w:t>ust.</w:t>
      </w:r>
      <w:r w:rsidR="00281675">
        <w:t xml:space="preserve"> </w:t>
      </w:r>
      <w:r w:rsidRPr="005942A2">
        <w:t>2,</w:t>
      </w:r>
      <w:r w:rsidR="00281675">
        <w:t xml:space="preserve"> </w:t>
      </w:r>
      <w:r w:rsidRPr="005942A2">
        <w:t>art.</w:t>
      </w:r>
      <w:r w:rsidR="00281675">
        <w:t xml:space="preserve"> </w:t>
      </w:r>
      <w:r w:rsidRPr="005942A2">
        <w:t>24</w:t>
      </w:r>
      <w:r w:rsidR="00281675">
        <w:t xml:space="preserve"> </w:t>
      </w:r>
      <w:r w:rsidRPr="005942A2">
        <w:t>ust.</w:t>
      </w:r>
      <w:r w:rsidR="00281675">
        <w:t xml:space="preserve"> </w:t>
      </w:r>
      <w:r w:rsidRPr="005942A2">
        <w:t>1</w:t>
      </w:r>
      <w:r w:rsidR="00281675">
        <w:t xml:space="preserve"> </w:t>
      </w:r>
      <w:r w:rsidRPr="005942A2">
        <w:t>i</w:t>
      </w:r>
      <w:r w:rsidR="00281675">
        <w:t xml:space="preserve"> </w:t>
      </w:r>
      <w:r w:rsidRPr="005942A2">
        <w:t>2</w:t>
      </w:r>
      <w:r w:rsidR="00281675">
        <w:t xml:space="preserve"> </w:t>
      </w:r>
      <w:r w:rsidRPr="005942A2">
        <w:t>i</w:t>
      </w:r>
      <w:r w:rsidR="00281675">
        <w:t xml:space="preserve"> </w:t>
      </w:r>
      <w:r w:rsidRPr="005942A2">
        <w:t>przepisów</w:t>
      </w:r>
      <w:r w:rsidR="00281675">
        <w:t xml:space="preserve"> </w:t>
      </w:r>
      <w:r w:rsidRPr="005942A2">
        <w:t>wykonawczych</w:t>
      </w:r>
      <w:r w:rsidR="00281675">
        <w:t xml:space="preserve"> </w:t>
      </w:r>
      <w:r w:rsidRPr="005942A2">
        <w:t>wydanych</w:t>
      </w:r>
      <w:r w:rsidR="00281675">
        <w:t xml:space="preserve"> </w:t>
      </w:r>
      <w:r w:rsidRPr="005942A2">
        <w:t>przez</w:t>
      </w:r>
      <w:r w:rsidR="00281675">
        <w:t xml:space="preserve"> </w:t>
      </w:r>
      <w:r w:rsidRPr="005942A2">
        <w:t>ministra</w:t>
      </w:r>
      <w:r w:rsidR="00281675">
        <w:t xml:space="preserve"> </w:t>
      </w:r>
      <w:r w:rsidRPr="005942A2">
        <w:t>właściwego</w:t>
      </w:r>
      <w:r w:rsidR="00281675">
        <w:t xml:space="preserve"> </w:t>
      </w:r>
      <w:r w:rsidRPr="005942A2">
        <w:t>do</w:t>
      </w:r>
      <w:r w:rsidR="00281675">
        <w:t xml:space="preserve"> </w:t>
      </w:r>
      <w:r w:rsidRPr="005942A2">
        <w:t>spraw</w:t>
      </w:r>
      <w:r w:rsidR="00281675">
        <w:t xml:space="preserve"> </w:t>
      </w:r>
      <w:r w:rsidRPr="005942A2">
        <w:t>kultury</w:t>
      </w:r>
      <w:r w:rsidR="00281675">
        <w:t xml:space="preserve"> </w:t>
      </w:r>
      <w:r w:rsidRPr="005942A2">
        <w:t>i</w:t>
      </w:r>
      <w:r w:rsidR="00281675">
        <w:t xml:space="preserve"> </w:t>
      </w:r>
      <w:r w:rsidRPr="005942A2">
        <w:t>ochrony</w:t>
      </w:r>
      <w:r w:rsidR="00281675">
        <w:t xml:space="preserve"> </w:t>
      </w:r>
      <w:r w:rsidRPr="005942A2">
        <w:t>dziedzictwa</w:t>
      </w:r>
      <w:r w:rsidR="00281675">
        <w:t xml:space="preserve"> </w:t>
      </w:r>
      <w:r w:rsidRPr="005942A2">
        <w:t>narodowego</w:t>
      </w:r>
      <w:r w:rsidR="00281675">
        <w:t xml:space="preserve"> </w:t>
      </w:r>
      <w:r w:rsidRPr="005942A2">
        <w:t>na</w:t>
      </w:r>
      <w:r w:rsidR="00281675">
        <w:t xml:space="preserve"> </w:t>
      </w:r>
      <w:r w:rsidRPr="005942A2">
        <w:t>podstawie</w:t>
      </w:r>
      <w:r w:rsidR="00281675">
        <w:t xml:space="preserve"> </w:t>
      </w:r>
      <w:r w:rsidRPr="005942A2">
        <w:t>art.</w:t>
      </w:r>
      <w:r w:rsidR="00281675">
        <w:t xml:space="preserve"> </w:t>
      </w:r>
      <w:r w:rsidRPr="005942A2">
        <w:t>11</w:t>
      </w:r>
      <w:r w:rsidR="00281675">
        <w:t xml:space="preserve"> </w:t>
      </w:r>
      <w:r w:rsidRPr="005942A2">
        <w:t>ust.</w:t>
      </w:r>
      <w:r w:rsidR="00281675">
        <w:t xml:space="preserve"> </w:t>
      </w:r>
      <w:r w:rsidRPr="005942A2">
        <w:t>2</w:t>
      </w:r>
      <w:r w:rsidR="00281675">
        <w:t xml:space="preserve"> </w:t>
      </w:r>
      <w:r w:rsidRPr="005942A2">
        <w:t>i</w:t>
      </w:r>
      <w:r w:rsidR="00281675">
        <w:t xml:space="preserve"> </w:t>
      </w:r>
      <w:r w:rsidRPr="005942A2">
        <w:t>art.</w:t>
      </w:r>
      <w:r w:rsidR="00281675">
        <w:t xml:space="preserve"> </w:t>
      </w:r>
      <w:r w:rsidRPr="005942A2">
        <w:t>32a</w:t>
      </w:r>
      <w:r w:rsidR="00281675">
        <w:t xml:space="preserve"> </w:t>
      </w:r>
      <w:r w:rsidRPr="005942A2">
        <w:t>ust.</w:t>
      </w:r>
      <w:r w:rsidR="00281675">
        <w:t xml:space="preserve"> </w:t>
      </w:r>
      <w:r w:rsidRPr="005942A2">
        <w:t>4</w:t>
      </w:r>
      <w:r w:rsidR="00281675">
        <w:t xml:space="preserve"> </w:t>
      </w:r>
      <w:r w:rsidRPr="005942A2">
        <w:t>ustawy</w:t>
      </w:r>
      <w:r w:rsidR="00281675">
        <w:t xml:space="preserve"> </w:t>
      </w:r>
      <w:r w:rsidRPr="005942A2">
        <w:t>zmienianej</w:t>
      </w:r>
      <w:r w:rsidR="00281675">
        <w:t xml:space="preserve"> </w:t>
      </w:r>
      <w:r w:rsidRPr="005942A2">
        <w:t>w</w:t>
      </w:r>
      <w:r w:rsidR="00281675">
        <w:t xml:space="preserve"> </w:t>
      </w:r>
      <w:r w:rsidRPr="005942A2">
        <w:t>art.</w:t>
      </w:r>
      <w:r w:rsidR="00281675">
        <w:t xml:space="preserve"> </w:t>
      </w:r>
      <w:r w:rsidR="002508CF">
        <w:t>98</w:t>
      </w:r>
      <w:r w:rsidRPr="005942A2">
        <w:t>,</w:t>
      </w:r>
      <w:r w:rsidR="00281675">
        <w:t xml:space="preserve"> </w:t>
      </w:r>
      <w:r w:rsidRPr="005942A2">
        <w:t>w</w:t>
      </w:r>
      <w:r w:rsidR="00281675">
        <w:t xml:space="preserve"> </w:t>
      </w:r>
      <w:r w:rsidRPr="005942A2">
        <w:t>brzmieniu</w:t>
      </w:r>
      <w:r w:rsidR="00281675">
        <w:t xml:space="preserve"> </w:t>
      </w:r>
      <w:r w:rsidRPr="005942A2">
        <w:t>nadanym</w:t>
      </w:r>
      <w:r w:rsidR="00281675">
        <w:t xml:space="preserve"> </w:t>
      </w:r>
      <w:r w:rsidRPr="005942A2">
        <w:t>niniejszą</w:t>
      </w:r>
      <w:r w:rsidR="00281675">
        <w:t xml:space="preserve"> </w:t>
      </w:r>
      <w:r w:rsidRPr="005942A2">
        <w:t>ustawą,</w:t>
      </w:r>
      <w:r w:rsidR="00281675">
        <w:t xml:space="preserve"> </w:t>
      </w:r>
      <w:r w:rsidRPr="005942A2">
        <w:t>nie</w:t>
      </w:r>
      <w:r w:rsidR="00281675">
        <w:t xml:space="preserve"> </w:t>
      </w:r>
      <w:r w:rsidRPr="005942A2">
        <w:t>dłużej</w:t>
      </w:r>
      <w:r w:rsidR="00281675">
        <w:t xml:space="preserve"> </w:t>
      </w:r>
      <w:r w:rsidRPr="005942A2">
        <w:t>jednak</w:t>
      </w:r>
      <w:r w:rsidR="00281675">
        <w:t xml:space="preserve"> </w:t>
      </w:r>
      <w:r w:rsidRPr="005942A2">
        <w:t>niż</w:t>
      </w:r>
      <w:r w:rsidR="00281675">
        <w:t xml:space="preserve"> </w:t>
      </w:r>
      <w:r w:rsidRPr="005942A2">
        <w:t>przez</w:t>
      </w:r>
      <w:r w:rsidR="00281675">
        <w:t xml:space="preserve"> </w:t>
      </w:r>
      <w:r w:rsidRPr="005942A2">
        <w:t>dwanaście</w:t>
      </w:r>
      <w:r w:rsidR="00281675">
        <w:t xml:space="preserve"> </w:t>
      </w:r>
      <w:r w:rsidRPr="005942A2">
        <w:t>miesięcy</w:t>
      </w:r>
      <w:r w:rsidR="00281675">
        <w:t xml:space="preserve"> </w:t>
      </w:r>
      <w:r w:rsidRPr="005942A2">
        <w:t>od</w:t>
      </w:r>
      <w:r w:rsidR="00281675">
        <w:t xml:space="preserve"> </w:t>
      </w:r>
      <w:r w:rsidRPr="005942A2">
        <w:t>dnia</w:t>
      </w:r>
      <w:r w:rsidR="00281675">
        <w:t xml:space="preserve"> </w:t>
      </w:r>
      <w:r w:rsidRPr="005942A2">
        <w:t>wejścia</w:t>
      </w:r>
      <w:r w:rsidR="00281675">
        <w:t xml:space="preserve"> </w:t>
      </w:r>
      <w:r w:rsidRPr="005942A2">
        <w:t>w</w:t>
      </w:r>
      <w:r w:rsidR="00281675">
        <w:t xml:space="preserve"> </w:t>
      </w:r>
      <w:r w:rsidRPr="005942A2">
        <w:t>życie</w:t>
      </w:r>
      <w:r w:rsidR="00281675">
        <w:t xml:space="preserve"> </w:t>
      </w:r>
      <w:r w:rsidRPr="005942A2">
        <w:t>niniejszej</w:t>
      </w:r>
      <w:r w:rsidR="00281675">
        <w:t xml:space="preserve"> </w:t>
      </w:r>
      <w:r w:rsidRPr="005942A2">
        <w:t>ustawy;</w:t>
      </w:r>
    </w:p>
    <w:p w:rsidR="00DE64B8" w:rsidRDefault="00DE64B8" w:rsidP="00DE64B8">
      <w:pPr>
        <w:pStyle w:val="PKTpunkt"/>
      </w:pPr>
      <w:r w:rsidRPr="005942A2">
        <w:t>4)</w:t>
      </w:r>
      <w:r>
        <w:tab/>
      </w:r>
      <w:r w:rsidR="00850463" w:rsidRPr="00CD6CB6">
        <w:t>art. 167 ust. 3 i art. 201 ust. 2 ustawy zmienianej w art. 101 zachowują moc do dnia wejścia w życie przepisów wykonawczych wydanych odpowiednio na podstawie art. 167 ust. 3 i art. 201 ust. 2 ustawy zmienianej w art. 101, w brzmieniu nadanym niniejszą ustawą, nie dłużej jednak niż przez dwanaście miesięcy od dnia wejś</w:t>
      </w:r>
      <w:r w:rsidR="00850463">
        <w:t>cia w życie niniejszej ustawy.</w:t>
      </w:r>
    </w:p>
    <w:p w:rsidR="00DE64B8" w:rsidRDefault="00DE64B8" w:rsidP="00FF0072">
      <w:pPr>
        <w:pStyle w:val="ARTartustawynprozporzdzenia"/>
        <w:keepNext/>
      </w:pPr>
      <w:r w:rsidRPr="00FF0072">
        <w:rPr>
          <w:rStyle w:val="Ppogrubienie"/>
        </w:rPr>
        <w:t>Art.</w:t>
      </w:r>
      <w:r w:rsidR="00281675">
        <w:rPr>
          <w:rStyle w:val="Ppogrubienie"/>
        </w:rPr>
        <w:t xml:space="preserve"> </w:t>
      </w:r>
      <w:r w:rsidRPr="00FF0072">
        <w:rPr>
          <w:rStyle w:val="Ppogrubienie"/>
        </w:rPr>
        <w:t>11</w:t>
      </w:r>
      <w:r w:rsidR="002508CF">
        <w:rPr>
          <w:rStyle w:val="Ppogrubienie"/>
        </w:rPr>
        <w:t>2</w:t>
      </w:r>
      <w:r w:rsidRPr="00FF0072">
        <w:rPr>
          <w:rStyle w:val="Ppogrubienie"/>
        </w:rPr>
        <w:t>.</w:t>
      </w:r>
      <w:r w:rsidR="00281675">
        <w:t xml:space="preserve"> </w:t>
      </w:r>
      <w:r w:rsidR="00850463" w:rsidRPr="0032053C">
        <w:t>Ustawa wchodzi w życie z dniem następującym po dniu ogłoszenia, z wyjątkiem:</w:t>
      </w:r>
    </w:p>
    <w:p w:rsidR="00DE64B8" w:rsidRDefault="00DE64B8" w:rsidP="00DE64B8">
      <w:pPr>
        <w:pStyle w:val="PKTpunkt"/>
      </w:pPr>
      <w:r>
        <w:t>1)</w:t>
      </w:r>
      <w:r>
        <w:tab/>
        <w:t>art.</w:t>
      </w:r>
      <w:r w:rsidR="00281675">
        <w:t xml:space="preserve"> </w:t>
      </w:r>
      <w:r>
        <w:t>7</w:t>
      </w:r>
      <w:r w:rsidR="00281675">
        <w:t xml:space="preserve"> </w:t>
      </w:r>
      <w:r>
        <w:t>i</w:t>
      </w:r>
      <w:r w:rsidR="00281675">
        <w:t xml:space="preserve"> </w:t>
      </w:r>
      <w:r>
        <w:t>8</w:t>
      </w:r>
      <w:r w:rsidR="002508CF">
        <w:t>5</w:t>
      </w:r>
      <w:r>
        <w:t>,</w:t>
      </w:r>
      <w:r w:rsidR="00281675">
        <w:t xml:space="preserve"> </w:t>
      </w:r>
      <w:r>
        <w:t>które</w:t>
      </w:r>
      <w:r w:rsidR="00281675">
        <w:t xml:space="preserve"> </w:t>
      </w:r>
      <w:r>
        <w:t>wchodzą</w:t>
      </w:r>
      <w:r w:rsidR="00281675">
        <w:t xml:space="preserve"> </w:t>
      </w:r>
      <w:r>
        <w:t>w</w:t>
      </w:r>
      <w:r w:rsidR="00281675">
        <w:t xml:space="preserve"> </w:t>
      </w:r>
      <w:r>
        <w:t>życie</w:t>
      </w:r>
      <w:r w:rsidR="00281675">
        <w:t xml:space="preserve"> </w:t>
      </w:r>
      <w:r>
        <w:t>po</w:t>
      </w:r>
      <w:r w:rsidR="00281675">
        <w:t xml:space="preserve"> </w:t>
      </w:r>
      <w:r>
        <w:t>upływie</w:t>
      </w:r>
      <w:r w:rsidR="00281675">
        <w:t xml:space="preserve"> </w:t>
      </w:r>
      <w:r>
        <w:t>3</w:t>
      </w:r>
      <w:r w:rsidR="00281675">
        <w:t xml:space="preserve"> </w:t>
      </w:r>
      <w:r>
        <w:t>miesięcy</w:t>
      </w:r>
      <w:r w:rsidR="00281675">
        <w:t xml:space="preserve"> </w:t>
      </w:r>
      <w:r>
        <w:t>od</w:t>
      </w:r>
      <w:r w:rsidR="00281675">
        <w:t xml:space="preserve"> </w:t>
      </w:r>
      <w:r>
        <w:t>dnia</w:t>
      </w:r>
      <w:r w:rsidR="00281675">
        <w:t xml:space="preserve"> </w:t>
      </w:r>
      <w:r>
        <w:t>ogłoszenia;</w:t>
      </w:r>
    </w:p>
    <w:p w:rsidR="005E31CC" w:rsidRDefault="00DE64B8" w:rsidP="00DE64B8">
      <w:pPr>
        <w:pStyle w:val="PKTpunkt"/>
      </w:pPr>
      <w:r>
        <w:t>2)</w:t>
      </w:r>
      <w:r>
        <w:tab/>
        <w:t>art.</w:t>
      </w:r>
      <w:r w:rsidR="00281675">
        <w:t xml:space="preserve"> </w:t>
      </w:r>
      <w:r>
        <w:t>10,</w:t>
      </w:r>
      <w:r w:rsidR="00281675">
        <w:t xml:space="preserve"> </w:t>
      </w:r>
      <w:r>
        <w:t>21,</w:t>
      </w:r>
      <w:r w:rsidR="00281675">
        <w:t xml:space="preserve"> </w:t>
      </w:r>
      <w:r>
        <w:t>60,</w:t>
      </w:r>
      <w:r w:rsidR="00281675">
        <w:t xml:space="preserve"> </w:t>
      </w:r>
      <w:r>
        <w:t>art.</w:t>
      </w:r>
      <w:r w:rsidR="00281675">
        <w:t xml:space="preserve"> </w:t>
      </w:r>
      <w:r>
        <w:t>8</w:t>
      </w:r>
      <w:r w:rsidR="002508CF">
        <w:t>3</w:t>
      </w:r>
      <w:r w:rsidR="00281675">
        <w:t xml:space="preserve"> </w:t>
      </w:r>
      <w:r>
        <w:t>ust.</w:t>
      </w:r>
      <w:r w:rsidR="00281675">
        <w:t xml:space="preserve"> </w:t>
      </w:r>
      <w:r>
        <w:t>4</w:t>
      </w:r>
      <w:r w:rsidR="00281675">
        <w:t xml:space="preserve"> </w:t>
      </w:r>
      <w:r>
        <w:t>i</w:t>
      </w:r>
      <w:r w:rsidR="00281675">
        <w:t xml:space="preserve"> </w:t>
      </w:r>
      <w:r>
        <w:t>art.</w:t>
      </w:r>
      <w:r w:rsidR="00281675">
        <w:t xml:space="preserve"> </w:t>
      </w:r>
      <w:r>
        <w:t>11</w:t>
      </w:r>
      <w:r w:rsidR="002508CF">
        <w:t>0</w:t>
      </w:r>
      <w:r>
        <w:t>,</w:t>
      </w:r>
      <w:r w:rsidR="00281675">
        <w:t xml:space="preserve"> </w:t>
      </w:r>
      <w:r>
        <w:t>które</w:t>
      </w:r>
      <w:r w:rsidR="00281675">
        <w:t xml:space="preserve"> </w:t>
      </w:r>
      <w:r>
        <w:t>wchodzą</w:t>
      </w:r>
      <w:r w:rsidR="00281675">
        <w:t xml:space="preserve"> </w:t>
      </w:r>
      <w:r>
        <w:t>w</w:t>
      </w:r>
      <w:r w:rsidR="00281675">
        <w:t xml:space="preserve"> </w:t>
      </w:r>
      <w:r>
        <w:t>życie</w:t>
      </w:r>
      <w:r w:rsidR="00281675">
        <w:t xml:space="preserve"> </w:t>
      </w:r>
      <w:r>
        <w:t>po</w:t>
      </w:r>
      <w:r w:rsidR="00281675">
        <w:t xml:space="preserve"> </w:t>
      </w:r>
      <w:r>
        <w:t>upływie</w:t>
      </w:r>
      <w:r w:rsidR="00281675">
        <w:t xml:space="preserve"> </w:t>
      </w:r>
      <w:r>
        <w:t>6</w:t>
      </w:r>
      <w:r w:rsidR="00281675">
        <w:t xml:space="preserve"> </w:t>
      </w:r>
      <w:r>
        <w:t>miesięcy</w:t>
      </w:r>
      <w:r w:rsidR="00281675">
        <w:t xml:space="preserve"> </w:t>
      </w:r>
      <w:r>
        <w:t>od</w:t>
      </w:r>
      <w:r w:rsidR="00281675">
        <w:t xml:space="preserve"> </w:t>
      </w:r>
      <w:r>
        <w:t>dnia</w:t>
      </w:r>
      <w:r w:rsidR="00281675">
        <w:t xml:space="preserve"> </w:t>
      </w:r>
      <w:r>
        <w:t>ogłoszenia.</w:t>
      </w:r>
    </w:p>
    <w:p w:rsidR="00FF0072" w:rsidRDefault="00FF0072" w:rsidP="00DE64B8">
      <w:pPr>
        <w:pStyle w:val="PKTpunkt"/>
        <w:rPr>
          <w:rStyle w:val="Ppogrubienie"/>
          <w:b w:val="0"/>
        </w:rPr>
      </w:pPr>
    </w:p>
    <w:p w:rsidR="00461315" w:rsidRDefault="00461315" w:rsidP="00461315">
      <w:pPr>
        <w:pStyle w:val="tekst"/>
        <w:tabs>
          <w:tab w:val="left" w:pos="5670"/>
          <w:tab w:val="center" w:pos="6804"/>
        </w:tabs>
      </w:pPr>
    </w:p>
    <w:p w:rsidR="00461315" w:rsidRDefault="00461315" w:rsidP="00461315">
      <w:pPr>
        <w:pStyle w:val="tekst"/>
        <w:tabs>
          <w:tab w:val="center" w:pos="6804"/>
        </w:tabs>
        <w:spacing w:line="276" w:lineRule="auto"/>
      </w:pPr>
      <w:r>
        <w:tab/>
        <w:t>MARSZAŁEK SEJMU</w:t>
      </w:r>
    </w:p>
    <w:p w:rsidR="00461315" w:rsidRPr="00546BBA" w:rsidRDefault="00461315" w:rsidP="00461315">
      <w:pPr>
        <w:pStyle w:val="tekst"/>
        <w:tabs>
          <w:tab w:val="center" w:pos="6804"/>
        </w:tabs>
        <w:spacing w:line="276" w:lineRule="auto"/>
        <w:rPr>
          <w:sz w:val="18"/>
        </w:rPr>
      </w:pPr>
    </w:p>
    <w:p w:rsidR="00461315" w:rsidRPr="00546BBA" w:rsidRDefault="00461315" w:rsidP="00461315">
      <w:pPr>
        <w:pStyle w:val="tekst"/>
        <w:tabs>
          <w:tab w:val="center" w:pos="6804"/>
        </w:tabs>
        <w:spacing w:line="276" w:lineRule="auto"/>
        <w:rPr>
          <w:sz w:val="18"/>
        </w:rPr>
      </w:pPr>
    </w:p>
    <w:p w:rsidR="00461315" w:rsidRPr="00546BBA" w:rsidRDefault="00461315" w:rsidP="00461315">
      <w:pPr>
        <w:pStyle w:val="tekst"/>
        <w:tabs>
          <w:tab w:val="center" w:pos="6804"/>
        </w:tabs>
        <w:spacing w:line="276" w:lineRule="auto"/>
        <w:rPr>
          <w:sz w:val="18"/>
        </w:rPr>
      </w:pPr>
    </w:p>
    <w:p w:rsidR="00461315" w:rsidRDefault="00461315" w:rsidP="00461315">
      <w:pPr>
        <w:pStyle w:val="tekst"/>
        <w:tabs>
          <w:tab w:val="center" w:pos="6804"/>
        </w:tabs>
        <w:spacing w:line="276" w:lineRule="auto"/>
      </w:pPr>
      <w:r>
        <w:tab/>
        <w:t>Marek Kuchciński</w:t>
      </w:r>
    </w:p>
    <w:p w:rsidR="00461315" w:rsidRDefault="00461315" w:rsidP="00461315">
      <w:pPr>
        <w:pStyle w:val="tekst"/>
        <w:tabs>
          <w:tab w:val="center" w:pos="6804"/>
        </w:tabs>
      </w:pPr>
    </w:p>
    <w:p w:rsidR="00F15C9E" w:rsidRDefault="00F15C9E" w:rsidP="00DE64B8">
      <w:pPr>
        <w:pStyle w:val="PKTpunkt"/>
        <w:rPr>
          <w:rStyle w:val="Ppogrubienie"/>
          <w:b w:val="0"/>
        </w:rPr>
      </w:pPr>
    </w:p>
    <w:p w:rsidR="00F15C9E" w:rsidRDefault="00F15C9E" w:rsidP="00DE64B8">
      <w:pPr>
        <w:pStyle w:val="PKTpunkt"/>
        <w:rPr>
          <w:rStyle w:val="Ppogrubienie"/>
          <w:b w:val="0"/>
        </w:rPr>
      </w:pPr>
    </w:p>
    <w:p w:rsidR="00F15C9E" w:rsidRDefault="00F15C9E" w:rsidP="00A41052">
      <w:pPr>
        <w:pStyle w:val="PKTpunkt"/>
        <w:ind w:left="0" w:firstLine="0"/>
        <w:rPr>
          <w:rStyle w:val="Ppogrubienie"/>
          <w:b w:val="0"/>
        </w:rPr>
        <w:sectPr w:rsidR="00F15C9E" w:rsidSect="007206CE">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6" w:h="16838"/>
          <w:pgMar w:top="1134" w:right="1701" w:bottom="1134" w:left="1701" w:header="709" w:footer="709" w:gutter="0"/>
          <w:cols w:space="708"/>
          <w:titlePg/>
          <w:docGrid w:linePitch="326"/>
        </w:sectPr>
      </w:pPr>
    </w:p>
    <w:p w:rsidR="00A41052" w:rsidRDefault="005E666E" w:rsidP="00465B50">
      <w:r w:rsidRPr="005E666E">
        <w:rPr>
          <w:noProof/>
        </w:rPr>
        <w:drawing>
          <wp:inline distT="0" distB="0" distL="0" distR="0" wp14:anchorId="635C3741" wp14:editId="63C09752">
            <wp:extent cx="8572500" cy="5791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5688" cy="5793354"/>
                    </a:xfrm>
                    <a:prstGeom prst="rect">
                      <a:avLst/>
                    </a:prstGeom>
                    <a:noFill/>
                    <a:ln>
                      <a:noFill/>
                    </a:ln>
                  </pic:spPr>
                </pic:pic>
              </a:graphicData>
            </a:graphic>
          </wp:inline>
        </w:drawing>
      </w:r>
    </w:p>
    <w:sectPr w:rsidR="00A41052" w:rsidSect="00F15C9E">
      <w:footnotePr>
        <w:numRestart w:val="eachSect"/>
      </w:footnotePr>
      <w:pgSz w:w="16838" w:h="11906" w:orient="landscape"/>
      <w:pgMar w:top="1418" w:right="1559" w:bottom="1134" w:left="1559"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30" w:rsidRDefault="00C35D30">
      <w:r>
        <w:separator/>
      </w:r>
    </w:p>
  </w:endnote>
  <w:endnote w:type="continuationSeparator" w:id="0">
    <w:p w:rsidR="00C35D30" w:rsidRDefault="00C3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Arial Unicode MS"/>
    <w:charset w:val="80"/>
    <w:family w:val="auto"/>
    <w:pitch w:val="variable"/>
    <w:sig w:usb0="E00002FF" w:usb1="7AC7FFFF" w:usb2="00000012" w:usb3="00000000" w:csb0="0002000D" w:csb1="00000000"/>
  </w:font>
  <w:font w:name="??????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30" w:rsidRDefault="00C35D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30" w:rsidRDefault="00C35D3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30" w:rsidRDefault="00C35D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30" w:rsidRDefault="00C35D30">
      <w:r>
        <w:separator/>
      </w:r>
    </w:p>
  </w:footnote>
  <w:footnote w:type="continuationSeparator" w:id="0">
    <w:p w:rsidR="00C35D30" w:rsidRDefault="00C35D30">
      <w:r>
        <w:continuationSeparator/>
      </w:r>
    </w:p>
  </w:footnote>
  <w:footnote w:id="1">
    <w:p w:rsidR="00C35D30" w:rsidRPr="004E2429" w:rsidRDefault="00C35D30" w:rsidP="004E2429">
      <w:pPr>
        <w:pStyle w:val="ODNONIKtreodnonika"/>
      </w:pPr>
      <w:r>
        <w:rPr>
          <w:rStyle w:val="Odwoanieprzypisudolnego"/>
        </w:rPr>
        <w:footnoteRef/>
      </w:r>
      <w:r>
        <w:rPr>
          <w:rStyle w:val="IGindeksgrny"/>
        </w:rPr>
        <w:t>)</w:t>
      </w:r>
      <w:r>
        <w:tab/>
        <w:t>Niniejszą ustawą zmienia się ustawy: ustawę z dnia 22 marca 1989 r. o rzemiośle, ustawę z dnia 7 września 1991 r. o systemie oświaty, ustawę z dnia 4 września 1997 r. o działach administracji rządowej, ustawę z dnia 9 listopada 2000 r. o utworzeniu Polskiej Agencji Rozwoju Przedsiębiorczości, ustawę z dnia 27 lipca 2005 r. – Prawo o szkolnictwie wyższym, ustawę z dnia 30 kwietnia 2010 r. o Polskiej Akademii Nauk oraz ustawę z dnia 30 kwietnia 2010 r. o instytutach badawczych.</w:t>
      </w:r>
    </w:p>
  </w:footnote>
  <w:footnote w:id="2">
    <w:p w:rsidR="00C35D30" w:rsidRDefault="00C35D30" w:rsidP="00DE64B8">
      <w:pPr>
        <w:pStyle w:val="ODNONIKtreodnonika"/>
      </w:pPr>
      <w:r w:rsidRPr="00D25E04">
        <w:rPr>
          <w:rStyle w:val="IGindeksgrny"/>
        </w:rPr>
        <w:footnoteRef/>
      </w:r>
      <w:r w:rsidRPr="00D25E04">
        <w:rPr>
          <w:rStyle w:val="IGindeksgrny"/>
        </w:rPr>
        <w:t>)</w:t>
      </w:r>
      <w:r>
        <w:tab/>
        <w:t xml:space="preserve">Zmiany tekstu jednolitego wymienionej ustawy zostały ogłoszone w Dz. U. z 2012 r. poz. 742 i 1544, z 2013 r. poz. 675, 829, 1005, 1588 i 1650, z 2014 r. poz. 7, 768, 821, 1004, 1146 i 1198 oraz z 2015 r. poz. 357, 860, </w:t>
      </w:r>
      <w:r w:rsidRPr="00E222B6">
        <w:t>1187</w:t>
      </w:r>
      <w:r>
        <w:t>, 1240, 1268, 1767 i 1923.</w:t>
      </w:r>
    </w:p>
  </w:footnote>
  <w:footnote w:id="3">
    <w:p w:rsidR="00C35D30" w:rsidRDefault="00C35D30" w:rsidP="00DE64B8">
      <w:pPr>
        <w:pStyle w:val="ODNONIKtreodnonika"/>
      </w:pPr>
      <w:r w:rsidRPr="00D25E04">
        <w:rPr>
          <w:rStyle w:val="IGindeksgrny"/>
        </w:rPr>
        <w:footnoteRef/>
      </w:r>
      <w:r w:rsidRPr="00D25E04">
        <w:rPr>
          <w:rStyle w:val="IGindeksgrny"/>
        </w:rPr>
        <w:t>)</w:t>
      </w:r>
      <w:r>
        <w:rPr>
          <w:vertAlign w:val="superscript"/>
        </w:rPr>
        <w:tab/>
      </w:r>
      <w:r w:rsidRPr="00A15030">
        <w:t>Zmiany</w:t>
      </w:r>
      <w:r>
        <w:t xml:space="preserve"> </w:t>
      </w:r>
      <w:r w:rsidRPr="00A15030">
        <w:t>tekstu</w:t>
      </w:r>
      <w:r>
        <w:t xml:space="preserve"> </w:t>
      </w:r>
      <w:r w:rsidRPr="00A15030">
        <w:t>jednolitego</w:t>
      </w:r>
      <w:r>
        <w:t xml:space="preserve"> </w:t>
      </w:r>
      <w:r w:rsidRPr="00A15030">
        <w:t>wymienionej</w:t>
      </w:r>
      <w:r>
        <w:t xml:space="preserve"> </w:t>
      </w:r>
      <w:r w:rsidRPr="00A15030">
        <w:t>ustawy</w:t>
      </w:r>
      <w:r>
        <w:t xml:space="preserve"> </w:t>
      </w:r>
      <w:r w:rsidRPr="00A15030">
        <w:t>zostały</w:t>
      </w:r>
      <w:r>
        <w:t xml:space="preserve"> </w:t>
      </w:r>
      <w:r w:rsidRPr="00A15030">
        <w:t>ogłoszone</w:t>
      </w:r>
      <w:r>
        <w:t xml:space="preserve"> </w:t>
      </w:r>
      <w:r w:rsidRPr="00A15030">
        <w:t>w</w:t>
      </w:r>
      <w:r>
        <w:t xml:space="preserve"> </w:t>
      </w:r>
      <w:r w:rsidRPr="00A15030">
        <w:t>Dz.</w:t>
      </w:r>
      <w:r>
        <w:t xml:space="preserve"> </w:t>
      </w:r>
      <w:r w:rsidRPr="00A15030">
        <w:t>U.</w:t>
      </w:r>
      <w:r>
        <w:rPr>
          <w:vertAlign w:val="superscript"/>
        </w:rPr>
        <w:t xml:space="preserve"> </w:t>
      </w:r>
      <w:r>
        <w:t xml:space="preserve">z 2015 r. poz. </w:t>
      </w:r>
      <w:r w:rsidRPr="008D1B64">
        <w:rPr>
          <w:rFonts w:cs="Times New Roman"/>
        </w:rPr>
        <w:t>1255</w:t>
      </w:r>
      <w:r>
        <w:t>,</w:t>
      </w:r>
      <w:r>
        <w:rPr>
          <w:rFonts w:cs="Times New Roman"/>
        </w:rPr>
        <w:t xml:space="preserve"> </w:t>
      </w:r>
      <w:r w:rsidRPr="008D1B64">
        <w:rPr>
          <w:rFonts w:cs="Times New Roman"/>
        </w:rPr>
        <w:t>1269</w:t>
      </w:r>
      <w:r>
        <w:rPr>
          <w:rFonts w:cs="Times New Roman"/>
        </w:rPr>
        <w:t xml:space="preserve"> i 1960</w:t>
      </w:r>
      <w:r>
        <w:t>.</w:t>
      </w:r>
    </w:p>
  </w:footnote>
  <w:footnote w:id="4">
    <w:p w:rsidR="00C35D30" w:rsidRPr="00BC76D5" w:rsidRDefault="00C35D30" w:rsidP="009D5EF1">
      <w:pPr>
        <w:pStyle w:val="ODNONIKtreodnonika"/>
      </w:pPr>
      <w:r w:rsidRPr="00D25E04">
        <w:rPr>
          <w:rStyle w:val="IGindeksgrny"/>
        </w:rPr>
        <w:footnoteRef/>
      </w:r>
      <w:r w:rsidRPr="00D25E04">
        <w:rPr>
          <w:rStyle w:val="IGindeksgrny"/>
        </w:rPr>
        <w:t>)</w:t>
      </w:r>
      <w:r>
        <w:tab/>
        <w:t>Zmiany tekstu jednolitego wymienionej ustawy zostały ogłoszone w Dz. U. z 2015 r. poz. 699, 875, 978, 1197, 1268, 1272, 1618, 1649, 1688, 1712, 1844 i 1893.</w:t>
      </w:r>
    </w:p>
  </w:footnote>
  <w:footnote w:id="5">
    <w:p w:rsidR="00C35D30" w:rsidRDefault="00C35D30" w:rsidP="00DE64B8">
      <w:pPr>
        <w:pStyle w:val="ODNONIKSPECtreodnonikadoodnonika"/>
      </w:pPr>
      <w:r w:rsidRPr="00D25E04">
        <w:rPr>
          <w:rStyle w:val="IGindeksgrny"/>
        </w:rPr>
        <w:footnoteRef/>
      </w:r>
      <w:r w:rsidRPr="00D25E04">
        <w:rPr>
          <w:rStyle w:val="IGindeksgrny"/>
        </w:rPr>
        <w:t>)</w:t>
      </w:r>
      <w:r>
        <w:tab/>
        <w:t xml:space="preserve">Zmiany tekstu jednolitego wymienionej ustawy zostały ogłoszone w Dz. U. z 2013 r. poz. 2, z 2014 r. poz. 1161 i 1662 oraz z 2015 r. poz. 855, 1240 i 1893. </w:t>
      </w:r>
    </w:p>
  </w:footnote>
  <w:footnote w:id="6">
    <w:p w:rsidR="00C35D30" w:rsidRPr="004E782B" w:rsidRDefault="00C35D30" w:rsidP="00DE64B8">
      <w:pPr>
        <w:pStyle w:val="ODNONIKtreodnonika"/>
      </w:pPr>
      <w:r w:rsidRPr="00D25E04">
        <w:rPr>
          <w:rStyle w:val="IGindeksgrny"/>
        </w:rPr>
        <w:footnoteRef/>
      </w:r>
      <w:r w:rsidRPr="00D25E04">
        <w:rPr>
          <w:rStyle w:val="IGindeksgrny"/>
        </w:rPr>
        <w:t>)</w:t>
      </w:r>
      <w:r>
        <w:rPr>
          <w:vertAlign w:val="superscript"/>
        </w:rPr>
        <w:tab/>
      </w:r>
      <w:r w:rsidRPr="004E782B">
        <w:t>Zmiany</w:t>
      </w:r>
      <w:r>
        <w:t xml:space="preserve"> </w:t>
      </w:r>
      <w:r w:rsidRPr="004E782B">
        <w:t>tekstu</w:t>
      </w:r>
      <w:r>
        <w:t xml:space="preserve"> </w:t>
      </w:r>
      <w:r w:rsidRPr="004E782B">
        <w:t>jednolitego</w:t>
      </w:r>
      <w:r>
        <w:t xml:space="preserve"> </w:t>
      </w:r>
      <w:r w:rsidRPr="004E782B">
        <w:t>wymienionej</w:t>
      </w:r>
      <w:r>
        <w:t xml:space="preserve"> </w:t>
      </w:r>
      <w:r w:rsidRPr="004E782B">
        <w:t>ustawy</w:t>
      </w:r>
      <w:r>
        <w:t xml:space="preserve"> </w:t>
      </w:r>
      <w:r w:rsidRPr="004E782B">
        <w:t>zostały</w:t>
      </w:r>
      <w:r>
        <w:t xml:space="preserve"> </w:t>
      </w:r>
      <w:r w:rsidRPr="004E782B">
        <w:t>ogłoszone</w:t>
      </w:r>
      <w:r>
        <w:t xml:space="preserve"> </w:t>
      </w:r>
      <w:r w:rsidRPr="004E782B">
        <w:t>w</w:t>
      </w:r>
      <w:r>
        <w:t xml:space="preserve"> </w:t>
      </w:r>
      <w:r w:rsidRPr="004E782B">
        <w:t>Dz.</w:t>
      </w:r>
      <w:r>
        <w:t xml:space="preserve"> </w:t>
      </w:r>
      <w:r w:rsidRPr="004E782B">
        <w:t>U.</w:t>
      </w:r>
      <w:r>
        <w:t xml:space="preserve"> </w:t>
      </w:r>
      <w:r w:rsidRPr="004E782B">
        <w:t>z</w:t>
      </w:r>
      <w:r>
        <w:t xml:space="preserve"> </w:t>
      </w:r>
      <w:r w:rsidRPr="00AD5682">
        <w:t>2014</w:t>
      </w:r>
      <w:r>
        <w:t xml:space="preserve"> </w:t>
      </w:r>
      <w:r w:rsidRPr="00AD5682">
        <w:t>r.</w:t>
      </w:r>
      <w:r>
        <w:t xml:space="preserve"> </w:t>
      </w:r>
      <w:r w:rsidRPr="00AD5682">
        <w:t>poz.</w:t>
      </w:r>
      <w:r>
        <w:t xml:space="preserve"> </w:t>
      </w:r>
      <w:r w:rsidRPr="00AD5682">
        <w:t>183</w:t>
      </w:r>
      <w:r>
        <w:t xml:space="preserve"> </w:t>
      </w:r>
      <w:r w:rsidRPr="00AD5682">
        <w:t>i</w:t>
      </w:r>
      <w:r>
        <w:t xml:space="preserve"> </w:t>
      </w:r>
      <w:r w:rsidRPr="00AD5682">
        <w:t>1195</w:t>
      </w:r>
      <w:r>
        <w:t xml:space="preserve"> </w:t>
      </w:r>
      <w:r w:rsidRPr="00AD5682">
        <w:t>oraz</w:t>
      </w:r>
      <w:r>
        <w:t xml:space="preserve"> </w:t>
      </w:r>
      <w:r w:rsidRPr="00AD5682">
        <w:t>z</w:t>
      </w:r>
      <w:r>
        <w:t xml:space="preserve"> </w:t>
      </w:r>
      <w:r w:rsidRPr="00AD5682">
        <w:t>2015</w:t>
      </w:r>
      <w:r>
        <w:t xml:space="preserve"> </w:t>
      </w:r>
      <w:r w:rsidRPr="00AD5682">
        <w:t>r.</w:t>
      </w:r>
      <w:r>
        <w:t xml:space="preserve"> </w:t>
      </w:r>
      <w:r w:rsidRPr="00AD5682">
        <w:t>poz.</w:t>
      </w:r>
      <w:r>
        <w:t xml:space="preserve"> </w:t>
      </w:r>
      <w:r w:rsidRPr="00AD5682">
        <w:t>211,</w:t>
      </w:r>
      <w:r>
        <w:t xml:space="preserve"> </w:t>
      </w:r>
      <w:r w:rsidRPr="00AD5682">
        <w:t>702</w:t>
      </w:r>
      <w:r>
        <w:t xml:space="preserve"> </w:t>
      </w:r>
      <w:r w:rsidRPr="00AD5682">
        <w:t>i</w:t>
      </w:r>
      <w:r>
        <w:t xml:space="preserve"> </w:t>
      </w:r>
      <w:r w:rsidRPr="00AD5682">
        <w:t>1274.</w:t>
      </w:r>
    </w:p>
  </w:footnote>
  <w:footnote w:id="7">
    <w:p w:rsidR="00C35D30" w:rsidRDefault="00C35D30" w:rsidP="00DE64B8">
      <w:pPr>
        <w:pStyle w:val="ODNONIKtreodnonika"/>
      </w:pPr>
      <w:r w:rsidRPr="00D25E04">
        <w:rPr>
          <w:rStyle w:val="IGindeksgrny"/>
        </w:rPr>
        <w:footnoteRef/>
      </w:r>
      <w:r w:rsidRPr="00D25E04">
        <w:rPr>
          <w:rStyle w:val="IGindeksgrny"/>
        </w:rPr>
        <w:t>)</w:t>
      </w:r>
      <w:r>
        <w:rPr>
          <w:vertAlign w:val="superscript"/>
        </w:rPr>
        <w:tab/>
      </w:r>
      <w:r>
        <w:t>Zmiany tekstu jednolitego wymienionej ustawy zostały ogłoszone w Dz. U. z 2014 r. poz. 827 oraz z 2015 r. poz. 4, 397, 539, 1137, 1311, 1433, 1830 i 1844.</w:t>
      </w:r>
    </w:p>
  </w:footnote>
  <w:footnote w:id="8">
    <w:p w:rsidR="00C35D30" w:rsidRDefault="00C35D30" w:rsidP="00DE64B8">
      <w:pPr>
        <w:pStyle w:val="ODNONIKtreodnonika"/>
      </w:pPr>
      <w:r w:rsidRPr="00D25E04">
        <w:rPr>
          <w:rStyle w:val="IGindeksgrny"/>
        </w:rPr>
        <w:footnoteRef/>
      </w:r>
      <w:r w:rsidRPr="00D25E04">
        <w:rPr>
          <w:rStyle w:val="IGindeksgrny"/>
        </w:rPr>
        <w:t>)</w:t>
      </w:r>
      <w:r>
        <w:rPr>
          <w:vertAlign w:val="superscript"/>
        </w:rPr>
        <w:tab/>
      </w:r>
      <w:r w:rsidRPr="003C37A4">
        <w:t>Zmiany</w:t>
      </w:r>
      <w:r>
        <w:t xml:space="preserve"> </w:t>
      </w:r>
      <w:r w:rsidRPr="003C37A4">
        <w:t>tekstu</w:t>
      </w:r>
      <w:r>
        <w:t xml:space="preserve"> </w:t>
      </w:r>
      <w:r w:rsidRPr="003C37A4">
        <w:t>jednolitego</w:t>
      </w:r>
      <w:r>
        <w:t xml:space="preserve"> </w:t>
      </w:r>
      <w:r w:rsidRPr="003C37A4">
        <w:t>wymienionej</w:t>
      </w:r>
      <w:r>
        <w:t xml:space="preserve"> </w:t>
      </w:r>
      <w:r w:rsidRPr="003C37A4">
        <w:t>ustawy</w:t>
      </w:r>
      <w:r>
        <w:t xml:space="preserve"> </w:t>
      </w:r>
      <w:r w:rsidRPr="003C37A4">
        <w:t>zostały</w:t>
      </w:r>
      <w:r>
        <w:t xml:space="preserve"> </w:t>
      </w:r>
      <w:r w:rsidRPr="003C37A4">
        <w:t>ogłoszone</w:t>
      </w:r>
      <w:r>
        <w:t xml:space="preserve"> </w:t>
      </w:r>
      <w:r w:rsidRPr="003C37A4">
        <w:t>w</w:t>
      </w:r>
      <w:r>
        <w:t xml:space="preserve"> </w:t>
      </w:r>
      <w:r w:rsidRPr="003C37A4">
        <w:t>Dz.</w:t>
      </w:r>
      <w:r>
        <w:t xml:space="preserve"> </w:t>
      </w:r>
      <w:r w:rsidRPr="003C37A4">
        <w:t>U.</w:t>
      </w:r>
      <w:r>
        <w:rPr>
          <w:vertAlign w:val="superscript"/>
        </w:rPr>
        <w:t xml:space="preserve"> </w:t>
      </w:r>
      <w:r>
        <w:t xml:space="preserve">z 2015 r. poz. </w:t>
      </w:r>
      <w:r w:rsidRPr="008D1B64">
        <w:rPr>
          <w:rFonts w:cs="Times New Roman"/>
        </w:rPr>
        <w:t>1255</w:t>
      </w:r>
      <w:r>
        <w:t>,</w:t>
      </w:r>
      <w:r>
        <w:rPr>
          <w:rFonts w:cs="Times New Roman"/>
        </w:rPr>
        <w:t xml:space="preserve"> </w:t>
      </w:r>
      <w:r w:rsidRPr="008D1B64">
        <w:rPr>
          <w:rFonts w:cs="Times New Roman"/>
        </w:rPr>
        <w:t>1269</w:t>
      </w:r>
      <w:r>
        <w:rPr>
          <w:rFonts w:cs="Times New Roman"/>
        </w:rPr>
        <w:t xml:space="preserve"> i 1960</w:t>
      </w:r>
      <w:r>
        <w:t>.</w:t>
      </w:r>
    </w:p>
  </w:footnote>
  <w:footnote w:id="9">
    <w:p w:rsidR="00C35D30" w:rsidRDefault="00C35D30" w:rsidP="00DE64B8">
      <w:pPr>
        <w:pStyle w:val="ODNONIKtreodnonika"/>
      </w:pPr>
      <w:r w:rsidRPr="00D25E04">
        <w:rPr>
          <w:rStyle w:val="IGindeksgrny"/>
        </w:rPr>
        <w:footnoteRef/>
      </w:r>
      <w:r w:rsidRPr="00D25E04">
        <w:rPr>
          <w:rStyle w:val="IGindeksgrny"/>
        </w:rPr>
        <w:t>)</w:t>
      </w:r>
      <w:r>
        <w:tab/>
        <w:t xml:space="preserve">Zmiany tekstu jednolitego wymienionej ustawy zostały ogłoszone w Dz. U. </w:t>
      </w:r>
      <w:r>
        <w:rPr>
          <w:rFonts w:ascii="Times" w:hAnsi="Times" w:cs="Times"/>
        </w:rPr>
        <w:t>z 2015 r. poz. 978 i 1240</w:t>
      </w:r>
      <w:r>
        <w:t>.</w:t>
      </w:r>
    </w:p>
  </w:footnote>
  <w:footnote w:id="10">
    <w:p w:rsidR="00C35D30" w:rsidRDefault="00C35D30" w:rsidP="00DE64B8">
      <w:pPr>
        <w:pStyle w:val="ODNONIKtreodnonika"/>
      </w:pPr>
      <w:r w:rsidRPr="00D25E04">
        <w:rPr>
          <w:rStyle w:val="IGindeksgrny"/>
        </w:rPr>
        <w:footnoteRef/>
      </w:r>
      <w:r w:rsidRPr="00D25E04">
        <w:rPr>
          <w:rStyle w:val="IGindeksgrny"/>
        </w:rPr>
        <w:t>)</w:t>
      </w:r>
      <w:r>
        <w:tab/>
        <w:t xml:space="preserve">Zmiany tekstu jednolitego wymienionej ustawy zostały ogłoszone w Dz. U. z 2012 r. poz. 742 i 1544, z 2013 r. poz. 675, 829, 1005, 1588 i 1650, z 2014 r. poz. 7, 768, 821, 1004, 1146 i 1198 oraz z 2015 r. poz. 357, 860, </w:t>
      </w:r>
      <w:r w:rsidRPr="00E222B6">
        <w:t>1187</w:t>
      </w:r>
      <w:r>
        <w:t>, 1240, 1268, 1767 i 1923</w:t>
      </w:r>
      <w:r w:rsidRPr="00E222B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30" w:rsidRDefault="00C35D3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876853"/>
      <w:docPartObj>
        <w:docPartGallery w:val="Page Numbers (Top of Page)"/>
        <w:docPartUnique/>
      </w:docPartObj>
    </w:sdtPr>
    <w:sdtEndPr/>
    <w:sdtContent>
      <w:p w:rsidR="00C35D30" w:rsidRDefault="00C35D30">
        <w:pPr>
          <w:pStyle w:val="Nagwek"/>
          <w:jc w:val="center"/>
        </w:pPr>
        <w:r>
          <w:fldChar w:fldCharType="begin"/>
        </w:r>
        <w:r>
          <w:instrText>PAGE   \* MERGEFORMAT</w:instrText>
        </w:r>
        <w:r>
          <w:fldChar w:fldCharType="separate"/>
        </w:r>
        <w:r w:rsidR="00B120A0">
          <w:rPr>
            <w:noProof/>
          </w:rPr>
          <w:t>2</w:t>
        </w:r>
        <w:r>
          <w:fldChar w:fldCharType="end"/>
        </w:r>
      </w:p>
    </w:sdtContent>
  </w:sdt>
  <w:p w:rsidR="00C35D30" w:rsidRPr="007206CE" w:rsidRDefault="00C35D30" w:rsidP="007206C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30" w:rsidRDefault="00C35D3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06E4D"/>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2945"/>
    <w:rsid w:val="000433F4"/>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1E53"/>
    <w:rsid w:val="000A2649"/>
    <w:rsid w:val="000A323B"/>
    <w:rsid w:val="000B26E4"/>
    <w:rsid w:val="000B298D"/>
    <w:rsid w:val="000B5B2D"/>
    <w:rsid w:val="000B5DCE"/>
    <w:rsid w:val="000C05BA"/>
    <w:rsid w:val="000C0E8F"/>
    <w:rsid w:val="000C4BC4"/>
    <w:rsid w:val="000D0110"/>
    <w:rsid w:val="000D07E3"/>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1795"/>
    <w:rsid w:val="00125A9C"/>
    <w:rsid w:val="001270A2"/>
    <w:rsid w:val="00131237"/>
    <w:rsid w:val="001329AC"/>
    <w:rsid w:val="00134CA0"/>
    <w:rsid w:val="0014026F"/>
    <w:rsid w:val="00141880"/>
    <w:rsid w:val="00147A47"/>
    <w:rsid w:val="00147AA1"/>
    <w:rsid w:val="001520CF"/>
    <w:rsid w:val="0015667C"/>
    <w:rsid w:val="00157110"/>
    <w:rsid w:val="0015742A"/>
    <w:rsid w:val="00157DA1"/>
    <w:rsid w:val="00163147"/>
    <w:rsid w:val="00164C57"/>
    <w:rsid w:val="00164C9D"/>
    <w:rsid w:val="00165F07"/>
    <w:rsid w:val="00172F7A"/>
    <w:rsid w:val="00173150"/>
    <w:rsid w:val="00173390"/>
    <w:rsid w:val="001736F0"/>
    <w:rsid w:val="00173BB3"/>
    <w:rsid w:val="001740D0"/>
    <w:rsid w:val="00174A0E"/>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0975"/>
    <w:rsid w:val="0023727E"/>
    <w:rsid w:val="00242081"/>
    <w:rsid w:val="00243777"/>
    <w:rsid w:val="00243D97"/>
    <w:rsid w:val="002441CD"/>
    <w:rsid w:val="002501A3"/>
    <w:rsid w:val="002508CF"/>
    <w:rsid w:val="0025166C"/>
    <w:rsid w:val="00251963"/>
    <w:rsid w:val="002555D4"/>
    <w:rsid w:val="00256A86"/>
    <w:rsid w:val="00261A16"/>
    <w:rsid w:val="00263522"/>
    <w:rsid w:val="0026411E"/>
    <w:rsid w:val="00264EC6"/>
    <w:rsid w:val="00271013"/>
    <w:rsid w:val="00273FE4"/>
    <w:rsid w:val="002765B4"/>
    <w:rsid w:val="00276A94"/>
    <w:rsid w:val="0027765C"/>
    <w:rsid w:val="00281675"/>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6B9"/>
    <w:rsid w:val="002F0A00"/>
    <w:rsid w:val="002F0CFA"/>
    <w:rsid w:val="002F669F"/>
    <w:rsid w:val="00301C97"/>
    <w:rsid w:val="0031004C"/>
    <w:rsid w:val="003105F6"/>
    <w:rsid w:val="00311297"/>
    <w:rsid w:val="003113BE"/>
    <w:rsid w:val="003122CA"/>
    <w:rsid w:val="003148FD"/>
    <w:rsid w:val="00314D83"/>
    <w:rsid w:val="00321080"/>
    <w:rsid w:val="00322D45"/>
    <w:rsid w:val="0032569A"/>
    <w:rsid w:val="00325A1F"/>
    <w:rsid w:val="003268F9"/>
    <w:rsid w:val="00330BAF"/>
    <w:rsid w:val="00333A93"/>
    <w:rsid w:val="00334E3A"/>
    <w:rsid w:val="003361DD"/>
    <w:rsid w:val="00341A6A"/>
    <w:rsid w:val="00344CCE"/>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3F9"/>
    <w:rsid w:val="00385B39"/>
    <w:rsid w:val="00386785"/>
    <w:rsid w:val="00390E89"/>
    <w:rsid w:val="00391B1A"/>
    <w:rsid w:val="003936C4"/>
    <w:rsid w:val="00394423"/>
    <w:rsid w:val="00395835"/>
    <w:rsid w:val="00396942"/>
    <w:rsid w:val="00396B49"/>
    <w:rsid w:val="00396E3E"/>
    <w:rsid w:val="003A306E"/>
    <w:rsid w:val="003A60DC"/>
    <w:rsid w:val="003A6A46"/>
    <w:rsid w:val="003A7A63"/>
    <w:rsid w:val="003B000C"/>
    <w:rsid w:val="003B0E01"/>
    <w:rsid w:val="003B0F1D"/>
    <w:rsid w:val="003B4A57"/>
    <w:rsid w:val="003C0AD9"/>
    <w:rsid w:val="003C0ED0"/>
    <w:rsid w:val="003C1D49"/>
    <w:rsid w:val="003C35C4"/>
    <w:rsid w:val="003D12C2"/>
    <w:rsid w:val="003D31B9"/>
    <w:rsid w:val="003D360C"/>
    <w:rsid w:val="003D3867"/>
    <w:rsid w:val="003E0D1A"/>
    <w:rsid w:val="003E2DA3"/>
    <w:rsid w:val="003E4E96"/>
    <w:rsid w:val="003F020D"/>
    <w:rsid w:val="003F03D9"/>
    <w:rsid w:val="003F2FBE"/>
    <w:rsid w:val="003F318D"/>
    <w:rsid w:val="003F5BAE"/>
    <w:rsid w:val="003F6ED7"/>
    <w:rsid w:val="004014C9"/>
    <w:rsid w:val="00401C84"/>
    <w:rsid w:val="00403210"/>
    <w:rsid w:val="004035BB"/>
    <w:rsid w:val="004035EB"/>
    <w:rsid w:val="00406656"/>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50FB"/>
    <w:rsid w:val="0046111A"/>
    <w:rsid w:val="00461315"/>
    <w:rsid w:val="00462946"/>
    <w:rsid w:val="00463F43"/>
    <w:rsid w:val="00464B94"/>
    <w:rsid w:val="004653A8"/>
    <w:rsid w:val="00465A0B"/>
    <w:rsid w:val="00465B50"/>
    <w:rsid w:val="0047077C"/>
    <w:rsid w:val="00470B05"/>
    <w:rsid w:val="0047207C"/>
    <w:rsid w:val="00472CD6"/>
    <w:rsid w:val="00474E3C"/>
    <w:rsid w:val="00480A58"/>
    <w:rsid w:val="00482151"/>
    <w:rsid w:val="00485FAD"/>
    <w:rsid w:val="00486B51"/>
    <w:rsid w:val="00487AED"/>
    <w:rsid w:val="00491EDF"/>
    <w:rsid w:val="00492A3F"/>
    <w:rsid w:val="00494F62"/>
    <w:rsid w:val="00496A33"/>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2429"/>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1731A"/>
    <w:rsid w:val="00526DFC"/>
    <w:rsid w:val="00526F43"/>
    <w:rsid w:val="00527651"/>
    <w:rsid w:val="005358BE"/>
    <w:rsid w:val="005363AB"/>
    <w:rsid w:val="00544EF4"/>
    <w:rsid w:val="00545E53"/>
    <w:rsid w:val="005479D9"/>
    <w:rsid w:val="005572BD"/>
    <w:rsid w:val="005575F4"/>
    <w:rsid w:val="00557A12"/>
    <w:rsid w:val="00560AC7"/>
    <w:rsid w:val="00561AFB"/>
    <w:rsid w:val="00561FA8"/>
    <w:rsid w:val="005622CE"/>
    <w:rsid w:val="005635ED"/>
    <w:rsid w:val="00565253"/>
    <w:rsid w:val="00570191"/>
    <w:rsid w:val="00570570"/>
    <w:rsid w:val="005724FD"/>
    <w:rsid w:val="00572512"/>
    <w:rsid w:val="00573EE6"/>
    <w:rsid w:val="0057547F"/>
    <w:rsid w:val="005754EE"/>
    <w:rsid w:val="0057617E"/>
    <w:rsid w:val="00576497"/>
    <w:rsid w:val="005835E7"/>
    <w:rsid w:val="0058397F"/>
    <w:rsid w:val="00583BF8"/>
    <w:rsid w:val="00585BC1"/>
    <w:rsid w:val="00585F33"/>
    <w:rsid w:val="00591124"/>
    <w:rsid w:val="00596410"/>
    <w:rsid w:val="00597024"/>
    <w:rsid w:val="005A0274"/>
    <w:rsid w:val="005A095C"/>
    <w:rsid w:val="005A669D"/>
    <w:rsid w:val="005A75D8"/>
    <w:rsid w:val="005B1F8D"/>
    <w:rsid w:val="005B713E"/>
    <w:rsid w:val="005C03B6"/>
    <w:rsid w:val="005C348E"/>
    <w:rsid w:val="005C68E1"/>
    <w:rsid w:val="005D3763"/>
    <w:rsid w:val="005D55E1"/>
    <w:rsid w:val="005E19F7"/>
    <w:rsid w:val="005E2BE1"/>
    <w:rsid w:val="005E31CC"/>
    <w:rsid w:val="005E4F04"/>
    <w:rsid w:val="005E62C2"/>
    <w:rsid w:val="005E666E"/>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24057"/>
    <w:rsid w:val="00627714"/>
    <w:rsid w:val="006333DA"/>
    <w:rsid w:val="00635134"/>
    <w:rsid w:val="006356E2"/>
    <w:rsid w:val="00642A65"/>
    <w:rsid w:val="00645DCE"/>
    <w:rsid w:val="006465AC"/>
    <w:rsid w:val="006465BF"/>
    <w:rsid w:val="0065378E"/>
    <w:rsid w:val="00653B22"/>
    <w:rsid w:val="00657BF4"/>
    <w:rsid w:val="006603FB"/>
    <w:rsid w:val="006608DF"/>
    <w:rsid w:val="00661B82"/>
    <w:rsid w:val="006623AC"/>
    <w:rsid w:val="00665457"/>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3476"/>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3EF9"/>
    <w:rsid w:val="007151B6"/>
    <w:rsid w:val="0071520D"/>
    <w:rsid w:val="00715EDB"/>
    <w:rsid w:val="007160D5"/>
    <w:rsid w:val="007163FB"/>
    <w:rsid w:val="00717C2E"/>
    <w:rsid w:val="007204FA"/>
    <w:rsid w:val="007206CE"/>
    <w:rsid w:val="00720B8A"/>
    <w:rsid w:val="007213B3"/>
    <w:rsid w:val="0072457F"/>
    <w:rsid w:val="00725406"/>
    <w:rsid w:val="0072621B"/>
    <w:rsid w:val="00730555"/>
    <w:rsid w:val="007312CC"/>
    <w:rsid w:val="00736A64"/>
    <w:rsid w:val="00737F6A"/>
    <w:rsid w:val="007410B6"/>
    <w:rsid w:val="00742707"/>
    <w:rsid w:val="00744C6F"/>
    <w:rsid w:val="007457F6"/>
    <w:rsid w:val="00745ABB"/>
    <w:rsid w:val="00746E38"/>
    <w:rsid w:val="00747CD5"/>
    <w:rsid w:val="00752434"/>
    <w:rsid w:val="00753B51"/>
    <w:rsid w:val="00756629"/>
    <w:rsid w:val="007575D2"/>
    <w:rsid w:val="00757B4F"/>
    <w:rsid w:val="00757B6A"/>
    <w:rsid w:val="007610E0"/>
    <w:rsid w:val="007621AA"/>
    <w:rsid w:val="0076260A"/>
    <w:rsid w:val="00764A67"/>
    <w:rsid w:val="00770F6B"/>
    <w:rsid w:val="00771883"/>
    <w:rsid w:val="00771A5A"/>
    <w:rsid w:val="00776DC2"/>
    <w:rsid w:val="00780122"/>
    <w:rsid w:val="0078214B"/>
    <w:rsid w:val="0078498A"/>
    <w:rsid w:val="00785A55"/>
    <w:rsid w:val="00792207"/>
    <w:rsid w:val="00792B64"/>
    <w:rsid w:val="00792E29"/>
    <w:rsid w:val="0079379A"/>
    <w:rsid w:val="00794953"/>
    <w:rsid w:val="007A1F2F"/>
    <w:rsid w:val="007A2620"/>
    <w:rsid w:val="007A2A5C"/>
    <w:rsid w:val="007A5150"/>
    <w:rsid w:val="007A5373"/>
    <w:rsid w:val="007A789F"/>
    <w:rsid w:val="007B5B86"/>
    <w:rsid w:val="007B6EAF"/>
    <w:rsid w:val="007B75BC"/>
    <w:rsid w:val="007C0BD6"/>
    <w:rsid w:val="007C3806"/>
    <w:rsid w:val="007C5BB7"/>
    <w:rsid w:val="007D07D5"/>
    <w:rsid w:val="007D08CA"/>
    <w:rsid w:val="007D1C64"/>
    <w:rsid w:val="007D32DD"/>
    <w:rsid w:val="007D6DCE"/>
    <w:rsid w:val="007D72C4"/>
    <w:rsid w:val="007E2CFE"/>
    <w:rsid w:val="007E59C9"/>
    <w:rsid w:val="007F0072"/>
    <w:rsid w:val="007F1D84"/>
    <w:rsid w:val="007F2EB6"/>
    <w:rsid w:val="007F54C3"/>
    <w:rsid w:val="00802949"/>
    <w:rsid w:val="0080301E"/>
    <w:rsid w:val="0080365F"/>
    <w:rsid w:val="00812BE5"/>
    <w:rsid w:val="008143CB"/>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463"/>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556D"/>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0B3"/>
    <w:rsid w:val="0093295A"/>
    <w:rsid w:val="009332A2"/>
    <w:rsid w:val="0093580D"/>
    <w:rsid w:val="009360EE"/>
    <w:rsid w:val="00936C97"/>
    <w:rsid w:val="00937598"/>
    <w:rsid w:val="0093790B"/>
    <w:rsid w:val="00943751"/>
    <w:rsid w:val="00946DD0"/>
    <w:rsid w:val="009509E6"/>
    <w:rsid w:val="00952018"/>
    <w:rsid w:val="00952800"/>
    <w:rsid w:val="0095300D"/>
    <w:rsid w:val="00956812"/>
    <w:rsid w:val="0095719A"/>
    <w:rsid w:val="009623E9"/>
    <w:rsid w:val="00963EEB"/>
    <w:rsid w:val="009648BC"/>
    <w:rsid w:val="00964A33"/>
    <w:rsid w:val="00964C2F"/>
    <w:rsid w:val="00965F88"/>
    <w:rsid w:val="00966008"/>
    <w:rsid w:val="00976BD3"/>
    <w:rsid w:val="00984E03"/>
    <w:rsid w:val="009855BD"/>
    <w:rsid w:val="009858FB"/>
    <w:rsid w:val="00987E85"/>
    <w:rsid w:val="00991D19"/>
    <w:rsid w:val="009A0D12"/>
    <w:rsid w:val="009A1987"/>
    <w:rsid w:val="009A2BEE"/>
    <w:rsid w:val="009A5289"/>
    <w:rsid w:val="009A7A53"/>
    <w:rsid w:val="009B0402"/>
    <w:rsid w:val="009B0B75"/>
    <w:rsid w:val="009B144D"/>
    <w:rsid w:val="009B16DF"/>
    <w:rsid w:val="009B4CB2"/>
    <w:rsid w:val="009B6701"/>
    <w:rsid w:val="009B6EF7"/>
    <w:rsid w:val="009B7000"/>
    <w:rsid w:val="009B739C"/>
    <w:rsid w:val="009C04EC"/>
    <w:rsid w:val="009C328C"/>
    <w:rsid w:val="009C4444"/>
    <w:rsid w:val="009C79AD"/>
    <w:rsid w:val="009C7CA6"/>
    <w:rsid w:val="009D3316"/>
    <w:rsid w:val="009D55AA"/>
    <w:rsid w:val="009D5EF1"/>
    <w:rsid w:val="009E3E77"/>
    <w:rsid w:val="009E3FAB"/>
    <w:rsid w:val="009E5B3F"/>
    <w:rsid w:val="009E7D90"/>
    <w:rsid w:val="009F1AB0"/>
    <w:rsid w:val="009F501D"/>
    <w:rsid w:val="009F6ACA"/>
    <w:rsid w:val="00A039D5"/>
    <w:rsid w:val="00A046AD"/>
    <w:rsid w:val="00A079C1"/>
    <w:rsid w:val="00A109BD"/>
    <w:rsid w:val="00A12520"/>
    <w:rsid w:val="00A130FD"/>
    <w:rsid w:val="00A13D6D"/>
    <w:rsid w:val="00A14769"/>
    <w:rsid w:val="00A16151"/>
    <w:rsid w:val="00A16EC6"/>
    <w:rsid w:val="00A1792F"/>
    <w:rsid w:val="00A17C06"/>
    <w:rsid w:val="00A2126E"/>
    <w:rsid w:val="00A21706"/>
    <w:rsid w:val="00A24FCC"/>
    <w:rsid w:val="00A26A90"/>
    <w:rsid w:val="00A26B27"/>
    <w:rsid w:val="00A30E4F"/>
    <w:rsid w:val="00A32253"/>
    <w:rsid w:val="00A3310E"/>
    <w:rsid w:val="00A333A0"/>
    <w:rsid w:val="00A37E70"/>
    <w:rsid w:val="00A41052"/>
    <w:rsid w:val="00A437E1"/>
    <w:rsid w:val="00A4685E"/>
    <w:rsid w:val="00A50CD4"/>
    <w:rsid w:val="00A51191"/>
    <w:rsid w:val="00A53F3E"/>
    <w:rsid w:val="00A56D62"/>
    <w:rsid w:val="00A56F07"/>
    <w:rsid w:val="00A5762C"/>
    <w:rsid w:val="00A600FC"/>
    <w:rsid w:val="00A60BCA"/>
    <w:rsid w:val="00A631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04E6"/>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36BF"/>
    <w:rsid w:val="00AF4CAA"/>
    <w:rsid w:val="00AF571A"/>
    <w:rsid w:val="00AF60A0"/>
    <w:rsid w:val="00AF67FC"/>
    <w:rsid w:val="00AF7DF5"/>
    <w:rsid w:val="00B006E5"/>
    <w:rsid w:val="00B024C2"/>
    <w:rsid w:val="00B07700"/>
    <w:rsid w:val="00B120A0"/>
    <w:rsid w:val="00B13921"/>
    <w:rsid w:val="00B14712"/>
    <w:rsid w:val="00B1528C"/>
    <w:rsid w:val="00B16ACD"/>
    <w:rsid w:val="00B20CAE"/>
    <w:rsid w:val="00B21487"/>
    <w:rsid w:val="00B232D1"/>
    <w:rsid w:val="00B24DB5"/>
    <w:rsid w:val="00B31F9E"/>
    <w:rsid w:val="00B3268F"/>
    <w:rsid w:val="00B32C2C"/>
    <w:rsid w:val="00B33A1A"/>
    <w:rsid w:val="00B33E6C"/>
    <w:rsid w:val="00B371CC"/>
    <w:rsid w:val="00B37EF4"/>
    <w:rsid w:val="00B41CD9"/>
    <w:rsid w:val="00B427E6"/>
    <w:rsid w:val="00B428A6"/>
    <w:rsid w:val="00B43E1F"/>
    <w:rsid w:val="00B45F1B"/>
    <w:rsid w:val="00B45FBC"/>
    <w:rsid w:val="00B51A7D"/>
    <w:rsid w:val="00B535C2"/>
    <w:rsid w:val="00B53F5D"/>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AAA"/>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1718B"/>
    <w:rsid w:val="00C2114A"/>
    <w:rsid w:val="00C2363F"/>
    <w:rsid w:val="00C236C8"/>
    <w:rsid w:val="00C260B1"/>
    <w:rsid w:val="00C26E56"/>
    <w:rsid w:val="00C31406"/>
    <w:rsid w:val="00C35D30"/>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87C7E"/>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E4AA9"/>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25E04"/>
    <w:rsid w:val="00D32721"/>
    <w:rsid w:val="00D328DC"/>
    <w:rsid w:val="00D33387"/>
    <w:rsid w:val="00D402FB"/>
    <w:rsid w:val="00D4718E"/>
    <w:rsid w:val="00D47D7A"/>
    <w:rsid w:val="00D50ABD"/>
    <w:rsid w:val="00D55290"/>
    <w:rsid w:val="00D57791"/>
    <w:rsid w:val="00D6046A"/>
    <w:rsid w:val="00D62870"/>
    <w:rsid w:val="00D6319D"/>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0A1A"/>
    <w:rsid w:val="00DB1AD2"/>
    <w:rsid w:val="00DB2B58"/>
    <w:rsid w:val="00DB5206"/>
    <w:rsid w:val="00DB6276"/>
    <w:rsid w:val="00DB63F5"/>
    <w:rsid w:val="00DC1C6B"/>
    <w:rsid w:val="00DC2C2E"/>
    <w:rsid w:val="00DC4AF0"/>
    <w:rsid w:val="00DC64AA"/>
    <w:rsid w:val="00DC7418"/>
    <w:rsid w:val="00DC7886"/>
    <w:rsid w:val="00DD0CF2"/>
    <w:rsid w:val="00DE1554"/>
    <w:rsid w:val="00DE2901"/>
    <w:rsid w:val="00DE590F"/>
    <w:rsid w:val="00DE64B8"/>
    <w:rsid w:val="00DE7DC1"/>
    <w:rsid w:val="00DF3F7E"/>
    <w:rsid w:val="00DF7648"/>
    <w:rsid w:val="00E00E29"/>
    <w:rsid w:val="00E02BAB"/>
    <w:rsid w:val="00E04CEB"/>
    <w:rsid w:val="00E060BC"/>
    <w:rsid w:val="00E11420"/>
    <w:rsid w:val="00E132FB"/>
    <w:rsid w:val="00E1513F"/>
    <w:rsid w:val="00E170B7"/>
    <w:rsid w:val="00E177DD"/>
    <w:rsid w:val="00E20900"/>
    <w:rsid w:val="00E20C7F"/>
    <w:rsid w:val="00E2396E"/>
    <w:rsid w:val="00E24728"/>
    <w:rsid w:val="00E276AC"/>
    <w:rsid w:val="00E34A35"/>
    <w:rsid w:val="00E3753A"/>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0A1F"/>
    <w:rsid w:val="00E71208"/>
    <w:rsid w:val="00E71444"/>
    <w:rsid w:val="00E71C91"/>
    <w:rsid w:val="00E720A1"/>
    <w:rsid w:val="00E75DDA"/>
    <w:rsid w:val="00E773E8"/>
    <w:rsid w:val="00E83ADD"/>
    <w:rsid w:val="00E84BA2"/>
    <w:rsid w:val="00E84F38"/>
    <w:rsid w:val="00E85623"/>
    <w:rsid w:val="00E86EDC"/>
    <w:rsid w:val="00E87441"/>
    <w:rsid w:val="00E91FAE"/>
    <w:rsid w:val="00E96E3F"/>
    <w:rsid w:val="00EA270C"/>
    <w:rsid w:val="00EA2B3E"/>
    <w:rsid w:val="00EA2F0B"/>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E7E1C"/>
    <w:rsid w:val="00EF0B96"/>
    <w:rsid w:val="00EF3486"/>
    <w:rsid w:val="00EF47AF"/>
    <w:rsid w:val="00EF53B6"/>
    <w:rsid w:val="00F00B73"/>
    <w:rsid w:val="00F07F24"/>
    <w:rsid w:val="00F115CA"/>
    <w:rsid w:val="00F14817"/>
    <w:rsid w:val="00F14EBA"/>
    <w:rsid w:val="00F1510F"/>
    <w:rsid w:val="00F1533A"/>
    <w:rsid w:val="00F15C9E"/>
    <w:rsid w:val="00F15E5A"/>
    <w:rsid w:val="00F17F0A"/>
    <w:rsid w:val="00F2668F"/>
    <w:rsid w:val="00F2742F"/>
    <w:rsid w:val="00F2753B"/>
    <w:rsid w:val="00F33F8B"/>
    <w:rsid w:val="00F340B2"/>
    <w:rsid w:val="00F42EB0"/>
    <w:rsid w:val="00F43390"/>
    <w:rsid w:val="00F443B2"/>
    <w:rsid w:val="00F458D8"/>
    <w:rsid w:val="00F46AD2"/>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94DC8"/>
    <w:rsid w:val="00FA13C2"/>
    <w:rsid w:val="00FA7F91"/>
    <w:rsid w:val="00FB121C"/>
    <w:rsid w:val="00FB1CDD"/>
    <w:rsid w:val="00FB2C2F"/>
    <w:rsid w:val="00FB2E30"/>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0072"/>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uiPriority="0"/>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DE64B8"/>
    <w:pPr>
      <w:widowControl w:val="0"/>
      <w:autoSpaceDE w:val="0"/>
      <w:autoSpaceDN w:val="0"/>
      <w:adjustRightInd w:val="0"/>
    </w:pPr>
    <w:rPr>
      <w:rFonts w:ascii="Times New Roman"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5"/>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5"/>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7"/>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24"/>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Numerstrony">
    <w:name w:val="page number"/>
    <w:rsid w:val="00DE64B8"/>
  </w:style>
  <w:style w:type="paragraph" w:styleId="Akapitzlist">
    <w:name w:val="List Paragraph"/>
    <w:basedOn w:val="Normalny"/>
    <w:uiPriority w:val="34"/>
    <w:qFormat/>
    <w:rsid w:val="00DE64B8"/>
    <w:pPr>
      <w:widowControl/>
      <w:autoSpaceDE/>
      <w:autoSpaceDN/>
      <w:adjustRightInd/>
      <w:spacing w:after="200" w:line="276" w:lineRule="auto"/>
      <w:ind w:left="720"/>
      <w:contextualSpacing/>
    </w:pPr>
    <w:rPr>
      <w:rFonts w:ascii="Lucida Grande" w:eastAsia="ヒラギノ角ゴ Pro W3" w:hAnsi="Lucida Grande" w:cs="Times New Roman"/>
      <w:color w:val="000000"/>
      <w:sz w:val="22"/>
      <w:szCs w:val="24"/>
      <w:lang w:eastAsia="en-US"/>
    </w:rPr>
  </w:style>
  <w:style w:type="paragraph" w:styleId="Tekstprzypisukocowego">
    <w:name w:val="endnote text"/>
    <w:basedOn w:val="Normalny"/>
    <w:link w:val="TekstprzypisukocowegoZnak"/>
    <w:uiPriority w:val="99"/>
    <w:semiHidden/>
    <w:unhideWhenUsed/>
    <w:rsid w:val="00DE64B8"/>
    <w:pPr>
      <w:widowControl/>
      <w:autoSpaceDE/>
      <w:autoSpaceDN/>
      <w:adjustRightInd/>
      <w:spacing w:line="240" w:lineRule="auto"/>
    </w:pPr>
    <w:rPr>
      <w:rFonts w:ascii="Lucida Grande" w:eastAsia="?????? Pro W3" w:hAnsi="Lucida Grande" w:cs="Times New Roman"/>
      <w:color w:val="000000"/>
      <w:sz w:val="20"/>
      <w:lang w:eastAsia="en-US"/>
    </w:rPr>
  </w:style>
  <w:style w:type="character" w:customStyle="1" w:styleId="TekstprzypisukocowegoZnak">
    <w:name w:val="Tekst przypisu końcowego Znak"/>
    <w:basedOn w:val="Domylnaczcionkaakapitu"/>
    <w:link w:val="Tekstprzypisukocowego"/>
    <w:uiPriority w:val="99"/>
    <w:semiHidden/>
    <w:rsid w:val="00DE64B8"/>
    <w:rPr>
      <w:rFonts w:ascii="Lucida Grande" w:eastAsia="?????? Pro W3" w:hAnsi="Lucida Grande"/>
      <w:color w:val="000000"/>
      <w:sz w:val="20"/>
      <w:szCs w:val="20"/>
      <w:lang w:eastAsia="en-US"/>
    </w:rPr>
  </w:style>
  <w:style w:type="paragraph" w:customStyle="1" w:styleId="tytu">
    <w:name w:val="tytuł"/>
    <w:basedOn w:val="Normalny"/>
    <w:rsid w:val="007206CE"/>
    <w:pPr>
      <w:widowControl/>
      <w:suppressLineNumbers/>
      <w:overflowPunct w:val="0"/>
      <w:spacing w:before="80" w:after="80" w:line="240" w:lineRule="auto"/>
      <w:jc w:val="center"/>
      <w:textAlignment w:val="baseline"/>
    </w:pPr>
    <w:rPr>
      <w:rFonts w:cs="Times New Roman"/>
      <w:b/>
    </w:rPr>
  </w:style>
  <w:style w:type="paragraph" w:customStyle="1" w:styleId="tekst">
    <w:name w:val="tekst"/>
    <w:basedOn w:val="Normalny"/>
    <w:rsid w:val="00F15C9E"/>
    <w:pPr>
      <w:widowControl/>
      <w:overflowPunct w:val="0"/>
      <w:spacing w:after="80" w:line="240" w:lineRule="auto"/>
      <w:jc w:val="both"/>
      <w:textAlignment w:val="baseline"/>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uiPriority="0"/>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DE64B8"/>
    <w:pPr>
      <w:widowControl w:val="0"/>
      <w:autoSpaceDE w:val="0"/>
      <w:autoSpaceDN w:val="0"/>
      <w:adjustRightInd w:val="0"/>
    </w:pPr>
    <w:rPr>
      <w:rFonts w:ascii="Times New Roman"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5"/>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5"/>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7"/>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24"/>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Numerstrony">
    <w:name w:val="page number"/>
    <w:rsid w:val="00DE64B8"/>
  </w:style>
  <w:style w:type="paragraph" w:styleId="Akapitzlist">
    <w:name w:val="List Paragraph"/>
    <w:basedOn w:val="Normalny"/>
    <w:uiPriority w:val="34"/>
    <w:qFormat/>
    <w:rsid w:val="00DE64B8"/>
    <w:pPr>
      <w:widowControl/>
      <w:autoSpaceDE/>
      <w:autoSpaceDN/>
      <w:adjustRightInd/>
      <w:spacing w:after="200" w:line="276" w:lineRule="auto"/>
      <w:ind w:left="720"/>
      <w:contextualSpacing/>
    </w:pPr>
    <w:rPr>
      <w:rFonts w:ascii="Lucida Grande" w:eastAsia="ヒラギノ角ゴ Pro W3" w:hAnsi="Lucida Grande" w:cs="Times New Roman"/>
      <w:color w:val="000000"/>
      <w:sz w:val="22"/>
      <w:szCs w:val="24"/>
      <w:lang w:eastAsia="en-US"/>
    </w:rPr>
  </w:style>
  <w:style w:type="paragraph" w:styleId="Tekstprzypisukocowego">
    <w:name w:val="endnote text"/>
    <w:basedOn w:val="Normalny"/>
    <w:link w:val="TekstprzypisukocowegoZnak"/>
    <w:uiPriority w:val="99"/>
    <w:semiHidden/>
    <w:unhideWhenUsed/>
    <w:rsid w:val="00DE64B8"/>
    <w:pPr>
      <w:widowControl/>
      <w:autoSpaceDE/>
      <w:autoSpaceDN/>
      <w:adjustRightInd/>
      <w:spacing w:line="240" w:lineRule="auto"/>
    </w:pPr>
    <w:rPr>
      <w:rFonts w:ascii="Lucida Grande" w:eastAsia="?????? Pro W3" w:hAnsi="Lucida Grande" w:cs="Times New Roman"/>
      <w:color w:val="000000"/>
      <w:sz w:val="20"/>
      <w:lang w:eastAsia="en-US"/>
    </w:rPr>
  </w:style>
  <w:style w:type="character" w:customStyle="1" w:styleId="TekstprzypisukocowegoZnak">
    <w:name w:val="Tekst przypisu końcowego Znak"/>
    <w:basedOn w:val="Domylnaczcionkaakapitu"/>
    <w:link w:val="Tekstprzypisukocowego"/>
    <w:uiPriority w:val="99"/>
    <w:semiHidden/>
    <w:rsid w:val="00DE64B8"/>
    <w:rPr>
      <w:rFonts w:ascii="Lucida Grande" w:eastAsia="?????? Pro W3" w:hAnsi="Lucida Grande"/>
      <w:color w:val="000000"/>
      <w:sz w:val="20"/>
      <w:szCs w:val="20"/>
      <w:lang w:eastAsia="en-US"/>
    </w:rPr>
  </w:style>
  <w:style w:type="paragraph" w:customStyle="1" w:styleId="tytu">
    <w:name w:val="tytuł"/>
    <w:basedOn w:val="Normalny"/>
    <w:rsid w:val="007206CE"/>
    <w:pPr>
      <w:widowControl/>
      <w:suppressLineNumbers/>
      <w:overflowPunct w:val="0"/>
      <w:spacing w:before="80" w:after="80" w:line="240" w:lineRule="auto"/>
      <w:jc w:val="center"/>
      <w:textAlignment w:val="baseline"/>
    </w:pPr>
    <w:rPr>
      <w:rFonts w:cs="Times New Roman"/>
      <w:b/>
    </w:rPr>
  </w:style>
  <w:style w:type="paragraph" w:customStyle="1" w:styleId="tekst">
    <w:name w:val="tekst"/>
    <w:basedOn w:val="Normalny"/>
    <w:rsid w:val="00F15C9E"/>
    <w:pPr>
      <w:widowControl/>
      <w:overflowPunct w:val="0"/>
      <w:spacing w:after="80" w:line="240" w:lineRule="auto"/>
      <w:jc w:val="both"/>
      <w:textAlignment w:val="baseline"/>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5301">
      <w:bodyDiv w:val="1"/>
      <w:marLeft w:val="0"/>
      <w:marRight w:val="0"/>
      <w:marTop w:val="0"/>
      <w:marBottom w:val="0"/>
      <w:divBdr>
        <w:top w:val="none" w:sz="0" w:space="0" w:color="auto"/>
        <w:left w:val="none" w:sz="0" w:space="0" w:color="auto"/>
        <w:bottom w:val="none" w:sz="0" w:space="0" w:color="auto"/>
        <w:right w:val="none" w:sz="0" w:space="0" w:color="auto"/>
      </w:divBdr>
      <w:divsChild>
        <w:div w:id="1927834692">
          <w:marLeft w:val="0"/>
          <w:marRight w:val="0"/>
          <w:marTop w:val="0"/>
          <w:marBottom w:val="0"/>
          <w:divBdr>
            <w:top w:val="none" w:sz="0" w:space="0" w:color="auto"/>
            <w:left w:val="none" w:sz="0" w:space="0" w:color="auto"/>
            <w:bottom w:val="none" w:sz="0" w:space="0" w:color="auto"/>
            <w:right w:val="none" w:sz="0" w:space="0" w:color="auto"/>
          </w:divBdr>
        </w:div>
      </w:divsChild>
    </w:div>
    <w:div w:id="255986813">
      <w:bodyDiv w:val="1"/>
      <w:marLeft w:val="0"/>
      <w:marRight w:val="0"/>
      <w:marTop w:val="0"/>
      <w:marBottom w:val="0"/>
      <w:divBdr>
        <w:top w:val="none" w:sz="0" w:space="0" w:color="auto"/>
        <w:left w:val="none" w:sz="0" w:space="0" w:color="auto"/>
        <w:bottom w:val="none" w:sz="0" w:space="0" w:color="auto"/>
        <w:right w:val="none" w:sz="0" w:space="0" w:color="auto"/>
      </w:divBdr>
    </w:div>
    <w:div w:id="2072343226">
      <w:bodyDiv w:val="1"/>
      <w:marLeft w:val="0"/>
      <w:marRight w:val="0"/>
      <w:marTop w:val="0"/>
      <w:marBottom w:val="0"/>
      <w:divBdr>
        <w:top w:val="none" w:sz="0" w:space="0" w:color="auto"/>
        <w:left w:val="none" w:sz="0" w:space="0" w:color="auto"/>
        <w:bottom w:val="none" w:sz="0" w:space="0" w:color="auto"/>
        <w:right w:val="none" w:sz="0" w:space="0" w:color="auto"/>
      </w:divBdr>
      <w:divsChild>
        <w:div w:id="132889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x/lex/index.rpc" TargetMode="External"/><Relationship Id="rId18" Type="http://schemas.openxmlformats.org/officeDocument/2006/relationships/hyperlink" Target="http://lex/lex/index.rp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lex/lex/index.rpc" TargetMode="External"/><Relationship Id="rId17" Type="http://schemas.openxmlformats.org/officeDocument/2006/relationships/hyperlink" Target="http://lex/lex/index.rpc"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lex/lex/index.rpc" TargetMode="External"/><Relationship Id="rId20" Type="http://schemas.openxmlformats.org/officeDocument/2006/relationships/hyperlink" Target="http://lex/lex/index.rp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lex/index.rpc"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lex/lex/index.rpc"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lex/lex/index.rpc" TargetMode="External"/><Relationship Id="rId19" Type="http://schemas.openxmlformats.org/officeDocument/2006/relationships/hyperlink" Target="http://lex/lex/index.rpc" TargetMode="External"/><Relationship Id="rId4" Type="http://schemas.microsoft.com/office/2007/relationships/stylesWithEffects" Target="stylesWithEffects.xml"/><Relationship Id="rId9" Type="http://schemas.openxmlformats.org/officeDocument/2006/relationships/hyperlink" Target="http://lex/lex/index.rpc" TargetMode="External"/><Relationship Id="rId14" Type="http://schemas.openxmlformats.org/officeDocument/2006/relationships/hyperlink" Target="http://lex/lex/index.rpc" TargetMode="External"/><Relationship Id="rId22" Type="http://schemas.openxmlformats.org/officeDocument/2006/relationships/header" Target="header2.xml"/><Relationship Id="rId27"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839C4-5197-4B34-86A9-8C7F9350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32</Pages>
  <Words>20012</Words>
  <Characters>120072</Characters>
  <Application>Microsoft Office Word</Application>
  <DocSecurity>4</DocSecurity>
  <Lines>1000</Lines>
  <Paragraphs>279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139805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2015-12-22T19:55:00Z</cp:lastPrinted>
  <dcterms:created xsi:type="dcterms:W3CDTF">2015-12-22T20:13:00Z</dcterms:created>
  <dcterms:modified xsi:type="dcterms:W3CDTF">2015-12-22T20:13:00Z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